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>
        <w:rPr>
          <w:rFonts w:cs="Times New Roman"/>
          <w:caps/>
          <w:color w:val="414141"/>
          <w:sz w:val="39"/>
          <w:szCs w:val="39"/>
          <w:lang w:eastAsia="es-MX"/>
        </w:rPr>
        <w:t>bimbo</w:t>
      </w:r>
    </w:p>
    <w:p w:rsid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 w:rsidRPr="000A780E">
        <w:rPr>
          <w:rFonts w:cs="Times New Roman"/>
          <w:caps/>
          <w:color w:val="414141"/>
          <w:sz w:val="39"/>
          <w:szCs w:val="39"/>
          <w:lang w:eastAsia="es-MX"/>
        </w:rPr>
        <w:t>NUESTRO PROPÓSITO</w:t>
      </w:r>
    </w:p>
    <w:p w:rsidR="000A780E" w:rsidRP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 w:rsidRPr="000A780E">
        <w:rPr>
          <w:lang w:eastAsia="es-MX"/>
        </w:rPr>
        <w:t>Construir una empresa sustentable, altamente productiva y plenamente humana.</w:t>
      </w:r>
    </w:p>
    <w:p w:rsid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 w:rsidRPr="000A780E">
        <w:rPr>
          <w:rFonts w:cs="Times New Roman"/>
          <w:caps/>
          <w:color w:val="414141"/>
          <w:sz w:val="39"/>
          <w:szCs w:val="39"/>
          <w:lang w:eastAsia="es-MX"/>
        </w:rPr>
        <w:t>MISIÓN</w:t>
      </w:r>
      <w:r>
        <w:rPr>
          <w:rFonts w:cs="Times New Roman"/>
          <w:caps/>
          <w:color w:val="414141"/>
          <w:sz w:val="39"/>
          <w:szCs w:val="39"/>
          <w:lang w:eastAsia="es-MX"/>
        </w:rPr>
        <w:t xml:space="preserve"> </w:t>
      </w:r>
    </w:p>
    <w:p w:rsid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 w:rsidRPr="000A780E">
        <w:rPr>
          <w:lang w:eastAsia="es-MX"/>
        </w:rPr>
        <w:t>Alimentos deliciosos y nutritivos en las manos de todos.</w:t>
      </w:r>
    </w:p>
    <w:p w:rsidR="000A780E" w:rsidRPr="000A780E" w:rsidRDefault="000A780E" w:rsidP="000A780E">
      <w:pPr>
        <w:pStyle w:val="Sinespaciado"/>
        <w:rPr>
          <w:rFonts w:cs="Times New Roman"/>
          <w:caps/>
          <w:color w:val="414141"/>
          <w:sz w:val="39"/>
          <w:szCs w:val="39"/>
          <w:lang w:eastAsia="es-MX"/>
        </w:rPr>
      </w:pPr>
      <w:r w:rsidRPr="000A780E">
        <w:rPr>
          <w:rFonts w:cs="Times New Roman"/>
          <w:caps/>
          <w:color w:val="414141"/>
          <w:sz w:val="39"/>
          <w:szCs w:val="39"/>
          <w:lang w:eastAsia="es-MX"/>
        </w:rPr>
        <w:t>VISIÓN</w:t>
      </w:r>
    </w:p>
    <w:p w:rsidR="000A780E" w:rsidRPr="000A780E" w:rsidRDefault="000A780E" w:rsidP="000A780E">
      <w:pPr>
        <w:pStyle w:val="Sinespaciado"/>
        <w:rPr>
          <w:rFonts w:ascii="Tahoma" w:hAnsi="Tahoma"/>
          <w:color w:val="414141"/>
          <w:sz w:val="20"/>
          <w:szCs w:val="20"/>
          <w:lang w:eastAsia="es-MX"/>
        </w:rPr>
      </w:pPr>
      <w:r w:rsidRPr="000A780E">
        <w:rPr>
          <w:lang w:eastAsia="es-MX"/>
        </w:rPr>
        <w:t>En 2020 transformamos la industria de la panificación y expandimos nuestro liderazgo global para servir mejor a más consumidores.</w:t>
      </w:r>
    </w:p>
    <w:p w:rsidR="00CA5AA6" w:rsidRDefault="00DB686F" w:rsidP="000A780E">
      <w:pPr>
        <w:pStyle w:val="Sinespaciado"/>
        <w:rPr>
          <w:color w:val="000000" w:themeColor="text1"/>
          <w:sz w:val="28"/>
          <w:szCs w:val="28"/>
        </w:rPr>
      </w:pPr>
    </w:p>
    <w:p w:rsidR="000A780E" w:rsidRPr="000A780E" w:rsidRDefault="000A780E" w:rsidP="000A780E">
      <w:pPr>
        <w:pStyle w:val="Sinespaciado"/>
        <w:rPr>
          <w:color w:val="000000" w:themeColor="text1"/>
          <w:sz w:val="28"/>
          <w:szCs w:val="28"/>
        </w:rPr>
      </w:pPr>
      <w:r w:rsidRPr="000A780E">
        <w:rPr>
          <w:color w:val="000000" w:themeColor="text1"/>
          <w:sz w:val="28"/>
          <w:szCs w:val="28"/>
        </w:rPr>
        <w:t>Nestlé</w:t>
      </w:r>
    </w:p>
    <w:p w:rsidR="000A780E" w:rsidRPr="000A780E" w:rsidRDefault="000A780E" w:rsidP="000A780E">
      <w:pPr>
        <w:pStyle w:val="Sinespaciado"/>
        <w:rPr>
          <w:color w:val="000000" w:themeColor="text1"/>
          <w:sz w:val="28"/>
          <w:szCs w:val="28"/>
        </w:rPr>
      </w:pPr>
    </w:p>
    <w:p w:rsidR="000A780E" w:rsidRPr="000A780E" w:rsidRDefault="000A780E" w:rsidP="000A780E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0A780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780E">
        <w:rPr>
          <w:rFonts w:ascii="Arial" w:hAnsi="Arial" w:cs="Arial"/>
          <w:b/>
          <w:bCs/>
          <w:color w:val="000000" w:themeColor="text1"/>
          <w:sz w:val="28"/>
          <w:szCs w:val="28"/>
        </w:rPr>
        <w:t>MISIÓN</w:t>
      </w:r>
    </w:p>
    <w:p w:rsidR="000A780E" w:rsidRPr="000A780E" w:rsidRDefault="000A780E" w:rsidP="000A780E">
      <w:pPr>
        <w:shd w:val="clear" w:color="auto" w:fill="FFFFFF"/>
        <w:textAlignment w:val="center"/>
        <w:rPr>
          <w:rFonts w:ascii="Arial" w:hAnsi="Arial" w:cs="Arial"/>
          <w:color w:val="000000" w:themeColor="text1"/>
          <w:sz w:val="28"/>
          <w:szCs w:val="28"/>
        </w:rPr>
      </w:pPr>
      <w:r w:rsidRPr="000A780E">
        <w:rPr>
          <w:rFonts w:ascii="Arial" w:hAnsi="Arial" w:cs="Arial"/>
          <w:color w:val="000000" w:themeColor="text1"/>
          <w:sz w:val="28"/>
          <w:szCs w:val="28"/>
        </w:rPr>
        <w:t>Deleitar a las familias mexicanas con productos nutritivos, saludables y de la más alta calidad en todas las etapas de sus vidas.</w:t>
      </w:r>
    </w:p>
    <w:p w:rsidR="000A780E" w:rsidRPr="000A780E" w:rsidRDefault="000A780E" w:rsidP="000A780E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0A780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0A780E">
        <w:rPr>
          <w:rFonts w:ascii="Arial" w:hAnsi="Arial" w:cs="Arial"/>
          <w:b/>
          <w:bCs/>
          <w:color w:val="000000" w:themeColor="text1"/>
          <w:sz w:val="28"/>
          <w:szCs w:val="28"/>
        </w:rPr>
        <w:t>VISIÓN</w:t>
      </w:r>
    </w:p>
    <w:p w:rsidR="000A780E" w:rsidRPr="000A780E" w:rsidRDefault="000A780E" w:rsidP="000A780E">
      <w:pPr>
        <w:shd w:val="clear" w:color="auto" w:fill="FFFFFF"/>
        <w:textAlignment w:val="center"/>
        <w:rPr>
          <w:rFonts w:ascii="Arial" w:hAnsi="Arial" w:cs="Arial"/>
          <w:color w:val="000000" w:themeColor="text1"/>
          <w:sz w:val="28"/>
          <w:szCs w:val="28"/>
        </w:rPr>
      </w:pPr>
      <w:r w:rsidRPr="000A780E">
        <w:rPr>
          <w:rFonts w:ascii="Arial" w:hAnsi="Arial" w:cs="Arial"/>
          <w:color w:val="000000" w:themeColor="text1"/>
          <w:sz w:val="28"/>
          <w:szCs w:val="28"/>
        </w:rPr>
        <w:t>Ser reconocida como la empresa líder en nutrición, salud y bienestar, teniendo la confianza de los grupos de interés.</w:t>
      </w:r>
    </w:p>
    <w:p w:rsidR="000A780E" w:rsidRPr="000A780E" w:rsidRDefault="000A780E" w:rsidP="000A780E">
      <w:pPr>
        <w:pStyle w:val="Sinespaciado"/>
        <w:rPr>
          <w:color w:val="000000" w:themeColor="text1"/>
          <w:sz w:val="28"/>
          <w:szCs w:val="28"/>
        </w:rPr>
      </w:pPr>
    </w:p>
    <w:p w:rsidR="000A780E" w:rsidRDefault="000A780E" w:rsidP="000A780E">
      <w:pPr>
        <w:pStyle w:val="Ttulo2"/>
        <w:shd w:val="clear" w:color="auto" w:fill="FFFFFF"/>
        <w:spacing w:before="0" w:beforeAutospacing="0" w:after="83" w:afterAutospacing="0" w:line="360" w:lineRule="atLeast"/>
        <w:textAlignment w:val="baseline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>
        <w:rPr>
          <w:rFonts w:ascii="Arial" w:hAnsi="Arial" w:cs="Arial"/>
          <w:b w:val="0"/>
          <w:bCs w:val="0"/>
          <w:color w:val="000000"/>
          <w:sz w:val="31"/>
          <w:szCs w:val="31"/>
        </w:rPr>
        <w:t>Visión</w:t>
      </w:r>
    </w:p>
    <w:p w:rsidR="000A780E" w:rsidRPr="000A780E" w:rsidRDefault="000A780E" w:rsidP="000A780E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  <w:r w:rsidRPr="000A780E">
        <w:rPr>
          <w:rFonts w:ascii="Arial" w:hAnsi="Arial" w:cs="Arial"/>
          <w:color w:val="000000" w:themeColor="text1"/>
          <w:sz w:val="17"/>
          <w:szCs w:val="17"/>
        </w:rPr>
        <w:t>“</w:t>
      </w:r>
      <w:r w:rsidRPr="000A780E">
        <w:rPr>
          <w:rFonts w:ascii="Arial" w:hAnsi="Arial" w:cs="Arial"/>
          <w:color w:val="000000" w:themeColor="text1"/>
        </w:rPr>
        <w:t>Deleitar al consumidor y ser la compañía líder en alimentos y bebidas deliciosos y que vayan en línea con las preferencias de los consumidores de las localidades en donde estamos presentes”.</w:t>
      </w:r>
    </w:p>
    <w:p w:rsidR="000A780E" w:rsidRDefault="000A780E" w:rsidP="000A780E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  <w:r w:rsidRPr="000A780E">
        <w:rPr>
          <w:rFonts w:ascii="Arial" w:hAnsi="Arial" w:cs="Arial"/>
          <w:color w:val="000000" w:themeColor="text1"/>
        </w:rPr>
        <w:t>Convencidos de que ser un ciudadano corporativo responsable no es solamente lo correcto, sino que es lo necesario para mantener un negocio exitoso; en PepsiCo hemos integrado a esta visión nuestra estrategia Desempeño con Sentido, a través de la cual creemos que invertir en un futuro más exitoso para la gente y el planeta significa también un futuro más exitoso para PepsiCo</w:t>
      </w:r>
    </w:p>
    <w:p w:rsidR="000A780E" w:rsidRDefault="000A780E" w:rsidP="000A780E">
      <w:pPr>
        <w:pStyle w:val="Ttulo2"/>
        <w:shd w:val="clear" w:color="auto" w:fill="FFFFFF"/>
        <w:spacing w:before="0" w:beforeAutospacing="0" w:after="83" w:afterAutospacing="0" w:line="360" w:lineRule="atLeast"/>
        <w:textAlignment w:val="baseline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 w:rsidRPr="000A780E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780E"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1"/>
          <w:szCs w:val="31"/>
        </w:rPr>
        <w:t>Valores y Principios de PepsiCo</w:t>
      </w:r>
    </w:p>
    <w:p w:rsidR="000A780E" w:rsidRPr="00DB686F" w:rsidRDefault="000A780E" w:rsidP="000A780E">
      <w:pPr>
        <w:pStyle w:val="contentpageintro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  <w:r w:rsidRPr="00DB686F">
        <w:rPr>
          <w:rFonts w:ascii="Arial" w:hAnsi="Arial" w:cs="Arial"/>
          <w:color w:val="000000" w:themeColor="text1"/>
        </w:rPr>
        <w:t>En PepsiCo nuestros valores y principios reflejan la empresa que aspiramos ser ya que estos son el fundamento de las decisiones de nuestro negocio.</w:t>
      </w:r>
    </w:p>
    <w:p w:rsidR="000A780E" w:rsidRDefault="000A780E" w:rsidP="000A780E">
      <w:pPr>
        <w:pStyle w:val="contentpageintro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  <w:r w:rsidRPr="00DB686F">
        <w:rPr>
          <w:rFonts w:ascii="Arial" w:hAnsi="Arial" w:cs="Arial"/>
          <w:color w:val="000000" w:themeColor="text1"/>
        </w:rPr>
        <w:t>Es por ello que todas las empresas de PepsiCo a nivel global, se rigen por los mismos estándares.</w:t>
      </w:r>
    </w:p>
    <w:p w:rsidR="00DB686F" w:rsidRPr="00DB686F" w:rsidRDefault="00DB686F" w:rsidP="00DB686F">
      <w:pPr>
        <w:pStyle w:val="Ttulo3"/>
        <w:shd w:val="clear" w:color="auto" w:fill="FFFFFF"/>
        <w:spacing w:before="0" w:after="55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B686F">
        <w:rPr>
          <w:rFonts w:ascii="Arial" w:hAnsi="Arial" w:cs="Arial"/>
          <w:color w:val="000000" w:themeColor="text1"/>
          <w:sz w:val="24"/>
          <w:szCs w:val="24"/>
        </w:rPr>
        <w:lastRenderedPageBreak/>
        <w:t>Valores</w:t>
      </w:r>
    </w:p>
    <w:p w:rsidR="00DB686F" w:rsidRPr="00DB686F" w:rsidRDefault="00DB686F" w:rsidP="00DB686F">
      <w:pPr>
        <w:pStyle w:val="Ttulo4"/>
        <w:shd w:val="clear" w:color="auto" w:fill="FFFFFF"/>
        <w:spacing w:before="0" w:after="55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B686F">
        <w:rPr>
          <w:rFonts w:ascii="Arial" w:hAnsi="Arial" w:cs="Arial"/>
          <w:color w:val="000000" w:themeColor="text1"/>
          <w:sz w:val="24"/>
          <w:szCs w:val="24"/>
        </w:rPr>
        <w:t>Crecimiento sostenido</w:t>
      </w:r>
    </w:p>
    <w:p w:rsidR="00DB686F" w:rsidRPr="00DB686F" w:rsidRDefault="00DB686F" w:rsidP="00DB686F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  <w:r w:rsidRPr="00DB686F">
        <w:rPr>
          <w:rFonts w:ascii="Arial" w:hAnsi="Arial" w:cs="Arial"/>
          <w:color w:val="000000" w:themeColor="text1"/>
        </w:rPr>
        <w:t>Es fundamental para motivar y medir nuestro éxito. Buscarlo estimula la innovación, agrega valor a los resultados y nos ayuda a entender cómo las acciones que hoy tomamos impactan en nuestro futuro. Lo entendemos como el crecimiento de las personas y el desempeño de la compañía. Otorga prioridad a hacer la diferencia y lograr que las cosas sucedan.</w:t>
      </w:r>
    </w:p>
    <w:p w:rsidR="00DB686F" w:rsidRPr="00DB686F" w:rsidRDefault="00DB686F" w:rsidP="000A780E">
      <w:pPr>
        <w:pStyle w:val="contentpageintro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</w:p>
    <w:p w:rsidR="000A780E" w:rsidRPr="000A780E" w:rsidRDefault="000A780E" w:rsidP="000A780E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="Arial" w:hAnsi="Arial" w:cs="Arial"/>
          <w:color w:val="000000" w:themeColor="text1"/>
        </w:rPr>
      </w:pPr>
    </w:p>
    <w:p w:rsidR="000A780E" w:rsidRPr="000A780E" w:rsidRDefault="000A780E" w:rsidP="000A780E">
      <w:pPr>
        <w:pStyle w:val="Sinespaciado"/>
        <w:rPr>
          <w:color w:val="000000" w:themeColor="text1"/>
          <w:sz w:val="28"/>
          <w:szCs w:val="28"/>
        </w:rPr>
      </w:pPr>
    </w:p>
    <w:sectPr w:rsidR="000A780E" w:rsidRPr="000A780E" w:rsidSect="00DC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780E"/>
    <w:rsid w:val="00070E94"/>
    <w:rsid w:val="000A780E"/>
    <w:rsid w:val="00C62A2C"/>
    <w:rsid w:val="00DB686F"/>
    <w:rsid w:val="00D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7D"/>
  </w:style>
  <w:style w:type="paragraph" w:styleId="Ttulo2">
    <w:name w:val="heading 2"/>
    <w:basedOn w:val="Normal"/>
    <w:link w:val="Ttulo2Car"/>
    <w:uiPriority w:val="9"/>
    <w:qFormat/>
    <w:rsid w:val="000A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6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780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A78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780E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0A7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0A780E"/>
  </w:style>
  <w:style w:type="paragraph" w:customStyle="1" w:styleId="contentpageintro">
    <w:name w:val="content_pageintro"/>
    <w:basedOn w:val="Normal"/>
    <w:rsid w:val="000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68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2016-10-11T00:31:00Z</dcterms:created>
  <dcterms:modified xsi:type="dcterms:W3CDTF">2016-10-11T00:44:00Z</dcterms:modified>
</cp:coreProperties>
</file>