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05" w:rsidRPr="00904805" w:rsidRDefault="00904805">
      <w:pPr>
        <w:rPr>
          <w:rFonts w:ascii="Arial" w:hAnsi="Arial" w:cs="Arial"/>
          <w:sz w:val="32"/>
          <w:szCs w:val="24"/>
          <w:lang w:val="es-ES"/>
        </w:rPr>
      </w:pPr>
      <w:r w:rsidRPr="00904805">
        <w:rPr>
          <w:rFonts w:ascii="Arial" w:hAnsi="Arial" w:cs="Arial"/>
          <w:sz w:val="32"/>
          <w:szCs w:val="24"/>
          <w:lang w:val="es-ES"/>
        </w:rPr>
        <w:t>Organigrama</w:t>
      </w:r>
    </w:p>
    <w:p w:rsidR="00904805" w:rsidRPr="00904805" w:rsidRDefault="00904805">
      <w:pPr>
        <w:rPr>
          <w:rFonts w:ascii="Arial" w:hAnsi="Arial" w:cs="Arial"/>
          <w:sz w:val="24"/>
          <w:szCs w:val="24"/>
          <w:lang w:val="es-ES"/>
        </w:rPr>
      </w:pPr>
      <w:r w:rsidRPr="00904805">
        <w:rPr>
          <w:rFonts w:ascii="Arial" w:hAnsi="Arial" w:cs="Arial"/>
          <w:sz w:val="24"/>
          <w:szCs w:val="24"/>
          <w:lang w:val="es-ES"/>
        </w:rPr>
        <w:t xml:space="preserve">Existe la cocina donde son preparadas las barras </w:t>
      </w:r>
    </w:p>
    <w:p w:rsidR="00904805" w:rsidRPr="00904805" w:rsidRDefault="00904805">
      <w:pPr>
        <w:rPr>
          <w:rFonts w:ascii="Arial" w:hAnsi="Arial" w:cs="Arial"/>
          <w:sz w:val="24"/>
          <w:szCs w:val="24"/>
          <w:lang w:val="es-ES"/>
        </w:rPr>
      </w:pPr>
      <w:r w:rsidRPr="00904805">
        <w:rPr>
          <w:rFonts w:ascii="Arial" w:hAnsi="Arial" w:cs="Arial"/>
          <w:sz w:val="24"/>
          <w:szCs w:val="24"/>
          <w:lang w:val="es-ES"/>
        </w:rPr>
        <w:t>El coche repartidor</w:t>
      </w:r>
    </w:p>
    <w:p w:rsidR="00904805" w:rsidRPr="00904805" w:rsidRDefault="00904805">
      <w:pPr>
        <w:rPr>
          <w:rFonts w:ascii="Arial" w:hAnsi="Arial" w:cs="Arial"/>
          <w:sz w:val="24"/>
          <w:szCs w:val="24"/>
          <w:lang w:val="es-ES"/>
        </w:rPr>
      </w:pPr>
      <w:r w:rsidRPr="00904805">
        <w:rPr>
          <w:rFonts w:ascii="Arial" w:hAnsi="Arial" w:cs="Arial"/>
          <w:sz w:val="24"/>
          <w:szCs w:val="24"/>
          <w:lang w:val="es-ES"/>
        </w:rPr>
        <w:t>Esta el cocinero</w:t>
      </w:r>
    </w:p>
    <w:p w:rsidR="00904805" w:rsidRPr="00904805" w:rsidRDefault="00904805">
      <w:pPr>
        <w:rPr>
          <w:rFonts w:ascii="Arial" w:hAnsi="Arial" w:cs="Arial"/>
          <w:sz w:val="24"/>
          <w:szCs w:val="24"/>
          <w:lang w:val="es-ES"/>
        </w:rPr>
      </w:pPr>
      <w:r w:rsidRPr="00904805">
        <w:rPr>
          <w:rFonts w:ascii="Arial" w:hAnsi="Arial" w:cs="Arial"/>
          <w:sz w:val="24"/>
          <w:szCs w:val="24"/>
          <w:lang w:val="es-ES"/>
        </w:rPr>
        <w:t xml:space="preserve">El repartidor </w:t>
      </w:r>
    </w:p>
    <w:p w:rsidR="00904805" w:rsidRPr="00904805" w:rsidRDefault="00904805">
      <w:pPr>
        <w:rPr>
          <w:rFonts w:ascii="Arial" w:hAnsi="Arial" w:cs="Arial"/>
          <w:sz w:val="24"/>
          <w:szCs w:val="24"/>
          <w:lang w:val="es-ES"/>
        </w:rPr>
      </w:pPr>
      <w:r w:rsidRPr="00904805">
        <w:rPr>
          <w:rFonts w:ascii="Arial" w:hAnsi="Arial" w:cs="Arial"/>
          <w:sz w:val="24"/>
          <w:szCs w:val="24"/>
          <w:lang w:val="es-ES"/>
        </w:rPr>
        <w:t>El que nos consigue clientes nuevos</w:t>
      </w:r>
    </w:p>
    <w:p w:rsidR="00904805" w:rsidRPr="00904805" w:rsidRDefault="00904805">
      <w:pPr>
        <w:rPr>
          <w:rFonts w:ascii="Arial" w:hAnsi="Arial" w:cs="Arial"/>
          <w:sz w:val="24"/>
          <w:szCs w:val="24"/>
          <w:lang w:val="es-ES"/>
        </w:rPr>
      </w:pPr>
      <w:r w:rsidRPr="00904805">
        <w:rPr>
          <w:rFonts w:ascii="Arial" w:hAnsi="Arial" w:cs="Arial"/>
          <w:sz w:val="24"/>
          <w:szCs w:val="24"/>
          <w:lang w:val="es-ES"/>
        </w:rPr>
        <w:t>El jefe</w:t>
      </w:r>
    </w:p>
    <w:p w:rsidR="00904805" w:rsidRPr="00904805" w:rsidRDefault="00904805">
      <w:pPr>
        <w:rPr>
          <w:rFonts w:ascii="Arial" w:hAnsi="Arial" w:cs="Arial"/>
          <w:sz w:val="24"/>
          <w:szCs w:val="24"/>
          <w:lang w:val="es-ES"/>
        </w:rPr>
      </w:pPr>
      <w:r w:rsidRPr="00904805">
        <w:rPr>
          <w:rFonts w:ascii="Arial" w:hAnsi="Arial" w:cs="Arial"/>
          <w:sz w:val="24"/>
          <w:szCs w:val="24"/>
          <w:lang w:val="es-ES"/>
        </w:rPr>
        <w:t>El administrador</w:t>
      </w:r>
    </w:p>
    <w:p w:rsidR="00904805" w:rsidRPr="00904805" w:rsidRDefault="00904805">
      <w:pPr>
        <w:rPr>
          <w:rFonts w:ascii="Arial" w:hAnsi="Arial" w:cs="Arial"/>
          <w:sz w:val="24"/>
          <w:szCs w:val="24"/>
          <w:lang w:val="es-ES"/>
        </w:rPr>
      </w:pPr>
      <w:r w:rsidRPr="00904805">
        <w:rPr>
          <w:rFonts w:ascii="Arial" w:hAnsi="Arial" w:cs="Arial"/>
          <w:sz w:val="24"/>
          <w:szCs w:val="24"/>
          <w:lang w:val="es-ES"/>
        </w:rPr>
        <w:t xml:space="preserve">El dependiente </w:t>
      </w:r>
    </w:p>
    <w:p w:rsidR="00904805" w:rsidRPr="00904805" w:rsidRDefault="00904805">
      <w:pPr>
        <w:rPr>
          <w:rFonts w:ascii="Arial" w:hAnsi="Arial" w:cs="Arial"/>
          <w:sz w:val="24"/>
          <w:szCs w:val="24"/>
          <w:lang w:val="es-ES"/>
        </w:rPr>
      </w:pPr>
      <w:r w:rsidRPr="00904805">
        <w:rPr>
          <w:rFonts w:ascii="Arial" w:hAnsi="Arial" w:cs="Arial"/>
          <w:sz w:val="24"/>
          <w:szCs w:val="24"/>
          <w:lang w:val="es-ES"/>
        </w:rPr>
        <w:t xml:space="preserve">El que aporta la materia prima </w:t>
      </w:r>
    </w:p>
    <w:p w:rsidR="00904805" w:rsidRDefault="00904805">
      <w:pPr>
        <w:rPr>
          <w:rFonts w:ascii="Arial" w:hAnsi="Arial" w:cs="Arial"/>
          <w:sz w:val="24"/>
          <w:szCs w:val="24"/>
          <w:lang w:val="es-ES"/>
        </w:rPr>
      </w:pPr>
      <w:r w:rsidRPr="00904805">
        <w:rPr>
          <w:rFonts w:ascii="Arial" w:hAnsi="Arial" w:cs="Arial"/>
          <w:sz w:val="24"/>
          <w:szCs w:val="24"/>
          <w:lang w:val="es-ES"/>
        </w:rPr>
        <w:t xml:space="preserve">Proveedor </w:t>
      </w:r>
    </w:p>
    <w:p w:rsidR="00904805" w:rsidRDefault="00904805">
      <w:pPr>
        <w:rPr>
          <w:rFonts w:ascii="Arial" w:hAnsi="Arial" w:cs="Arial"/>
          <w:sz w:val="24"/>
          <w:szCs w:val="24"/>
          <w:lang w:val="es-ES"/>
        </w:rPr>
      </w:pPr>
    </w:p>
    <w:p w:rsidR="00904805" w:rsidRDefault="0090480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32"/>
          <w:szCs w:val="24"/>
          <w:lang w:val="es-ES"/>
        </w:rPr>
        <w:t>Descripción de puestos</w:t>
      </w:r>
    </w:p>
    <w:p w:rsidR="00904805" w:rsidRDefault="0090480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cocinero: es el que se encarga de transformar la materia prima en el producto ya terminado</w:t>
      </w:r>
    </w:p>
    <w:p w:rsidR="00904805" w:rsidRDefault="0090480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repartidor: es el encargado de distribuir el producto ya elaborado a los clientes</w:t>
      </w:r>
    </w:p>
    <w:p w:rsidR="00904805" w:rsidRDefault="0090480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que consigue los clientes: pues ese básicamente hace lo que dice el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titulo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es el encargado de ir con las personas o empresas para ver si quieren hacer uso de nuestros servicios </w:t>
      </w:r>
    </w:p>
    <w:p w:rsidR="00904805" w:rsidRDefault="0090480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jefe: pues es el dueño y hace que todo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este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en orden y que cada quien cumpla con su función </w:t>
      </w:r>
    </w:p>
    <w:p w:rsidR="00904805" w:rsidRDefault="0090480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Administrador: el encargado de administrar toda la empresa </w:t>
      </w:r>
    </w:p>
    <w:p w:rsidR="00904805" w:rsidRDefault="0090480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dependiente: es el que se encarga de atender a los clientes que lleguen al negocio y de tomar los pedidos</w:t>
      </w:r>
    </w:p>
    <w:p w:rsidR="00904805" w:rsidRDefault="0090480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que aporta la materia prima: como su nombre lo dice, es la persona que va y compra todo lo necesario para poder hacer el producto</w:t>
      </w:r>
    </w:p>
    <w:p w:rsidR="00904805" w:rsidRDefault="0090480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Proveedor: es el que nos vende la materia prima para hacer el producto </w:t>
      </w:r>
    </w:p>
    <w:p w:rsidR="00904805" w:rsidRDefault="0090480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32"/>
          <w:szCs w:val="24"/>
          <w:lang w:val="es-ES"/>
        </w:rPr>
        <w:lastRenderedPageBreak/>
        <w:t xml:space="preserve">Sueldos </w:t>
      </w:r>
    </w:p>
    <w:p w:rsidR="00904805" w:rsidRDefault="0090480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Cocinero </w:t>
      </w:r>
      <w:r w:rsidR="005A0122">
        <w:rPr>
          <w:rFonts w:ascii="Arial" w:hAnsi="Arial" w:cs="Arial"/>
          <w:sz w:val="24"/>
          <w:szCs w:val="24"/>
          <w:lang w:val="es-ES"/>
        </w:rPr>
        <w:t xml:space="preserve">$3,000 a la semana </w:t>
      </w:r>
    </w:p>
    <w:p w:rsidR="005A0122" w:rsidRDefault="005A012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Repartidor $4,000 a la semana</w:t>
      </w:r>
    </w:p>
    <w:p w:rsidR="005A0122" w:rsidRDefault="005A0122">
      <w:pPr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Conseguidor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de clientes $6,000 a la semana</w:t>
      </w:r>
    </w:p>
    <w:p w:rsidR="005A0122" w:rsidRDefault="005A012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Jefe $100,000 a la semana</w:t>
      </w:r>
      <w:r w:rsidR="007F2285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7F2285">
        <w:rPr>
          <w:rFonts w:ascii="Arial" w:hAnsi="Arial" w:cs="Arial"/>
          <w:sz w:val="24"/>
          <w:szCs w:val="24"/>
          <w:lang w:val="es-ES"/>
        </w:rPr>
        <w:t>( en</w:t>
      </w:r>
      <w:proofErr w:type="gramEnd"/>
      <w:r w:rsidR="007F2285">
        <w:rPr>
          <w:rFonts w:ascii="Arial" w:hAnsi="Arial" w:cs="Arial"/>
          <w:sz w:val="24"/>
          <w:szCs w:val="24"/>
          <w:lang w:val="es-ES"/>
        </w:rPr>
        <w:t xml:space="preserve"> total lo que gana el jefe son 100,000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7F2285">
        <w:rPr>
          <w:rFonts w:ascii="Arial" w:hAnsi="Arial" w:cs="Arial"/>
          <w:sz w:val="24"/>
          <w:szCs w:val="24"/>
          <w:lang w:val="es-ES"/>
        </w:rPr>
        <w:t>pero menos todos los gastos lo que en realidad gana es $62,000 a la semana)</w:t>
      </w:r>
    </w:p>
    <w:p w:rsidR="005A0122" w:rsidRDefault="005A012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Administrador $7,000 a la semana</w:t>
      </w:r>
    </w:p>
    <w:p w:rsidR="005A0122" w:rsidRDefault="005A012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Aportador de materia prima $3,000 a la semana</w:t>
      </w:r>
    </w:p>
    <w:p w:rsidR="005A0122" w:rsidRDefault="005A012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Proveedor $</w:t>
      </w:r>
      <w:r w:rsidR="007F2285">
        <w:rPr>
          <w:rFonts w:ascii="Arial" w:hAnsi="Arial" w:cs="Arial"/>
          <w:sz w:val="24"/>
          <w:szCs w:val="24"/>
          <w:lang w:val="es-ES"/>
        </w:rPr>
        <w:t xml:space="preserve">15,000 a la semana </w:t>
      </w:r>
    </w:p>
    <w:p w:rsidR="007F2285" w:rsidRDefault="007F2285">
      <w:pPr>
        <w:rPr>
          <w:rFonts w:ascii="Arial" w:hAnsi="Arial" w:cs="Arial"/>
          <w:sz w:val="24"/>
          <w:szCs w:val="24"/>
          <w:lang w:val="es-ES"/>
        </w:rPr>
      </w:pPr>
    </w:p>
    <w:p w:rsidR="007F2285" w:rsidRDefault="007F2285">
      <w:pPr>
        <w:rPr>
          <w:rFonts w:ascii="Arial" w:hAnsi="Arial" w:cs="Arial"/>
          <w:sz w:val="32"/>
          <w:szCs w:val="24"/>
          <w:lang w:val="es-ES"/>
        </w:rPr>
      </w:pPr>
      <w:r>
        <w:rPr>
          <w:rFonts w:ascii="Arial" w:hAnsi="Arial" w:cs="Arial"/>
          <w:sz w:val="32"/>
          <w:szCs w:val="24"/>
          <w:lang w:val="es-ES"/>
        </w:rPr>
        <w:t>Definición de políticas</w:t>
      </w:r>
    </w:p>
    <w:p w:rsidR="007F2285" w:rsidRPr="007F2285" w:rsidRDefault="007F2285" w:rsidP="007F2285">
      <w:pPr>
        <w:rPr>
          <w:rFonts w:ascii="Arial" w:hAnsi="Arial" w:cs="Arial"/>
          <w:sz w:val="24"/>
          <w:szCs w:val="24"/>
        </w:rPr>
      </w:pPr>
      <w:r w:rsidRPr="007F2285">
        <w:rPr>
          <w:rFonts w:ascii="Arial" w:hAnsi="Arial" w:cs="Arial"/>
          <w:sz w:val="24"/>
          <w:szCs w:val="24"/>
        </w:rPr>
        <w:t>Las políticas son guías para orientar la acción; son lineamientos generales a observar en la toma de decisiones, sobre algún problema que se repite una y otra vez dentro de una organización. En este sentido, las políticas son criterios generales de ejecución que complementan el logro de los objetivos y facilitan la implementación de las estrategias. Las políticas deben ser dictadas desde el nivel jerárquico más alto de la empresa.</w:t>
      </w:r>
      <w:bookmarkStart w:id="0" w:name="_GoBack"/>
      <w:bookmarkEnd w:id="0"/>
    </w:p>
    <w:p w:rsidR="005A0122" w:rsidRPr="00904805" w:rsidRDefault="005A0122">
      <w:pPr>
        <w:rPr>
          <w:rFonts w:ascii="Arial" w:hAnsi="Arial" w:cs="Arial"/>
          <w:sz w:val="24"/>
          <w:szCs w:val="24"/>
          <w:lang w:val="es-ES"/>
        </w:rPr>
      </w:pPr>
    </w:p>
    <w:p w:rsidR="00904805" w:rsidRPr="00904805" w:rsidRDefault="00904805">
      <w:pPr>
        <w:rPr>
          <w:rFonts w:ascii="Arial" w:hAnsi="Arial" w:cs="Arial"/>
          <w:sz w:val="32"/>
          <w:szCs w:val="24"/>
          <w:lang w:val="es-ES"/>
        </w:rPr>
      </w:pPr>
    </w:p>
    <w:p w:rsidR="00904805" w:rsidRPr="00904805" w:rsidRDefault="00904805">
      <w:pPr>
        <w:rPr>
          <w:lang w:val="es-ES"/>
        </w:rPr>
      </w:pPr>
    </w:p>
    <w:sectPr w:rsidR="00904805" w:rsidRPr="009048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05"/>
    <w:rsid w:val="005A0122"/>
    <w:rsid w:val="007F2285"/>
    <w:rsid w:val="00904805"/>
    <w:rsid w:val="00C5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2016-10-19T21:50:00Z</dcterms:created>
  <dcterms:modified xsi:type="dcterms:W3CDTF">2016-10-19T22:17:00Z</dcterms:modified>
</cp:coreProperties>
</file>