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0E" w:rsidRDefault="00D6120E" w:rsidP="00D6120E">
      <w:pPr>
        <w:rPr>
          <w:rFonts w:ascii="Arial" w:hAnsi="Arial"/>
          <w:sz w:val="32"/>
          <w:szCs w:val="32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7A5504B" wp14:editId="1C064489">
            <wp:simplePos x="0" y="0"/>
            <wp:positionH relativeFrom="margin">
              <wp:posOffset>3200400</wp:posOffset>
            </wp:positionH>
            <wp:positionV relativeFrom="margin">
              <wp:posOffset>342900</wp:posOffset>
            </wp:positionV>
            <wp:extent cx="1821815" cy="571500"/>
            <wp:effectExtent l="0" t="0" r="6985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  <w:szCs w:val="32"/>
        </w:rPr>
        <w:t>Nombre: Itzel Mendoza Zuno</w:t>
      </w:r>
    </w:p>
    <w:p w:rsidR="00D6120E" w:rsidRDefault="00D6120E" w:rsidP="00D6120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Grado: 3ro Bachillerato</w:t>
      </w:r>
    </w:p>
    <w:p w:rsidR="00D6120E" w:rsidRDefault="00D6120E" w:rsidP="00D6120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Maestra: Elizabeth Celis Rincon</w:t>
      </w:r>
    </w:p>
    <w:p w:rsidR="00D6120E" w:rsidRDefault="00D6120E" w:rsidP="00D6120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Parcial 3: Actividad </w:t>
      </w:r>
      <w:proofErr w:type="spellStart"/>
      <w:r>
        <w:rPr>
          <w:rFonts w:ascii="Arial" w:hAnsi="Arial"/>
          <w:sz w:val="32"/>
          <w:szCs w:val="32"/>
        </w:rPr>
        <w:t>Preelminar</w:t>
      </w:r>
      <w:proofErr w:type="spellEnd"/>
    </w:p>
    <w:p w:rsidR="00D6120E" w:rsidRDefault="00D6120E" w:rsidP="00D6120E">
      <w:pPr>
        <w:ind w:left="-709" w:right="-574"/>
        <w:jc w:val="center"/>
        <w:rPr>
          <w:rFonts w:ascii="Arial" w:hAnsi="Arial"/>
          <w:sz w:val="32"/>
          <w:szCs w:val="32"/>
        </w:rPr>
      </w:pPr>
    </w:p>
    <w:p w:rsidR="00D6120E" w:rsidRDefault="00D6120E" w:rsidP="00D6120E">
      <w:pPr>
        <w:ind w:left="-709" w:right="-574"/>
        <w:jc w:val="center"/>
        <w:rPr>
          <w:rFonts w:ascii="Arial" w:hAnsi="Arial"/>
          <w:sz w:val="32"/>
          <w:szCs w:val="32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  <w:bookmarkStart w:id="0" w:name="_GoBack"/>
      <w:bookmarkEnd w:id="0"/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Pr="00D6120E" w:rsidRDefault="00D6120E" w:rsidP="00D6120E">
      <w:pPr>
        <w:pStyle w:val="NormalWeb"/>
        <w:jc w:val="center"/>
        <w:rPr>
          <w:rFonts w:ascii="Arial" w:hAnsi="Arial" w:cs="Arial"/>
          <w:sz w:val="36"/>
          <w:szCs w:val="36"/>
        </w:rPr>
      </w:pPr>
      <w:r w:rsidRPr="00D6120E">
        <w:rPr>
          <w:rFonts w:ascii="Arial" w:hAnsi="Arial" w:cs="Arial"/>
          <w:sz w:val="36"/>
          <w:szCs w:val="36"/>
        </w:rPr>
        <w:t>Análisis y argumento</w:t>
      </w: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E5C941E" wp14:editId="70AB365C">
            <wp:simplePos x="0" y="0"/>
            <wp:positionH relativeFrom="margin">
              <wp:posOffset>800100</wp:posOffset>
            </wp:positionH>
            <wp:positionV relativeFrom="margin">
              <wp:posOffset>3886200</wp:posOffset>
            </wp:positionV>
            <wp:extent cx="3876675" cy="2514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r-libros-8-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Default="00D6120E" w:rsidP="00D6120E">
      <w:pPr>
        <w:pStyle w:val="NormalWeb"/>
        <w:rPr>
          <w:rFonts w:ascii="TimesNewRoman,Bold" w:hAnsi="TimesNewRoman,Bold"/>
          <w:sz w:val="24"/>
          <w:szCs w:val="24"/>
        </w:rPr>
      </w:pPr>
    </w:p>
    <w:p w:rsidR="00D6120E" w:rsidRPr="00B923AA" w:rsidRDefault="00D6120E" w:rsidP="00D6120E">
      <w:pPr>
        <w:pStyle w:val="NormalWeb"/>
        <w:rPr>
          <w:rFonts w:ascii="Arial" w:hAnsi="Arial" w:cs="Arial"/>
          <w:sz w:val="24"/>
          <w:szCs w:val="24"/>
        </w:rPr>
      </w:pPr>
      <w:r w:rsidRPr="00B923AA">
        <w:rPr>
          <w:rFonts w:ascii="Arial" w:hAnsi="Arial" w:cs="Arial"/>
          <w:sz w:val="24"/>
          <w:szCs w:val="24"/>
        </w:rPr>
        <w:lastRenderedPageBreak/>
        <w:t>Texto:</w:t>
      </w:r>
    </w:p>
    <w:p w:rsidR="00D6120E" w:rsidRPr="00B923AA" w:rsidRDefault="00D6120E" w:rsidP="00D6120E">
      <w:pPr>
        <w:pStyle w:val="NormalWeb"/>
        <w:rPr>
          <w:rFonts w:ascii="Arial" w:hAnsi="Arial" w:cs="Arial"/>
        </w:rPr>
      </w:pPr>
      <w:r w:rsidRPr="00B923AA">
        <w:rPr>
          <w:rFonts w:ascii="Arial" w:hAnsi="Arial" w:cs="Arial"/>
          <w:sz w:val="24"/>
          <w:szCs w:val="24"/>
        </w:rPr>
        <w:t xml:space="preserve">La fuerza del amor </w:t>
      </w:r>
    </w:p>
    <w:p w:rsidR="00D6120E" w:rsidRPr="00B923AA" w:rsidRDefault="00D6120E" w:rsidP="00D6120E">
      <w:pPr>
        <w:pStyle w:val="NormalWeb"/>
        <w:rPr>
          <w:rFonts w:ascii="Arial" w:hAnsi="Arial" w:cs="Arial"/>
        </w:rPr>
      </w:pPr>
      <w:r w:rsidRPr="00B923AA">
        <w:rPr>
          <w:rFonts w:ascii="Arial" w:hAnsi="Arial" w:cs="Arial"/>
          <w:sz w:val="24"/>
          <w:szCs w:val="24"/>
        </w:rPr>
        <w:t xml:space="preserve">El amor es la mayor fuerza del mundo y, al mismo tiempo, la </w:t>
      </w:r>
      <w:proofErr w:type="spellStart"/>
      <w:r w:rsidRPr="00B923AA">
        <w:rPr>
          <w:rFonts w:ascii="Arial" w:hAnsi="Arial" w:cs="Arial"/>
          <w:sz w:val="24"/>
          <w:szCs w:val="24"/>
        </w:rPr>
        <w:t>más</w:t>
      </w:r>
      <w:proofErr w:type="spellEnd"/>
      <w:r w:rsidRPr="00B923AA">
        <w:rPr>
          <w:rFonts w:ascii="Arial" w:hAnsi="Arial" w:cs="Arial"/>
          <w:sz w:val="24"/>
          <w:szCs w:val="24"/>
        </w:rPr>
        <w:t xml:space="preserve"> humilde que se pueda imaginar. </w:t>
      </w:r>
    </w:p>
    <w:p w:rsidR="00D6120E" w:rsidRPr="00B923AA" w:rsidRDefault="00D6120E" w:rsidP="00D6120E">
      <w:pPr>
        <w:pStyle w:val="NormalWeb"/>
        <w:rPr>
          <w:rFonts w:ascii="Arial" w:hAnsi="Arial" w:cs="Arial"/>
        </w:rPr>
      </w:pPr>
      <w:r w:rsidRPr="00B923AA">
        <w:rPr>
          <w:rFonts w:ascii="Arial" w:hAnsi="Arial" w:cs="Arial"/>
          <w:sz w:val="24"/>
          <w:szCs w:val="24"/>
        </w:rPr>
        <w:t xml:space="preserve">Si el amor o la no violencia no es la ley de nuestro ser, todos mis argumentos se hacen </w:t>
      </w:r>
      <w:proofErr w:type="spellStart"/>
      <w:r w:rsidRPr="00B923AA">
        <w:rPr>
          <w:rFonts w:ascii="Arial" w:hAnsi="Arial" w:cs="Arial"/>
          <w:sz w:val="24"/>
          <w:szCs w:val="24"/>
        </w:rPr>
        <w:t>añicos</w:t>
      </w:r>
      <w:proofErr w:type="spellEnd"/>
      <w:r w:rsidRPr="00B923AA">
        <w:rPr>
          <w:rFonts w:ascii="Arial" w:hAnsi="Arial" w:cs="Arial"/>
          <w:sz w:val="24"/>
          <w:szCs w:val="24"/>
        </w:rPr>
        <w:t xml:space="preserve">. </w:t>
      </w:r>
    </w:p>
    <w:p w:rsidR="00D6120E" w:rsidRPr="00B923AA" w:rsidRDefault="00D6120E" w:rsidP="00D6120E">
      <w:pPr>
        <w:pStyle w:val="NormalWeb"/>
        <w:rPr>
          <w:rFonts w:ascii="Arial" w:hAnsi="Arial" w:cs="Arial"/>
        </w:rPr>
      </w:pPr>
      <w:r w:rsidRPr="00B923AA">
        <w:rPr>
          <w:rFonts w:ascii="Arial" w:hAnsi="Arial" w:cs="Arial"/>
          <w:sz w:val="24"/>
          <w:szCs w:val="24"/>
        </w:rPr>
        <w:t xml:space="preserve">La humanidad tiene que salir de la violencia </w:t>
      </w:r>
      <w:proofErr w:type="spellStart"/>
      <w:r w:rsidRPr="00B923AA">
        <w:rPr>
          <w:rFonts w:ascii="Arial" w:hAnsi="Arial" w:cs="Arial"/>
          <w:sz w:val="24"/>
          <w:szCs w:val="24"/>
        </w:rPr>
        <w:t>sólo</w:t>
      </w:r>
      <w:proofErr w:type="spellEnd"/>
      <w:r w:rsidRPr="00B923A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923AA">
        <w:rPr>
          <w:rFonts w:ascii="Arial" w:hAnsi="Arial" w:cs="Arial"/>
          <w:sz w:val="24"/>
          <w:szCs w:val="24"/>
        </w:rPr>
        <w:t>través</w:t>
      </w:r>
      <w:proofErr w:type="spellEnd"/>
      <w:r w:rsidRPr="00B923AA">
        <w:rPr>
          <w:rFonts w:ascii="Arial" w:hAnsi="Arial" w:cs="Arial"/>
          <w:sz w:val="24"/>
          <w:szCs w:val="24"/>
        </w:rPr>
        <w:t xml:space="preserve"> de la no violencia. El odio puede ser vencido </w:t>
      </w:r>
      <w:proofErr w:type="spellStart"/>
      <w:r w:rsidRPr="00B923AA">
        <w:rPr>
          <w:rFonts w:ascii="Arial" w:hAnsi="Arial" w:cs="Arial"/>
          <w:sz w:val="24"/>
          <w:szCs w:val="24"/>
        </w:rPr>
        <w:t>únicamente</w:t>
      </w:r>
      <w:proofErr w:type="spellEnd"/>
      <w:r w:rsidRPr="00B923AA">
        <w:rPr>
          <w:rFonts w:ascii="Arial" w:hAnsi="Arial" w:cs="Arial"/>
          <w:sz w:val="24"/>
          <w:szCs w:val="24"/>
        </w:rPr>
        <w:t xml:space="preserve"> por el amor. El contra-odio </w:t>
      </w:r>
      <w:proofErr w:type="spellStart"/>
      <w:r w:rsidRPr="00B923AA">
        <w:rPr>
          <w:rFonts w:ascii="Arial" w:hAnsi="Arial" w:cs="Arial"/>
          <w:sz w:val="24"/>
          <w:szCs w:val="24"/>
        </w:rPr>
        <w:t>sólo</w:t>
      </w:r>
      <w:proofErr w:type="spellEnd"/>
      <w:r w:rsidRPr="00B923AA">
        <w:rPr>
          <w:rFonts w:ascii="Arial" w:hAnsi="Arial" w:cs="Arial"/>
          <w:sz w:val="24"/>
          <w:szCs w:val="24"/>
        </w:rPr>
        <w:t xml:space="preserve"> incrementa la superficie y la profundidad del odio. </w:t>
      </w:r>
    </w:p>
    <w:p w:rsidR="00EE7471" w:rsidRPr="00B923AA" w:rsidRDefault="00EE7471">
      <w:pPr>
        <w:rPr>
          <w:rFonts w:ascii="Arial" w:hAnsi="Arial" w:cs="Arial"/>
        </w:rPr>
      </w:pPr>
    </w:p>
    <w:p w:rsidR="00D6120E" w:rsidRPr="00B923AA" w:rsidRDefault="00D6120E">
      <w:pPr>
        <w:rPr>
          <w:rFonts w:ascii="Arial" w:hAnsi="Arial" w:cs="Arial"/>
        </w:rPr>
      </w:pPr>
      <w:r w:rsidRPr="00B923AA">
        <w:rPr>
          <w:rFonts w:ascii="Arial" w:hAnsi="Arial" w:cs="Arial"/>
        </w:rPr>
        <w:t>Tipos de argumentos utilizados:</w:t>
      </w:r>
    </w:p>
    <w:p w:rsidR="00D6120E" w:rsidRPr="00B923AA" w:rsidRDefault="00D6120E" w:rsidP="00B923A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923AA">
        <w:rPr>
          <w:rFonts w:ascii="Arial" w:hAnsi="Arial" w:cs="Arial"/>
        </w:rPr>
        <w:t xml:space="preserve">Argumentos </w:t>
      </w:r>
      <w:r w:rsidR="00B923AA" w:rsidRPr="00B923AA">
        <w:rPr>
          <w:rFonts w:ascii="Arial" w:hAnsi="Arial" w:cs="Arial"/>
        </w:rPr>
        <w:t>basados en valores</w:t>
      </w:r>
    </w:p>
    <w:p w:rsidR="00B923AA" w:rsidRPr="00B923AA" w:rsidRDefault="00B923AA" w:rsidP="00B923AA">
      <w:pPr>
        <w:pStyle w:val="ListParagraph"/>
        <w:rPr>
          <w:rFonts w:ascii="Arial" w:hAnsi="Arial" w:cs="Arial"/>
        </w:rPr>
      </w:pPr>
      <w:r w:rsidRPr="00B923AA">
        <w:rPr>
          <w:rFonts w:ascii="Arial" w:hAnsi="Arial" w:cs="Arial"/>
        </w:rPr>
        <w:t>¿Por qué?</w:t>
      </w:r>
    </w:p>
    <w:p w:rsidR="00B923AA" w:rsidRPr="00B923AA" w:rsidRDefault="00B923AA" w:rsidP="00B923AA">
      <w:pPr>
        <w:pStyle w:val="ListParagraph"/>
        <w:rPr>
          <w:rFonts w:ascii="Arial" w:hAnsi="Arial" w:cs="Arial"/>
        </w:rPr>
      </w:pPr>
      <w:r w:rsidRPr="00B923AA">
        <w:rPr>
          <w:rFonts w:ascii="Arial" w:hAnsi="Arial" w:cs="Arial"/>
        </w:rPr>
        <w:t>Por que involucra sentimientos para que así el receptor cambie de opinión sobre el tema</w:t>
      </w:r>
    </w:p>
    <w:p w:rsidR="00B923AA" w:rsidRPr="00B923AA" w:rsidRDefault="00B923AA" w:rsidP="00B923A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923AA">
        <w:rPr>
          <w:rFonts w:ascii="Arial" w:hAnsi="Arial" w:cs="Arial"/>
        </w:rPr>
        <w:t>Argumentos de prejuicios</w:t>
      </w:r>
    </w:p>
    <w:p w:rsidR="00B923AA" w:rsidRPr="00B923AA" w:rsidRDefault="00B923AA" w:rsidP="00B923AA">
      <w:pPr>
        <w:pStyle w:val="ListParagraph"/>
        <w:rPr>
          <w:rFonts w:ascii="Arial" w:hAnsi="Arial" w:cs="Arial"/>
        </w:rPr>
      </w:pPr>
      <w:r w:rsidRPr="00B923AA">
        <w:rPr>
          <w:rFonts w:ascii="Arial" w:hAnsi="Arial" w:cs="Arial"/>
        </w:rPr>
        <w:t>¿Por qué?</w:t>
      </w:r>
    </w:p>
    <w:p w:rsidR="00B923AA" w:rsidRPr="00B923AA" w:rsidRDefault="00B923AA" w:rsidP="00B923AA">
      <w:pPr>
        <w:pStyle w:val="ListParagraph"/>
        <w:rPr>
          <w:rFonts w:ascii="Arial" w:hAnsi="Arial" w:cs="Arial"/>
        </w:rPr>
      </w:pPr>
      <w:r w:rsidRPr="00B923AA">
        <w:rPr>
          <w:rFonts w:ascii="Arial" w:hAnsi="Arial" w:cs="Arial"/>
        </w:rPr>
        <w:t xml:space="preserve">Por que </w:t>
      </w:r>
      <w:proofErr w:type="spellStart"/>
      <w:r w:rsidRPr="00B923AA">
        <w:rPr>
          <w:rFonts w:ascii="Arial" w:hAnsi="Arial" w:cs="Arial"/>
        </w:rPr>
        <w:t>persuadice</w:t>
      </w:r>
      <w:proofErr w:type="spellEnd"/>
      <w:r w:rsidRPr="00B923AA">
        <w:rPr>
          <w:rFonts w:ascii="Arial" w:hAnsi="Arial" w:cs="Arial"/>
        </w:rPr>
        <w:t xml:space="preserve"> al receptor para que cambie de opinión respecto al tema teniendo juicios preconcebidos</w:t>
      </w:r>
    </w:p>
    <w:p w:rsidR="00B923AA" w:rsidRPr="00B923AA" w:rsidRDefault="00B923AA" w:rsidP="00B923AA">
      <w:pPr>
        <w:pStyle w:val="ListParagraph"/>
        <w:rPr>
          <w:rFonts w:ascii="Arial" w:hAnsi="Arial" w:cs="Arial"/>
        </w:rPr>
      </w:pPr>
    </w:p>
    <w:sectPr w:rsidR="00B923AA" w:rsidRPr="00B923AA" w:rsidSect="00B923AA">
      <w:pgSz w:w="12240" w:h="15840"/>
      <w:pgMar w:top="1440" w:right="1800" w:bottom="1440" w:left="1800" w:header="708" w:footer="708" w:gutter="0"/>
      <w:pgBorders>
        <w:top w:val="single" w:sz="24" w:space="1" w:color="F79646" w:themeColor="accent6"/>
        <w:left w:val="single" w:sz="24" w:space="4" w:color="F79646" w:themeColor="accent6"/>
        <w:bottom w:val="single" w:sz="24" w:space="1" w:color="F79646" w:themeColor="accent6"/>
        <w:right w:val="single" w:sz="24" w:space="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A5B94"/>
    <w:multiLevelType w:val="hybridMultilevel"/>
    <w:tmpl w:val="11069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0E"/>
    <w:rsid w:val="004D53A4"/>
    <w:rsid w:val="00B923AA"/>
    <w:rsid w:val="00D6120E"/>
    <w:rsid w:val="00EE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F22B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120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2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23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120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2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23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4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0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9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9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02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E5E9B1-F964-E047-8C29-15DDC1DC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757</Characters>
  <Application>Microsoft Macintosh Word</Application>
  <DocSecurity>0</DocSecurity>
  <Lines>6</Lines>
  <Paragraphs>1</Paragraphs>
  <ScaleCrop>false</ScaleCrop>
  <Company>Usuario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Usuario</dc:creator>
  <cp:keywords/>
  <dc:description/>
  <cp:lastModifiedBy>Usuario Usuario</cp:lastModifiedBy>
  <cp:revision>1</cp:revision>
  <dcterms:created xsi:type="dcterms:W3CDTF">2016-11-04T23:45:00Z</dcterms:created>
  <dcterms:modified xsi:type="dcterms:W3CDTF">2016-11-05T00:04:00Z</dcterms:modified>
</cp:coreProperties>
</file>