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07" w:rsidRDefault="00B25EAE">
      <w:r>
        <w:rPr>
          <w:noProof/>
          <w:lang w:eastAsia="es-ES"/>
        </w:rPr>
        <w:drawing>
          <wp:inline distT="0" distB="0" distL="0" distR="0" wp14:anchorId="6E7BAA3C" wp14:editId="5821D37F">
            <wp:extent cx="2324100" cy="1485900"/>
            <wp:effectExtent l="0" t="0" r="0" b="0"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AE" w:rsidRDefault="00B25EAE">
      <w:r>
        <w:t>Norma Gloria Macías Álvarez.</w:t>
      </w:r>
    </w:p>
    <w:p w:rsidR="00B25EAE" w:rsidRDefault="00B25EAE">
      <w:r>
        <w:t>13 de marzo de 2017</w:t>
      </w:r>
    </w:p>
    <w:p w:rsidR="00B25EAE" w:rsidRDefault="00B25EAE">
      <w:r>
        <w:t>Karina fletes.</w:t>
      </w:r>
    </w:p>
    <w:p w:rsidR="00B25EAE" w:rsidRDefault="00B25EAE">
      <w:r>
        <w:t>Conclusión sobre Amy Winehouse.</w:t>
      </w:r>
    </w:p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/>
    <w:p w:rsidR="00B25EAE" w:rsidRDefault="00B25EAE">
      <w:r>
        <w:lastRenderedPageBreak/>
        <w:t xml:space="preserve">Lo que tengo entendido es cerca de lo que </w:t>
      </w:r>
      <w:r w:rsidR="00190DBD">
        <w:t>tratan de plasmar los paparazis</w:t>
      </w:r>
      <w:r>
        <w:t xml:space="preserve">, los investigadores, los que rodean toda esa </w:t>
      </w:r>
      <w:r w:rsidR="00190DBD">
        <w:t>farándula</w:t>
      </w:r>
      <w:r>
        <w:t xml:space="preserve"> involucrada en cada artista. Teniendo en cuenta esto, también podemos darnos cuenta de </w:t>
      </w:r>
      <w:r w:rsidR="00190DBD">
        <w:t>cómo</w:t>
      </w:r>
      <w:r>
        <w:t xml:space="preserve"> no solo se puede apreciar lo bueno, sino la inocencia de la que se cree en un par de palabras puestas sobre mas y lo único que quieren realmente expresar son los errores de la gente misma, errores cometidos porque </w:t>
      </w:r>
      <w:r w:rsidR="00190DBD">
        <w:t>sí</w:t>
      </w:r>
      <w:r>
        <w:t xml:space="preserve">. </w:t>
      </w:r>
    </w:p>
    <w:p w:rsidR="00B25EAE" w:rsidRDefault="00B25EAE">
      <w:r>
        <w:t xml:space="preserve">Porque la </w:t>
      </w:r>
      <w:r w:rsidR="00190DBD">
        <w:t>muerte</w:t>
      </w:r>
      <w:r>
        <w:t xml:space="preserve"> es parte de nosotros y </w:t>
      </w:r>
      <w:r w:rsidR="00190DBD">
        <w:t>a veces</w:t>
      </w:r>
      <w:r>
        <w:t xml:space="preserve"> nos trae </w:t>
      </w:r>
      <w:r w:rsidR="00190DBD">
        <w:t xml:space="preserve">sorpresas horribles y a veces </w:t>
      </w:r>
      <w:r>
        <w:t xml:space="preserve">inolvidables, en este caso, su muerte se tiene en cuenta por el </w:t>
      </w:r>
      <w:r w:rsidR="00190DBD">
        <w:t>alcohol</w:t>
      </w:r>
      <w:r>
        <w:t xml:space="preserve">. </w:t>
      </w:r>
      <w:bookmarkStart w:id="0" w:name="_GoBack"/>
      <w:bookmarkEnd w:id="0"/>
    </w:p>
    <w:p w:rsidR="00B25EAE" w:rsidRDefault="00B25EAE">
      <w:r>
        <w:t>Mas sin embargo, debemos saber su historia en general, lo mucho que triunfo, lo mucho que destaco a</w:t>
      </w:r>
      <w:r w:rsidR="00190DBD">
        <w:t xml:space="preserve"> través</w:t>
      </w:r>
      <w:r>
        <w:t xml:space="preserve"> de su música y sus sonrisas. Una mujer capaz de poder huir de todo, menos de sus propios instintos. </w:t>
      </w:r>
      <w:r w:rsidR="00190DBD">
        <w:t>Comenzado</w:t>
      </w:r>
      <w:r>
        <w:t xml:space="preserve"> desde su niñez, sus logros, su vida como tal, todo lo que provoca </w:t>
      </w:r>
      <w:r w:rsidR="00190DBD">
        <w:t>más</w:t>
      </w:r>
      <w:r>
        <w:t xml:space="preserve"> </w:t>
      </w:r>
      <w:r w:rsidR="00190DBD">
        <w:t>allá</w:t>
      </w:r>
      <w:r>
        <w:t xml:space="preserve"> de una voz susurrando su nombre comentando incluso lo </w:t>
      </w:r>
      <w:r w:rsidR="00190DBD">
        <w:t>más</w:t>
      </w:r>
      <w:r>
        <w:t xml:space="preserve"> insignificante de ella, pues era </w:t>
      </w:r>
      <w:r w:rsidR="00190DBD">
        <w:t>más</w:t>
      </w:r>
      <w:r>
        <w:t xml:space="preserve"> que eso, era de lo que todos sabíamos que había llegado, </w:t>
      </w:r>
      <w:r w:rsidR="00190DBD">
        <w:t>más</w:t>
      </w:r>
      <w:r>
        <w:t xml:space="preserve"> sin embargo el ritmo que la llevo, mismo que la llevo a cometer la peor de las </w:t>
      </w:r>
      <w:r w:rsidR="00190DBD">
        <w:t>decisiones</w:t>
      </w:r>
      <w:r>
        <w:t xml:space="preserve">, dejando al mundo sin un arte </w:t>
      </w:r>
      <w:r w:rsidR="00190DBD">
        <w:t>más</w:t>
      </w:r>
      <w:r>
        <w:t xml:space="preserve"> que apreciar, sin una estrella que brille </w:t>
      </w:r>
      <w:r w:rsidR="00190DBD">
        <w:t>más</w:t>
      </w:r>
      <w:r>
        <w:t>.</w:t>
      </w:r>
    </w:p>
    <w:p w:rsidR="00B25EAE" w:rsidRDefault="00B25EAE">
      <w:r>
        <w:t xml:space="preserve">Muchos comentaran muchas cosas, lo maravillosa que fue, de la locura que llevaba por dentro, podrán decir lo mejor o lo peor, pero hay que tener en cuenta algo, que importa si la gente habla de ti, </w:t>
      </w:r>
      <w:r w:rsidR="00190DBD">
        <w:t>preocúpate cuando la gente deje de hacerlo. Fue algo que supongo y puedo afirmar que lo tenía muy en cuenta, le dio la vuelta a todo, podríamos incluso decir que hasta nuevas oportunidades, pues se decidió a hacer feliz, a tomar el riesgo, hacerlo por ella misma.  Que sorpresa nos da la vida, que costo tan grande fue que Amy Winehouse sonriera por última vez.</w:t>
      </w:r>
    </w:p>
    <w:sectPr w:rsidR="00B25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E"/>
    <w:rsid w:val="00190DBD"/>
    <w:rsid w:val="00377007"/>
    <w:rsid w:val="00B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D404-5316-4E07-ABBE-D651612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2017-03-13T22:31:00Z</dcterms:created>
  <dcterms:modified xsi:type="dcterms:W3CDTF">2017-03-13T22:48:00Z</dcterms:modified>
</cp:coreProperties>
</file>