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E" w:rsidRDefault="00FE7E2F" w:rsidP="00FE7E2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TELECOMUNICACIÓN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7E2F" w:rsidTr="00FE7E2F">
        <w:trPr>
          <w:trHeight w:val="702"/>
        </w:trPr>
        <w:tc>
          <w:tcPr>
            <w:tcW w:w="4489" w:type="dxa"/>
          </w:tcPr>
          <w:p w:rsidR="00FE7E2F" w:rsidRDefault="00FE7E2F" w:rsidP="00FE7E2F">
            <w:pPr>
              <w:jc w:val="center"/>
              <w:rPr>
                <w:rFonts w:ascii="Arial" w:hAnsi="Arial" w:cs="Arial"/>
                <w:sz w:val="24"/>
              </w:rPr>
            </w:pPr>
          </w:p>
          <w:p w:rsidR="00FE7E2F" w:rsidRPr="00FE7E2F" w:rsidRDefault="00FE7E2F" w:rsidP="00FE7E2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VENTAJAS</w:t>
            </w:r>
          </w:p>
        </w:tc>
        <w:tc>
          <w:tcPr>
            <w:tcW w:w="4489" w:type="dxa"/>
          </w:tcPr>
          <w:p w:rsidR="00FE7E2F" w:rsidRDefault="00FE7E2F" w:rsidP="00FE7E2F">
            <w:pPr>
              <w:jc w:val="center"/>
              <w:rPr>
                <w:rFonts w:ascii="Arial" w:hAnsi="Arial" w:cs="Arial"/>
                <w:sz w:val="24"/>
              </w:rPr>
            </w:pPr>
          </w:p>
          <w:p w:rsidR="00FE7E2F" w:rsidRDefault="00FE7E2F" w:rsidP="00FE7E2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DESVENTAJAS</w:t>
            </w:r>
          </w:p>
        </w:tc>
      </w:tr>
      <w:tr w:rsidR="00FE7E2F" w:rsidTr="00FE7E2F">
        <w:trPr>
          <w:trHeight w:val="2399"/>
        </w:trPr>
        <w:tc>
          <w:tcPr>
            <w:tcW w:w="4489" w:type="dxa"/>
          </w:tcPr>
          <w:p w:rsidR="00FE7E2F" w:rsidRDefault="00FE7E2F" w:rsidP="00FE7E2F">
            <w:pPr>
              <w:jc w:val="both"/>
              <w:rPr>
                <w:rFonts w:ascii="Arial" w:hAnsi="Arial" w:cs="Arial"/>
                <w:sz w:val="24"/>
              </w:rPr>
            </w:pPr>
          </w:p>
          <w:p w:rsidR="00FE7E2F" w:rsidRDefault="00FE7E2F" w:rsidP="00FE7E2F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</w:rPr>
            </w:pPr>
            <w:r w:rsidRPr="00FE7E2F">
              <w:rPr>
                <w:rFonts w:ascii="Arial" w:hAnsi="Arial" w:cs="Arial"/>
                <w:sz w:val="24"/>
              </w:rPr>
              <w:t>Todas las llamadas tendrán tarifa local.</w:t>
            </w:r>
          </w:p>
          <w:p w:rsidR="00FE7E2F" w:rsidRDefault="00FE7E2F" w:rsidP="00FE7E2F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prestadores ya no podrán cobrar tarifas por saldo sin costo.</w:t>
            </w:r>
          </w:p>
          <w:p w:rsidR="00FE7E2F" w:rsidRPr="00FE7E2F" w:rsidRDefault="00FE7E2F" w:rsidP="00FE7E2F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 podrás cambiar de compañía o meter un chip de otra compañía sin problema.</w:t>
            </w:r>
          </w:p>
          <w:p w:rsidR="00FE7E2F" w:rsidRDefault="00FE7E2F" w:rsidP="00FE7E2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FE7E2F" w:rsidRDefault="00FE7E2F" w:rsidP="00FE7E2F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FE7E2F" w:rsidRDefault="00FE7E2F" w:rsidP="00FE7E2F">
            <w:pPr>
              <w:pStyle w:val="Prrafodelista"/>
              <w:numPr>
                <w:ilvl w:val="0"/>
                <w:numId w:val="1"/>
              </w:numPr>
              <w:ind w:left="473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Habrá más vigilancia por parte de las autoridades</w:t>
            </w:r>
            <w:r w:rsidR="005D7019">
              <w:rPr>
                <w:rFonts w:ascii="Arial" w:hAnsi="Arial" w:cs="Arial"/>
                <w:sz w:val="24"/>
              </w:rPr>
              <w:t>.</w:t>
            </w:r>
          </w:p>
          <w:p w:rsidR="005D7019" w:rsidRPr="005D7019" w:rsidRDefault="005D7019" w:rsidP="005D7019">
            <w:pPr>
              <w:pStyle w:val="Prrafodelista"/>
              <w:numPr>
                <w:ilvl w:val="0"/>
                <w:numId w:val="1"/>
              </w:numPr>
              <w:ind w:left="473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Almacenamiento de datos que funcione por la seguridad hasta por dos años.</w:t>
            </w:r>
          </w:p>
        </w:tc>
      </w:tr>
    </w:tbl>
    <w:p w:rsidR="00FE7E2F" w:rsidRDefault="00FE7E2F" w:rsidP="00FE7E2F">
      <w:pPr>
        <w:jc w:val="both"/>
        <w:rPr>
          <w:rFonts w:ascii="Arial" w:hAnsi="Arial" w:cs="Arial"/>
          <w:sz w:val="24"/>
        </w:rPr>
      </w:pPr>
    </w:p>
    <w:p w:rsidR="005D7019" w:rsidRDefault="005D7019" w:rsidP="00FE7E2F">
      <w:pPr>
        <w:jc w:val="both"/>
        <w:rPr>
          <w:rFonts w:ascii="Arial" w:hAnsi="Arial" w:cs="Arial"/>
          <w:sz w:val="24"/>
        </w:rPr>
      </w:pPr>
      <w:r w:rsidRPr="005D7019">
        <w:rPr>
          <w:rFonts w:ascii="Arial" w:hAnsi="Arial" w:cs="Arial"/>
          <w:sz w:val="24"/>
        </w:rPr>
        <w:t>Rodrigo Morales. (2014). Reforma en Telecomunicación. 2014, de El Financiero</w:t>
      </w:r>
      <w:r>
        <w:rPr>
          <w:rFonts w:ascii="Arial" w:hAnsi="Arial" w:cs="Arial"/>
          <w:sz w:val="24"/>
        </w:rPr>
        <w:t>.</w:t>
      </w: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Judith Llamas Corona</w:t>
      </w:r>
    </w:p>
    <w:p w:rsidR="005D7019" w:rsidRDefault="005D7019" w:rsidP="005D701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27/03/2017</w:t>
      </w:r>
    </w:p>
    <w:p w:rsidR="005D7019" w:rsidRPr="00FE7E2F" w:rsidRDefault="005D7019" w:rsidP="005D701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Análisis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y Argumento</w:t>
      </w:r>
    </w:p>
    <w:sectPr w:rsidR="005D7019" w:rsidRPr="00FE7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78C"/>
    <w:multiLevelType w:val="hybridMultilevel"/>
    <w:tmpl w:val="B3E4A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2F"/>
    <w:rsid w:val="005D7019"/>
    <w:rsid w:val="00A377AE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1</cp:revision>
  <dcterms:created xsi:type="dcterms:W3CDTF">2017-03-27T22:46:00Z</dcterms:created>
  <dcterms:modified xsi:type="dcterms:W3CDTF">2017-03-27T23:02:00Z</dcterms:modified>
</cp:coreProperties>
</file>