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A1A5B" w:rsidTr="00CA1A5B">
        <w:tc>
          <w:tcPr>
            <w:tcW w:w="4489" w:type="dxa"/>
          </w:tcPr>
          <w:p w:rsidR="00CA1A5B" w:rsidRPr="007F7533" w:rsidRDefault="00CA1A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7533">
              <w:rPr>
                <w:rFonts w:ascii="Arial" w:hAnsi="Arial" w:cs="Arial"/>
                <w:b/>
                <w:sz w:val="28"/>
                <w:szCs w:val="28"/>
              </w:rPr>
              <w:t xml:space="preserve">Ventajas </w:t>
            </w:r>
          </w:p>
        </w:tc>
        <w:tc>
          <w:tcPr>
            <w:tcW w:w="4489" w:type="dxa"/>
          </w:tcPr>
          <w:p w:rsidR="00CA1A5B" w:rsidRPr="007F7533" w:rsidRDefault="00CA1A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7533">
              <w:rPr>
                <w:rFonts w:ascii="Arial" w:hAnsi="Arial" w:cs="Arial"/>
                <w:b/>
                <w:sz w:val="28"/>
                <w:szCs w:val="28"/>
              </w:rPr>
              <w:t>Desventajas</w:t>
            </w:r>
          </w:p>
        </w:tc>
      </w:tr>
      <w:tr w:rsidR="00CA1A5B" w:rsidTr="00CA1A5B">
        <w:tc>
          <w:tcPr>
            <w:tcW w:w="4489" w:type="dxa"/>
          </w:tcPr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Se amplían los derechos fundamentales de libertad de expresión y acceso a la información.</w:t>
            </w: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 Se reconoce el derecho de acceso a las tecnologías de la información y la comunicación; y en particular al servicio de Internet de banda ancha, de tal forma que cualquiera pueda tener libre acceso a información, contenidos y aplicaciones y a difundir ideas de toda índole por cualquier medio de expresión, sin más límites que los que la propia Constitución establece.</w:t>
            </w:r>
          </w:p>
          <w:p w:rsidR="00CA1A5B" w:rsidRDefault="00CA1A5B"/>
        </w:tc>
        <w:tc>
          <w:tcPr>
            <w:tcW w:w="4489" w:type="dxa"/>
          </w:tcPr>
          <w:p w:rsid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Vigilancia masiva: Servicios de geolocalización en tiempo real e intervención de comunicaciones para las autoridades.</w:t>
            </w: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Almacenamiento de datos: Sin orden judicial por cualquier funcionario de agencias de seguridad hasta por dos años.</w:t>
            </w: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Medios sociales: Las figuras de radio o televisión comunitaria/indígena no podrán autofinanciarse, siendo dependientes del gobierno en turno.</w:t>
            </w: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Switch off: El bloqueo de contenidos para preservar la seguridad nacional y la privacidad de la red. Un acto directo contra el derecho de información.</w:t>
            </w: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533" w:rsidRPr="007F7533" w:rsidRDefault="007F7533" w:rsidP="007F7533">
            <w:pPr>
              <w:rPr>
                <w:rFonts w:ascii="Arial" w:hAnsi="Arial" w:cs="Arial"/>
                <w:sz w:val="24"/>
                <w:szCs w:val="24"/>
              </w:rPr>
            </w:pPr>
            <w:r w:rsidRPr="007F7533">
              <w:rPr>
                <w:rFonts w:ascii="Arial" w:hAnsi="Arial" w:cs="Arial"/>
                <w:sz w:val="24"/>
                <w:szCs w:val="24"/>
              </w:rPr>
              <w:t>Monopolios: Las figuras monopólicas no se prohíben, sólo se intentan controlar. Las empresas tendrán la facultad de acudir al amparo directo en caso de sanciones.</w:t>
            </w:r>
          </w:p>
          <w:p w:rsidR="00CA1A5B" w:rsidRDefault="00CA1A5B"/>
        </w:tc>
      </w:tr>
    </w:tbl>
    <w:p w:rsidR="00617677" w:rsidRDefault="00617677"/>
    <w:p w:rsidR="007F7533" w:rsidRDefault="007F7533">
      <w:r w:rsidRPr="007F7533">
        <w:t>http://reformas.gob.mx/reforma-en-materia-de-telecomunicaciones/que-es</w:t>
      </w:r>
      <w:r>
        <w:t xml:space="preserve"> </w:t>
      </w:r>
    </w:p>
    <w:p w:rsidR="007F7533" w:rsidRDefault="007F7533">
      <w:r w:rsidRPr="007F7533">
        <w:t>http://www.merca20.com</w:t>
      </w:r>
      <w:bookmarkStart w:id="0" w:name="_GoBack"/>
      <w:bookmarkEnd w:id="0"/>
      <w:r w:rsidRPr="007F7533">
        <w:t>/conoce-5-ventajas-y-desventajas-de-la-ley-telecom/</w:t>
      </w:r>
    </w:p>
    <w:p w:rsidR="007F7533" w:rsidRDefault="007F7533"/>
    <w:sectPr w:rsidR="007F7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DBE"/>
    <w:multiLevelType w:val="multilevel"/>
    <w:tmpl w:val="CFF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B45"/>
    <w:multiLevelType w:val="multilevel"/>
    <w:tmpl w:val="C1E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B"/>
    <w:rsid w:val="00617677"/>
    <w:rsid w:val="007F7533"/>
    <w:rsid w:val="00C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F7533"/>
  </w:style>
  <w:style w:type="character" w:styleId="Textoennegrita">
    <w:name w:val="Strong"/>
    <w:basedOn w:val="Fuentedeprrafopredeter"/>
    <w:uiPriority w:val="22"/>
    <w:qFormat/>
    <w:rsid w:val="007F75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F7533"/>
  </w:style>
  <w:style w:type="character" w:styleId="Textoennegrita">
    <w:name w:val="Strong"/>
    <w:basedOn w:val="Fuentedeprrafopredeter"/>
    <w:uiPriority w:val="22"/>
    <w:qFormat/>
    <w:rsid w:val="007F75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2016-10-13T22:07:00Z</dcterms:created>
  <dcterms:modified xsi:type="dcterms:W3CDTF">2016-10-13T22:24:00Z</dcterms:modified>
</cp:coreProperties>
</file>