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C" w:rsidRDefault="002C7F49">
      <w:r>
        <w:rPr>
          <w:noProof/>
          <w:color w:val="0000FF"/>
          <w:lang w:eastAsia="es-MX" w:bidi="my-MM"/>
        </w:rPr>
        <w:drawing>
          <wp:inline distT="0" distB="0" distL="0" distR="0">
            <wp:extent cx="2098040" cy="660400"/>
            <wp:effectExtent l="0" t="0" r="0" b="6350"/>
            <wp:docPr id="1" name="Imagen 1" descr="Resultado de imagen para lamar escu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amar escu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49" w:rsidRDefault="002C7F49"/>
    <w:p w:rsidR="002C7F49" w:rsidRDefault="002C7F49">
      <w:r>
        <w:t xml:space="preserve">Oscar de Jesús Nieto Macias 3B </w:t>
      </w:r>
    </w:p>
    <w:p w:rsidR="002C7F49" w:rsidRDefault="002C7F49">
      <w:r>
        <w:t>Ana Karina Fletes Arrezola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175"/>
      </w:tblGrid>
      <w:tr w:rsidR="00930557" w:rsidTr="00930557">
        <w:tc>
          <w:tcPr>
            <w:tcW w:w="3256" w:type="dxa"/>
          </w:tcPr>
          <w:p w:rsidR="00930557" w:rsidRPr="00930557" w:rsidRDefault="0093055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El maestro y el niño</w:t>
            </w:r>
          </w:p>
        </w:tc>
        <w:tc>
          <w:tcPr>
            <w:tcW w:w="4175" w:type="dxa"/>
          </w:tcPr>
          <w:p w:rsidR="00930557" w:rsidRPr="00930557" w:rsidRDefault="0093055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El grillo y el maestro</w:t>
            </w:r>
          </w:p>
        </w:tc>
      </w:tr>
      <w:tr w:rsidR="00930557" w:rsidTr="00930557">
        <w:trPr>
          <w:trHeight w:val="1046"/>
        </w:trPr>
        <w:tc>
          <w:tcPr>
            <w:tcW w:w="3256" w:type="dxa"/>
          </w:tcPr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Semejanzas:</w:t>
            </w:r>
          </w:p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Aparece un maestro</w:t>
            </w:r>
          </w:p>
          <w:p w:rsidR="00930557" w:rsidRDefault="00930557" w:rsidP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Hay una lección</w:t>
            </w:r>
          </w:p>
          <w:p w:rsidR="00930557" w:rsidRPr="00930557" w:rsidRDefault="00930557" w:rsidP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Comprueban su teoría</w:t>
            </w:r>
          </w:p>
        </w:tc>
        <w:tc>
          <w:tcPr>
            <w:tcW w:w="4175" w:type="dxa"/>
          </w:tcPr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Semejanzas:</w:t>
            </w:r>
          </w:p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Hay una ambiente de Escuela</w:t>
            </w:r>
          </w:p>
          <w:p w:rsidR="00930557" w:rsidRP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Observa lo que ocurre el personaje principal</w:t>
            </w:r>
          </w:p>
        </w:tc>
      </w:tr>
      <w:tr w:rsidR="00930557" w:rsidTr="00930557">
        <w:trPr>
          <w:trHeight w:val="1133"/>
        </w:trPr>
        <w:tc>
          <w:tcPr>
            <w:tcW w:w="3256" w:type="dxa"/>
          </w:tcPr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Diferencias:</w:t>
            </w:r>
          </w:p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Solo hay dos personas involucradas</w:t>
            </w:r>
          </w:p>
          <w:p w:rsidR="00930557" w:rsidRP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 refiere a un maestro y un niño</w:t>
            </w:r>
          </w:p>
        </w:tc>
        <w:tc>
          <w:tcPr>
            <w:tcW w:w="4175" w:type="dxa"/>
          </w:tcPr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Diferencias:</w:t>
            </w:r>
          </w:p>
          <w:p w:rsid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Historia se desempeña en una escuela</w:t>
            </w:r>
          </w:p>
          <w:p w:rsidR="00930557" w:rsidRPr="00930557" w:rsidRDefault="009305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 refiere a un maestro y un grillo</w:t>
            </w:r>
          </w:p>
        </w:tc>
      </w:tr>
    </w:tbl>
    <w:p w:rsidR="00930557" w:rsidRDefault="00930557">
      <w:pPr>
        <w:rPr>
          <w:rFonts w:ascii="Arial" w:hAnsi="Arial" w:cs="Arial"/>
          <w:color w:val="666666"/>
          <w:sz w:val="21"/>
          <w:szCs w:val="21"/>
        </w:rPr>
      </w:pP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¿Qué te parecieron las lecturas?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 poco confusas porque al momento de leerlas tuve que prestar mucha atención para tener el mensaje que quería emitir la lectura.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¿Cuál te agrado más? 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grillo y el maestro porque era más fácil de entender a comparación de la otra.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¿Para qué nos sirve la observación?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canalizar todos los posibles puntos importantes que podamos percibir con nuestra vista.</w:t>
      </w:r>
    </w:p>
    <w:p w:rsid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¿Qué es la comparación?</w:t>
      </w:r>
    </w:p>
    <w:p w:rsidR="008C67C7" w:rsidRPr="008C67C7" w:rsidRDefault="008C67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Una forma de poder ver las semejanzas y diferencias de un entorno o individuo que estemos analizando 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n el momento.</w:t>
      </w:r>
    </w:p>
    <w:sectPr w:rsidR="008C67C7" w:rsidRPr="008C6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9"/>
    <w:rsid w:val="002C7F49"/>
    <w:rsid w:val="006F52A1"/>
    <w:rsid w:val="008A3EAF"/>
    <w:rsid w:val="008C67C7"/>
    <w:rsid w:val="009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E4CA-6A33-4362-9FBA-3E72AC2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.mx/url?sa=i&amp;rct=j&amp;q=&amp;esrc=s&amp;source=images&amp;cd=&amp;cad=rja&amp;uact=8&amp;ved=0ahUKEwif6IPztKbPAhWEJx4KHUpbChsQjRwIBw&amp;url=http%3A%2F%2Funiversidadesdemexico.mx%2Funiversidades%2Funiversidad-guadalajara-lamar&amp;psig=AFQjCNFzFU5M6v8OTMx0xDb3By2BZulHCw&amp;ust=14747518488225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2016-09-23T21:09:00Z</dcterms:created>
  <dcterms:modified xsi:type="dcterms:W3CDTF">2016-09-23T21:35:00Z</dcterms:modified>
</cp:coreProperties>
</file>