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63" w:rsidRPr="001F233E" w:rsidRDefault="001F233E" w:rsidP="001F233E">
      <w:pPr>
        <w:jc w:val="center"/>
        <w:rPr>
          <w:b/>
        </w:rPr>
      </w:pPr>
      <w:r w:rsidRPr="001F233E">
        <w:rPr>
          <w:b/>
        </w:rPr>
        <w:t>FUNCIONES E INTENCIONES COMUNICATIVAS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F233E" w:rsidTr="001F233E">
        <w:tc>
          <w:tcPr>
            <w:tcW w:w="2992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Textos o situaciones comunes</w:t>
            </w:r>
          </w:p>
        </w:tc>
        <w:tc>
          <w:tcPr>
            <w:tcW w:w="2993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Función del lenguaje</w:t>
            </w:r>
          </w:p>
        </w:tc>
        <w:tc>
          <w:tcPr>
            <w:tcW w:w="2993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Posibles intenciones comunicativas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Cartas, diarios personales, quejas, reproches sentimentales.</w:t>
            </w:r>
          </w:p>
        </w:tc>
        <w:tc>
          <w:tcPr>
            <w:tcW w:w="2993" w:type="dxa"/>
          </w:tcPr>
          <w:p w:rsidR="001F233E" w:rsidRDefault="004F2BB3" w:rsidP="001F233E">
            <w:pPr>
              <w:jc w:val="both"/>
            </w:pPr>
            <w:r>
              <w:t>Descriptiva</w:t>
            </w:r>
          </w:p>
        </w:tc>
        <w:tc>
          <w:tcPr>
            <w:tcW w:w="2993" w:type="dxa"/>
          </w:tcPr>
          <w:p w:rsidR="001F233E" w:rsidRDefault="004F2BB3" w:rsidP="001F233E">
            <w:pPr>
              <w:jc w:val="both"/>
            </w:pPr>
            <w:r>
              <w:t>Dar a conocer opiniones a una o varias personas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Anuncios, campañas publicitarias, solicitudes.</w:t>
            </w:r>
          </w:p>
        </w:tc>
        <w:tc>
          <w:tcPr>
            <w:tcW w:w="2993" w:type="dxa"/>
          </w:tcPr>
          <w:p w:rsidR="001F233E" w:rsidRDefault="004F2BB3" w:rsidP="001F233E">
            <w:pPr>
              <w:jc w:val="both"/>
            </w:pPr>
            <w:r>
              <w:t>Apelativa</w:t>
            </w:r>
          </w:p>
        </w:tc>
        <w:tc>
          <w:tcPr>
            <w:tcW w:w="2993" w:type="dxa"/>
          </w:tcPr>
          <w:p w:rsidR="001F233E" w:rsidRDefault="004F2BB3" w:rsidP="001F233E">
            <w:pPr>
              <w:jc w:val="both"/>
            </w:pPr>
            <w:r>
              <w:t xml:space="preserve">Convencer a la  persona que compre el producto 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Noticias, artículos informativos, chismes, libros escolares.</w:t>
            </w:r>
          </w:p>
        </w:tc>
        <w:tc>
          <w:tcPr>
            <w:tcW w:w="2993" w:type="dxa"/>
          </w:tcPr>
          <w:p w:rsidR="001F233E" w:rsidRDefault="004F2BB3" w:rsidP="001F233E">
            <w:pPr>
              <w:jc w:val="both"/>
            </w:pPr>
            <w:r>
              <w:t>Informativa</w:t>
            </w:r>
          </w:p>
        </w:tc>
        <w:tc>
          <w:tcPr>
            <w:tcW w:w="2993" w:type="dxa"/>
          </w:tcPr>
          <w:p w:rsidR="001F233E" w:rsidRDefault="004F2BB3" w:rsidP="001F233E">
            <w:pPr>
              <w:jc w:val="both"/>
            </w:pPr>
            <w:r>
              <w:t xml:space="preserve">Dar a conocer informacion de interes 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Entradas de diccionarios, explicaciones sobre el sentido de una palabra o frase, manuales de ortografía y gramática.</w:t>
            </w:r>
          </w:p>
        </w:tc>
        <w:tc>
          <w:tcPr>
            <w:tcW w:w="2993" w:type="dxa"/>
          </w:tcPr>
          <w:p w:rsidR="001F233E" w:rsidRDefault="004F2BB3" w:rsidP="001F233E">
            <w:pPr>
              <w:jc w:val="both"/>
            </w:pPr>
            <w:r>
              <w:t xml:space="preserve">Metalingüistica </w:t>
            </w:r>
          </w:p>
        </w:tc>
        <w:tc>
          <w:tcPr>
            <w:tcW w:w="2993" w:type="dxa"/>
          </w:tcPr>
          <w:p w:rsidR="001F233E" w:rsidRDefault="001A5A17" w:rsidP="001F233E">
            <w:pPr>
              <w:jc w:val="both"/>
            </w:pPr>
            <w:r>
              <w:t>Aclarar dudas o resolver alguna pregunta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Poemas, novelas, cuentos, chistes, trabalenguas.</w:t>
            </w:r>
          </w:p>
        </w:tc>
        <w:tc>
          <w:tcPr>
            <w:tcW w:w="2993" w:type="dxa"/>
          </w:tcPr>
          <w:p w:rsidR="001F233E" w:rsidRDefault="001A5A17" w:rsidP="001F233E">
            <w:pPr>
              <w:jc w:val="both"/>
            </w:pPr>
            <w:r>
              <w:t>Literaria</w:t>
            </w:r>
          </w:p>
        </w:tc>
        <w:tc>
          <w:tcPr>
            <w:tcW w:w="2993" w:type="dxa"/>
          </w:tcPr>
          <w:p w:rsidR="001F233E" w:rsidRDefault="001A5A17" w:rsidP="001F233E">
            <w:pPr>
              <w:jc w:val="both"/>
            </w:pPr>
            <w:r>
              <w:t>Dar a conocer lo que el escritor pensaba o solamnete para pasar el rato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Mensajes de saludo, despedidas.</w:t>
            </w:r>
          </w:p>
        </w:tc>
        <w:tc>
          <w:tcPr>
            <w:tcW w:w="2993" w:type="dxa"/>
          </w:tcPr>
          <w:p w:rsidR="001F233E" w:rsidRDefault="001A5A17" w:rsidP="001F233E">
            <w:pPr>
              <w:jc w:val="both"/>
            </w:pPr>
            <w:r>
              <w:t xml:space="preserve">Conversacional </w:t>
            </w:r>
          </w:p>
        </w:tc>
        <w:tc>
          <w:tcPr>
            <w:tcW w:w="2993" w:type="dxa"/>
          </w:tcPr>
          <w:p w:rsidR="001F233E" w:rsidRDefault="001A5A17" w:rsidP="001F233E">
            <w:pPr>
              <w:jc w:val="both"/>
            </w:pPr>
            <w:r>
              <w:t>Entablar una con</w:t>
            </w:r>
            <w:bookmarkStart w:id="0" w:name="_GoBack"/>
            <w:bookmarkEnd w:id="0"/>
            <w:r>
              <w:t>versacion</w:t>
            </w:r>
          </w:p>
        </w:tc>
      </w:tr>
    </w:tbl>
    <w:p w:rsidR="001F233E" w:rsidRDefault="001F233E" w:rsidP="001F233E">
      <w:pPr>
        <w:jc w:val="both"/>
      </w:pPr>
    </w:p>
    <w:p w:rsidR="001F233E" w:rsidRDefault="001F233E" w:rsidP="001F233E">
      <w:pPr>
        <w:jc w:val="both"/>
      </w:pPr>
    </w:p>
    <w:sectPr w:rsidR="001F2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3E"/>
    <w:rsid w:val="001A5A17"/>
    <w:rsid w:val="001F233E"/>
    <w:rsid w:val="004F2BB3"/>
    <w:rsid w:val="00D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Susana Arriola</cp:lastModifiedBy>
  <cp:revision>2</cp:revision>
  <dcterms:created xsi:type="dcterms:W3CDTF">2016-09-05T21:05:00Z</dcterms:created>
  <dcterms:modified xsi:type="dcterms:W3CDTF">2016-09-05T21:05:00Z</dcterms:modified>
</cp:coreProperties>
</file>