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50" w:rsidRPr="00775B03" w:rsidRDefault="00F5591E" w:rsidP="00F5591E">
      <w:pPr>
        <w:jc w:val="center"/>
        <w:rPr>
          <w:rFonts w:ascii="Courier New" w:hAnsi="Courier New" w:cs="Courier New"/>
          <w:sz w:val="32"/>
          <w:szCs w:val="32"/>
        </w:rPr>
      </w:pPr>
      <w:r w:rsidRPr="00775B03">
        <w:rPr>
          <w:rFonts w:ascii="Courier New" w:hAnsi="Courier New" w:cs="Courier New"/>
          <w:sz w:val="32"/>
          <w:szCs w:val="32"/>
        </w:rPr>
        <w:t>Investiga los 3 principales comandos de base de datos</w:t>
      </w:r>
    </w:p>
    <w:p w:rsidR="00F5591E" w:rsidRPr="00775B03" w:rsidRDefault="00F5591E" w:rsidP="00F5591E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SELECT: se utiliza cuando quieres leer (o seleccionar) tus datos.</w:t>
      </w:r>
    </w:p>
    <w:p w:rsidR="00F5591E" w:rsidRPr="00775B03" w:rsidRDefault="00F5591E" w:rsidP="00F5591E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INSERT: se utiliza cuando quieres añadir (o insertar) nuevos datos.</w:t>
      </w:r>
    </w:p>
    <w:p w:rsidR="00F5591E" w:rsidRPr="00775B03" w:rsidRDefault="00F5591E" w:rsidP="00F5591E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UPDATE: se utiliza cuando quieres cambiar (o actualizar) datos existentes.</w:t>
      </w:r>
    </w:p>
    <w:p w:rsidR="00F5591E" w:rsidRPr="00775B03" w:rsidRDefault="00F5591E" w:rsidP="00F5591E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DELETE: se utiliza cuando quieres eliminar (o borrar) datos existentes.</w:t>
      </w:r>
    </w:p>
    <w:p w:rsidR="00F5591E" w:rsidRPr="00775B03" w:rsidRDefault="00F5591E" w:rsidP="00775B03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REPLACE: se utiliza cuando quieres añadir o cambiar (o reemplazar) datos nuevos o ya existentes.</w:t>
      </w:r>
    </w:p>
    <w:p w:rsidR="00F5591E" w:rsidRPr="00775B03" w:rsidRDefault="00F5591E" w:rsidP="00F5591E">
      <w:pPr>
        <w:rPr>
          <w:rFonts w:ascii="Courier New" w:hAnsi="Courier New" w:cs="Courier New"/>
          <w:sz w:val="24"/>
          <w:szCs w:val="24"/>
        </w:rPr>
      </w:pPr>
      <w:r w:rsidRPr="00775B03">
        <w:rPr>
          <w:rFonts w:ascii="Courier New" w:hAnsi="Courier New" w:cs="Courier New"/>
          <w:sz w:val="24"/>
          <w:szCs w:val="24"/>
        </w:rPr>
        <w:t>TRUNCATE: se utiliza cuando quieres vaciar (o borrar) todos los datos de la plantilla.</w:t>
      </w:r>
    </w:p>
    <w:p w:rsidR="00F5591E" w:rsidRDefault="00B25EC8" w:rsidP="00F5591E">
      <w:r w:rsidRPr="00775B03">
        <w:object w:dxaOrig="9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pt;height:83pt" o:ole="">
            <v:imagedata r:id="rId5" o:title=""/>
          </v:shape>
          <o:OLEObject Type="Embed" ProgID="Package" ShapeID="_x0000_i1025" DrawAspect="Content" ObjectID="_1525287140" r:id="rId6"/>
        </w:object>
      </w:r>
      <w:bookmarkStart w:id="0" w:name="_GoBack"/>
      <w:bookmarkEnd w:id="0"/>
    </w:p>
    <w:sectPr w:rsidR="00F55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E"/>
    <w:rsid w:val="000D3550"/>
    <w:rsid w:val="00775B03"/>
    <w:rsid w:val="00B25EC8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2016-05-21T02:47:00Z</dcterms:created>
  <dcterms:modified xsi:type="dcterms:W3CDTF">2016-05-21T03:06:00Z</dcterms:modified>
</cp:coreProperties>
</file>