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279" w:rsidRPr="004546B4" w:rsidRDefault="009C57D9">
      <w:pPr>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29720BC1" wp14:editId="1739A57C">
            <wp:extent cx="5922063" cy="1857375"/>
            <wp:effectExtent l="0" t="0" r="254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8331" cy="1868750"/>
                    </a:xfrm>
                    <a:prstGeom prst="rect">
                      <a:avLst/>
                    </a:prstGeom>
                  </pic:spPr>
                </pic:pic>
              </a:graphicData>
            </a:graphic>
          </wp:inline>
        </w:drawing>
      </w:r>
    </w:p>
    <w:p w:rsidR="009C57D9" w:rsidRPr="004546B4" w:rsidRDefault="009C57D9">
      <w:pPr>
        <w:rPr>
          <w:rFonts w:ascii="Courier New" w:hAnsi="Courier New" w:cs="Courier New"/>
          <w:sz w:val="24"/>
          <w:szCs w:val="24"/>
        </w:rPr>
      </w:pPr>
      <w:r w:rsidRPr="004546B4">
        <w:rPr>
          <w:rFonts w:ascii="Courier New" w:hAnsi="Courier New" w:cs="Courier New"/>
          <w:sz w:val="24"/>
          <w:szCs w:val="24"/>
        </w:rPr>
        <w:t xml:space="preserve">Actividad integradora (portafolio) </w:t>
      </w:r>
    </w:p>
    <w:p w:rsidR="009C57D9" w:rsidRPr="004546B4" w:rsidRDefault="009C57D9">
      <w:pPr>
        <w:rPr>
          <w:rFonts w:ascii="Courier New" w:hAnsi="Courier New" w:cs="Courier New"/>
          <w:sz w:val="24"/>
          <w:szCs w:val="24"/>
        </w:rPr>
      </w:pPr>
      <w:r w:rsidRPr="004546B4">
        <w:rPr>
          <w:rFonts w:ascii="Courier New" w:hAnsi="Courier New" w:cs="Courier New"/>
          <w:sz w:val="24"/>
          <w:szCs w:val="24"/>
        </w:rPr>
        <w:t xml:space="preserve">Sergid </w:t>
      </w:r>
      <w:proofErr w:type="spellStart"/>
      <w:r w:rsidRPr="004546B4">
        <w:rPr>
          <w:rFonts w:ascii="Courier New" w:hAnsi="Courier New" w:cs="Courier New"/>
          <w:sz w:val="24"/>
          <w:szCs w:val="24"/>
        </w:rPr>
        <w:t>Bazan</w:t>
      </w:r>
      <w:proofErr w:type="spellEnd"/>
      <w:r w:rsidRPr="004546B4">
        <w:rPr>
          <w:rFonts w:ascii="Courier New" w:hAnsi="Courier New" w:cs="Courier New"/>
          <w:sz w:val="24"/>
          <w:szCs w:val="24"/>
        </w:rPr>
        <w:t xml:space="preserve"> Muñoz Jr.</w:t>
      </w:r>
    </w:p>
    <w:p w:rsidR="009C57D9" w:rsidRPr="004546B4" w:rsidRDefault="009C57D9">
      <w:pPr>
        <w:rPr>
          <w:rFonts w:ascii="Courier New" w:hAnsi="Courier New" w:cs="Courier New"/>
          <w:sz w:val="24"/>
          <w:szCs w:val="24"/>
        </w:rPr>
      </w:pPr>
      <w:r w:rsidRPr="004546B4">
        <w:rPr>
          <w:rFonts w:ascii="Courier New" w:hAnsi="Courier New" w:cs="Courier New"/>
          <w:sz w:val="24"/>
          <w:szCs w:val="24"/>
        </w:rPr>
        <w:t>Tecnologías de la información</w:t>
      </w:r>
    </w:p>
    <w:p w:rsidR="009C57D9" w:rsidRPr="004546B4" w:rsidRDefault="009C57D9">
      <w:pPr>
        <w:rPr>
          <w:rFonts w:ascii="Courier New" w:hAnsi="Courier New" w:cs="Courier New"/>
          <w:sz w:val="24"/>
          <w:szCs w:val="24"/>
        </w:rPr>
      </w:pPr>
      <w:r w:rsidRPr="004546B4">
        <w:rPr>
          <w:rFonts w:ascii="Courier New" w:hAnsi="Courier New" w:cs="Courier New"/>
          <w:sz w:val="24"/>
          <w:szCs w:val="24"/>
        </w:rPr>
        <w:t>BEO4113</w:t>
      </w:r>
    </w:p>
    <w:p w:rsidR="009C57D9" w:rsidRPr="004546B4" w:rsidRDefault="009C57D9">
      <w:pPr>
        <w:rPr>
          <w:rFonts w:ascii="Courier New" w:hAnsi="Courier New" w:cs="Courier New"/>
          <w:sz w:val="24"/>
          <w:szCs w:val="24"/>
        </w:rPr>
      </w:pPr>
      <w:r w:rsidRPr="004546B4">
        <w:rPr>
          <w:rFonts w:ascii="Courier New" w:hAnsi="Courier New" w:cs="Courier New"/>
          <w:sz w:val="24"/>
          <w:szCs w:val="24"/>
        </w:rPr>
        <w:t>17/5/16</w:t>
      </w: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rsidP="009C57D9">
      <w:pPr>
        <w:jc w:val="both"/>
        <w:rPr>
          <w:rFonts w:ascii="Courier New" w:hAnsi="Courier New" w:cs="Courier New"/>
          <w:b/>
          <w:sz w:val="24"/>
          <w:szCs w:val="24"/>
        </w:rPr>
      </w:pPr>
      <w:r w:rsidRPr="004546B4">
        <w:rPr>
          <w:rFonts w:ascii="Courier New" w:hAnsi="Courier New" w:cs="Courier New"/>
          <w:b/>
          <w:sz w:val="24"/>
          <w:szCs w:val="24"/>
        </w:rPr>
        <w:lastRenderedPageBreak/>
        <w:t>1era tarea gestores de correo</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Para mi según lo que </w:t>
      </w:r>
      <w:proofErr w:type="spellStart"/>
      <w:r w:rsidRPr="004546B4">
        <w:rPr>
          <w:rFonts w:ascii="Courier New" w:hAnsi="Courier New" w:cs="Courier New"/>
          <w:sz w:val="24"/>
          <w:szCs w:val="24"/>
        </w:rPr>
        <w:t>lei</w:t>
      </w:r>
      <w:proofErr w:type="spellEnd"/>
      <w:r w:rsidRPr="004546B4">
        <w:rPr>
          <w:rFonts w:ascii="Courier New" w:hAnsi="Courier New" w:cs="Courier New"/>
          <w:sz w:val="24"/>
          <w:szCs w:val="24"/>
        </w:rPr>
        <w:t xml:space="preserve"> y lo que investigue acerca de un gestor de texto es todo aquel programa que facilite el manejo, uso y redacción de correos electrónicos sin necesidad de navegador (pero si de internet).</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Hay varios gestores de correo algunos muy básicos y otros muy complejos pero que son muy útiles al momento de administrar los correos para mayor orden, también vi que son muy útiles al momento de tener compañías o negocios ya que son muy útiles para estos casos.</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4 ejemplos de gestores de correos:</w:t>
      </w:r>
    </w:p>
    <w:p w:rsidR="009C57D9" w:rsidRPr="004546B4" w:rsidRDefault="009C57D9" w:rsidP="009C57D9">
      <w:pPr>
        <w:jc w:val="both"/>
        <w:rPr>
          <w:rFonts w:ascii="Courier New" w:hAnsi="Courier New" w:cs="Courier New"/>
          <w:sz w:val="24"/>
          <w:szCs w:val="24"/>
        </w:rPr>
      </w:pPr>
      <w:proofErr w:type="spellStart"/>
      <w:r w:rsidRPr="004546B4">
        <w:rPr>
          <w:rFonts w:ascii="Courier New" w:hAnsi="Courier New" w:cs="Courier New"/>
          <w:sz w:val="24"/>
          <w:szCs w:val="24"/>
        </w:rPr>
        <w:t>Evolution</w:t>
      </w:r>
      <w:proofErr w:type="spellEnd"/>
      <w:r w:rsidRPr="004546B4">
        <w:rPr>
          <w:rFonts w:ascii="Courier New" w:hAnsi="Courier New" w:cs="Courier New"/>
          <w:sz w:val="24"/>
          <w:szCs w:val="24"/>
        </w:rPr>
        <w:t>:</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198E4CA2" wp14:editId="031E9A61">
            <wp:extent cx="3815080" cy="2543810"/>
            <wp:effectExtent l="0" t="0" r="0" b="8890"/>
            <wp:docPr id="2" name="Imagen 2" descr="http://3.bp.blogspot.com/-qdguorBcyck/ThmykmE2BRI/AAAAAAAADEg/F_9W9vPnHws/s400/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qdguorBcyck/ThmykmE2BRI/AAAAAAAADEg/F_9W9vPnHws/s400/evolu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5080" cy="2543810"/>
                    </a:xfrm>
                    <a:prstGeom prst="rect">
                      <a:avLst/>
                    </a:prstGeom>
                    <a:noFill/>
                    <a:ln>
                      <a:noFill/>
                    </a:ln>
                  </pic:spPr>
                </pic:pic>
              </a:graphicData>
            </a:graphic>
          </wp:inline>
        </w:drawing>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Programa muy completo que incluye gestor de correo, agenda, calendario, notas y gestor de tareas. Te puede servir como agenda donde apuntar tus citas, apuntes, lista de teléfonos, y por supuesto para enviar, recibir y organizar tus e-mails. Ofrece una compatibilidad perfecta con el escritorio </w:t>
      </w:r>
      <w:proofErr w:type="spellStart"/>
      <w:r w:rsidRPr="004546B4">
        <w:rPr>
          <w:rFonts w:ascii="Courier New" w:hAnsi="Courier New" w:cs="Courier New"/>
          <w:sz w:val="24"/>
          <w:szCs w:val="24"/>
        </w:rPr>
        <w:t>Gnome</w:t>
      </w:r>
      <w:proofErr w:type="spellEnd"/>
      <w:r w:rsidRPr="004546B4">
        <w:rPr>
          <w:rFonts w:ascii="Courier New" w:hAnsi="Courier New" w:cs="Courier New"/>
          <w:sz w:val="24"/>
          <w:szCs w:val="24"/>
        </w:rPr>
        <w:t>.</w:t>
      </w:r>
      <w:r w:rsidRPr="004546B4">
        <w:rPr>
          <w:rFonts w:ascii="Courier New" w:hAnsi="Courier New" w:cs="Courier New"/>
          <w:sz w:val="24"/>
          <w:szCs w:val="24"/>
        </w:rPr>
        <w:br/>
      </w:r>
      <w:r w:rsidRPr="004546B4">
        <w:rPr>
          <w:rFonts w:ascii="Courier New" w:hAnsi="Courier New" w:cs="Courier New"/>
          <w:sz w:val="24"/>
          <w:szCs w:val="24"/>
        </w:rPr>
        <w:br/>
        <w:t xml:space="preserve">Para añadir cuentas de correo ve a </w:t>
      </w:r>
      <w:r w:rsidRPr="004546B4">
        <w:rPr>
          <w:rFonts w:ascii="Courier New" w:hAnsi="Courier New" w:cs="Courier New"/>
          <w:i/>
          <w:iCs/>
          <w:sz w:val="24"/>
          <w:szCs w:val="24"/>
        </w:rPr>
        <w:t>Editar &gt; Preferencias &gt; Cuentas de correo</w:t>
      </w:r>
      <w:r w:rsidRPr="004546B4">
        <w:rPr>
          <w:rFonts w:ascii="Courier New" w:hAnsi="Courier New" w:cs="Courier New"/>
          <w:sz w:val="24"/>
          <w:szCs w:val="24"/>
        </w:rPr>
        <w:t xml:space="preserve">. </w:t>
      </w:r>
      <w:proofErr w:type="spellStart"/>
      <w:r w:rsidRPr="004546B4">
        <w:rPr>
          <w:rFonts w:ascii="Courier New" w:hAnsi="Courier New" w:cs="Courier New"/>
          <w:sz w:val="24"/>
          <w:szCs w:val="24"/>
        </w:rPr>
        <w:t>Ahi</w:t>
      </w:r>
      <w:proofErr w:type="spellEnd"/>
      <w:r w:rsidRPr="004546B4">
        <w:rPr>
          <w:rFonts w:ascii="Courier New" w:hAnsi="Courier New" w:cs="Courier New"/>
          <w:sz w:val="24"/>
          <w:szCs w:val="24"/>
        </w:rPr>
        <w:t xml:space="preserve"> podrás añadir las cuentas que quieras y configurar cómo quieres que se comporten. Admite protocolos POP, </w:t>
      </w:r>
      <w:r w:rsidRPr="004546B4">
        <w:rPr>
          <w:rFonts w:ascii="Courier New" w:hAnsi="Courier New" w:cs="Courier New"/>
          <w:sz w:val="24"/>
          <w:szCs w:val="24"/>
        </w:rPr>
        <w:lastRenderedPageBreak/>
        <w:t xml:space="preserve">IMAP, SMTP, </w:t>
      </w:r>
      <w:proofErr w:type="spellStart"/>
      <w:r w:rsidRPr="004546B4">
        <w:rPr>
          <w:rFonts w:ascii="Courier New" w:hAnsi="Courier New" w:cs="Courier New"/>
          <w:sz w:val="24"/>
          <w:szCs w:val="24"/>
        </w:rPr>
        <w:t>SendMail</w:t>
      </w:r>
      <w:proofErr w:type="spellEnd"/>
      <w:r w:rsidRPr="004546B4">
        <w:rPr>
          <w:rFonts w:ascii="Courier New" w:hAnsi="Courier New" w:cs="Courier New"/>
          <w:sz w:val="24"/>
          <w:szCs w:val="24"/>
        </w:rPr>
        <w:t xml:space="preserve">, Microsoft Exchange, </w:t>
      </w:r>
      <w:proofErr w:type="spellStart"/>
      <w:r w:rsidRPr="004546B4">
        <w:rPr>
          <w:rFonts w:ascii="Courier New" w:hAnsi="Courier New" w:cs="Courier New"/>
          <w:sz w:val="24"/>
          <w:szCs w:val="24"/>
        </w:rPr>
        <w:t>Hula</w:t>
      </w:r>
      <w:proofErr w:type="spellEnd"/>
      <w:r w:rsidRPr="004546B4">
        <w:rPr>
          <w:rFonts w:ascii="Courier New" w:hAnsi="Courier New" w:cs="Courier New"/>
          <w:sz w:val="24"/>
          <w:szCs w:val="24"/>
        </w:rPr>
        <w:t xml:space="preserve">, noticias </w:t>
      </w:r>
      <w:proofErr w:type="spellStart"/>
      <w:r w:rsidRPr="004546B4">
        <w:rPr>
          <w:rFonts w:ascii="Courier New" w:hAnsi="Courier New" w:cs="Courier New"/>
          <w:sz w:val="24"/>
          <w:szCs w:val="24"/>
        </w:rPr>
        <w:t>Uneset</w:t>
      </w:r>
      <w:proofErr w:type="spellEnd"/>
      <w:r w:rsidRPr="004546B4">
        <w:rPr>
          <w:rFonts w:ascii="Courier New" w:hAnsi="Courier New" w:cs="Courier New"/>
          <w:sz w:val="24"/>
          <w:szCs w:val="24"/>
        </w:rPr>
        <w:t xml:space="preserve">, </w:t>
      </w:r>
      <w:proofErr w:type="spellStart"/>
      <w:r w:rsidRPr="004546B4">
        <w:rPr>
          <w:rFonts w:ascii="Courier New" w:hAnsi="Courier New" w:cs="Courier New"/>
          <w:sz w:val="24"/>
          <w:szCs w:val="24"/>
        </w:rPr>
        <w:t>GroupWise</w:t>
      </w:r>
      <w:proofErr w:type="spellEnd"/>
      <w:r w:rsidRPr="004546B4">
        <w:rPr>
          <w:rFonts w:ascii="Courier New" w:hAnsi="Courier New" w:cs="Courier New"/>
          <w:sz w:val="24"/>
          <w:szCs w:val="24"/>
        </w:rPr>
        <w:t xml:space="preserve"> y algunos más.</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roofErr w:type="spellStart"/>
      <w:r w:rsidRPr="004546B4">
        <w:rPr>
          <w:rFonts w:ascii="Courier New" w:hAnsi="Courier New" w:cs="Courier New"/>
          <w:sz w:val="24"/>
          <w:szCs w:val="24"/>
        </w:rPr>
        <w:t>Clawsmail</w:t>
      </w:r>
      <w:proofErr w:type="spellEnd"/>
      <w:r w:rsidRPr="004546B4">
        <w:rPr>
          <w:rFonts w:ascii="Courier New" w:hAnsi="Courier New" w:cs="Courier New"/>
          <w:sz w:val="24"/>
          <w:szCs w:val="24"/>
        </w:rPr>
        <w:t>:</w:t>
      </w:r>
    </w:p>
    <w:p w:rsidR="009C57D9" w:rsidRPr="004546B4" w:rsidRDefault="009C57D9" w:rsidP="009C57D9">
      <w:pPr>
        <w:jc w:val="both"/>
        <w:rPr>
          <w:rStyle w:val="nfasis"/>
          <w:rFonts w:ascii="Courier New" w:hAnsi="Courier New" w:cs="Courier New"/>
          <w:sz w:val="24"/>
          <w:szCs w:val="24"/>
        </w:rPr>
      </w:pPr>
      <w:r w:rsidRPr="004546B4">
        <w:rPr>
          <w:rStyle w:val="nfasis"/>
          <w:rFonts w:ascii="Courier New" w:hAnsi="Courier New" w:cs="Courier New"/>
          <w:sz w:val="24"/>
          <w:szCs w:val="24"/>
        </w:rPr>
        <w:t xml:space="preserve">Se trata de un gestor de correo que tiene un comportamiento estupendo, pero que sobre todo destaca por su sobriedad. </w:t>
      </w:r>
      <w:r w:rsidRPr="004546B4">
        <w:rPr>
          <w:rStyle w:val="Textoennegrita"/>
          <w:rFonts w:ascii="Courier New" w:hAnsi="Courier New" w:cs="Courier New"/>
          <w:b w:val="0"/>
          <w:iCs/>
          <w:sz w:val="24"/>
          <w:szCs w:val="24"/>
        </w:rPr>
        <w:t>Es muy espartano en su diseño y concepto</w:t>
      </w:r>
      <w:r w:rsidRPr="004546B4">
        <w:rPr>
          <w:rStyle w:val="nfasis"/>
          <w:rFonts w:ascii="Courier New" w:hAnsi="Courier New" w:cs="Courier New"/>
          <w:b/>
          <w:sz w:val="24"/>
          <w:szCs w:val="24"/>
        </w:rPr>
        <w:t>,</w:t>
      </w:r>
      <w:r w:rsidRPr="004546B4">
        <w:rPr>
          <w:rStyle w:val="nfasis"/>
          <w:rFonts w:ascii="Courier New" w:hAnsi="Courier New" w:cs="Courier New"/>
          <w:sz w:val="24"/>
          <w:szCs w:val="24"/>
        </w:rPr>
        <w:t xml:space="preserve"> sin concesiones a un cuidado diseño. Sin embargo tiene algunas opciones muy interesantes a la hora de configurar el correo, sobre todo en el aspecto de los filtros que podemos ajustar muy bien y un rendimiento bastante aceptable.</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48151F34" wp14:editId="6D5AEEEC">
            <wp:extent cx="3888828" cy="2334956"/>
            <wp:effectExtent l="0" t="0" r="0" b="8255"/>
            <wp:docPr id="3" name="Imagen 3" descr="https://i1.wp.com/www.claws-mail.org/img/screenshots/claws-ma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www.claws-mail.org/img/screenshots/claws-maem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8863" cy="2334977"/>
                    </a:xfrm>
                    <a:prstGeom prst="rect">
                      <a:avLst/>
                    </a:prstGeom>
                    <a:noFill/>
                    <a:ln>
                      <a:noFill/>
                    </a:ln>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roofErr w:type="spellStart"/>
      <w:r w:rsidRPr="004546B4">
        <w:rPr>
          <w:rFonts w:ascii="Courier New" w:hAnsi="Courier New" w:cs="Courier New"/>
          <w:sz w:val="24"/>
          <w:szCs w:val="24"/>
        </w:rPr>
        <w:t>Kmail</w:t>
      </w:r>
      <w:proofErr w:type="spellEnd"/>
      <w:r w:rsidRPr="004546B4">
        <w:rPr>
          <w:rFonts w:ascii="Courier New" w:hAnsi="Courier New" w:cs="Courier New"/>
          <w:sz w:val="24"/>
          <w:szCs w:val="24"/>
        </w:rPr>
        <w:t>:</w:t>
      </w:r>
    </w:p>
    <w:p w:rsidR="009C57D9" w:rsidRPr="004546B4" w:rsidRDefault="009C57D9" w:rsidP="009C57D9">
      <w:pPr>
        <w:pStyle w:val="NormalWeb"/>
        <w:jc w:val="both"/>
        <w:rPr>
          <w:rFonts w:ascii="Courier New" w:hAnsi="Courier New" w:cs="Courier New"/>
        </w:rPr>
      </w:pPr>
      <w:proofErr w:type="spellStart"/>
      <w:r w:rsidRPr="004546B4">
        <w:rPr>
          <w:rStyle w:val="nfasis"/>
          <w:rFonts w:ascii="Courier New" w:hAnsi="Courier New" w:cs="Courier New"/>
        </w:rPr>
        <w:t>KMail</w:t>
      </w:r>
      <w:proofErr w:type="spellEnd"/>
      <w:r w:rsidRPr="004546B4">
        <w:rPr>
          <w:rStyle w:val="nfasis"/>
          <w:rFonts w:ascii="Courier New" w:hAnsi="Courier New" w:cs="Courier New"/>
        </w:rPr>
        <w:t xml:space="preserve"> es un cliente de correo electrónico creado por el proyecto KDE para ser el cliente por defecto de este escritorio. Forma parte de la suite </w:t>
      </w:r>
      <w:proofErr w:type="spellStart"/>
      <w:r w:rsidRPr="004546B4">
        <w:rPr>
          <w:rStyle w:val="nfasis"/>
          <w:rFonts w:ascii="Courier New" w:hAnsi="Courier New" w:cs="Courier New"/>
        </w:rPr>
        <w:t>Kontact</w:t>
      </w:r>
      <w:proofErr w:type="spellEnd"/>
      <w:r w:rsidRPr="004546B4">
        <w:rPr>
          <w:rStyle w:val="nfasis"/>
          <w:rFonts w:ascii="Courier New" w:hAnsi="Courier New" w:cs="Courier New"/>
        </w:rPr>
        <w:t xml:space="preserve">, que contiene otros programas como </w:t>
      </w:r>
      <w:proofErr w:type="spellStart"/>
      <w:r w:rsidRPr="004546B4">
        <w:rPr>
          <w:rStyle w:val="nfasis"/>
          <w:rFonts w:ascii="Courier New" w:hAnsi="Courier New" w:cs="Courier New"/>
        </w:rPr>
        <w:t>KOrganizer</w:t>
      </w:r>
      <w:proofErr w:type="spellEnd"/>
      <w:r w:rsidRPr="004546B4">
        <w:rPr>
          <w:rStyle w:val="nfasis"/>
          <w:rFonts w:ascii="Courier New" w:hAnsi="Courier New" w:cs="Courier New"/>
        </w:rPr>
        <w:t xml:space="preserve">, </w:t>
      </w:r>
      <w:proofErr w:type="spellStart"/>
      <w:r w:rsidRPr="004546B4">
        <w:rPr>
          <w:rStyle w:val="nfasis"/>
          <w:rFonts w:ascii="Courier New" w:hAnsi="Courier New" w:cs="Courier New"/>
        </w:rPr>
        <w:t>KAddressBook</w:t>
      </w:r>
      <w:proofErr w:type="spellEnd"/>
      <w:r w:rsidRPr="004546B4">
        <w:rPr>
          <w:rStyle w:val="nfasis"/>
          <w:rFonts w:ascii="Courier New" w:hAnsi="Courier New" w:cs="Courier New"/>
        </w:rPr>
        <w:t xml:space="preserve"> y </w:t>
      </w:r>
      <w:proofErr w:type="spellStart"/>
      <w:r w:rsidRPr="004546B4">
        <w:rPr>
          <w:rStyle w:val="nfasis"/>
          <w:rFonts w:ascii="Courier New" w:hAnsi="Courier New" w:cs="Courier New"/>
        </w:rPr>
        <w:t>Akregator</w:t>
      </w:r>
      <w:proofErr w:type="spellEnd"/>
      <w:r w:rsidRPr="004546B4">
        <w:rPr>
          <w:rStyle w:val="nfasis"/>
          <w:rFonts w:ascii="Courier New" w:hAnsi="Courier New" w:cs="Courier New"/>
        </w:rPr>
        <w:t>.</w:t>
      </w:r>
    </w:p>
    <w:p w:rsidR="009C57D9" w:rsidRPr="004546B4" w:rsidRDefault="009C57D9" w:rsidP="009C57D9">
      <w:pPr>
        <w:pStyle w:val="NormalWeb"/>
        <w:jc w:val="both"/>
        <w:rPr>
          <w:rFonts w:ascii="Courier New" w:hAnsi="Courier New" w:cs="Courier New"/>
        </w:rPr>
      </w:pPr>
      <w:r w:rsidRPr="004546B4">
        <w:rPr>
          <w:rStyle w:val="nfasis"/>
          <w:rFonts w:ascii="Courier New" w:hAnsi="Courier New" w:cs="Courier New"/>
        </w:rPr>
        <w:t xml:space="preserve">Implementa las principales características de los clientes de correo como soporte para múltiples cuentas, diversos filtros de correo, cifrado, plantillas, etc… Además, se integra perfectamente con otras aplicaciones de KDE, en concreto con los </w:t>
      </w:r>
      <w:r w:rsidRPr="004546B4">
        <w:rPr>
          <w:rStyle w:val="nfasis"/>
          <w:rFonts w:ascii="Courier New" w:hAnsi="Courier New" w:cs="Courier New"/>
        </w:rPr>
        <w:lastRenderedPageBreak/>
        <w:t xml:space="preserve">programas </w:t>
      </w:r>
      <w:proofErr w:type="spellStart"/>
      <w:r w:rsidRPr="004546B4">
        <w:rPr>
          <w:rStyle w:val="nfasis"/>
          <w:rFonts w:ascii="Courier New" w:hAnsi="Courier New" w:cs="Courier New"/>
        </w:rPr>
        <w:t>KOrganizer</w:t>
      </w:r>
      <w:proofErr w:type="spellEnd"/>
      <w:r w:rsidRPr="004546B4">
        <w:rPr>
          <w:rStyle w:val="nfasis"/>
          <w:rFonts w:ascii="Courier New" w:hAnsi="Courier New" w:cs="Courier New"/>
        </w:rPr>
        <w:t xml:space="preserve">, para gestionar calendarios, citas y tareas, y </w:t>
      </w:r>
      <w:proofErr w:type="spellStart"/>
      <w:r w:rsidRPr="004546B4">
        <w:rPr>
          <w:rStyle w:val="nfasis"/>
          <w:rFonts w:ascii="Courier New" w:hAnsi="Courier New" w:cs="Courier New"/>
        </w:rPr>
        <w:t>KAddressBook</w:t>
      </w:r>
      <w:proofErr w:type="spellEnd"/>
      <w:r w:rsidRPr="004546B4">
        <w:rPr>
          <w:rStyle w:val="nfasis"/>
          <w:rFonts w:ascii="Courier New" w:hAnsi="Courier New" w:cs="Courier New"/>
        </w:rPr>
        <w:t>, para gestionar la libreta de direcciones.</w:t>
      </w:r>
    </w:p>
    <w:p w:rsidR="009C57D9" w:rsidRPr="004546B4" w:rsidRDefault="009C57D9" w:rsidP="009C57D9">
      <w:pPr>
        <w:spacing w:before="100" w:beforeAutospacing="1" w:after="100" w:afterAutospacing="1" w:line="240" w:lineRule="auto"/>
        <w:jc w:val="both"/>
        <w:rPr>
          <w:rFonts w:ascii="Courier New" w:eastAsia="Times New Roman" w:hAnsi="Courier New" w:cs="Courier New"/>
          <w:bCs/>
          <w:sz w:val="24"/>
          <w:szCs w:val="24"/>
          <w:lang w:eastAsia="es-MX"/>
        </w:rPr>
      </w:pPr>
      <w:proofErr w:type="spellStart"/>
      <w:proofErr w:type="gramStart"/>
      <w:r w:rsidRPr="004546B4">
        <w:rPr>
          <w:rFonts w:ascii="Courier New" w:eastAsia="Times New Roman" w:hAnsi="Courier New" w:cs="Courier New"/>
          <w:bCs/>
          <w:sz w:val="24"/>
          <w:szCs w:val="24"/>
          <w:lang w:eastAsia="es-MX"/>
        </w:rPr>
        <w:t>thunderbird</w:t>
      </w:r>
      <w:proofErr w:type="spellEnd"/>
      <w:proofErr w:type="gramEnd"/>
    </w:p>
    <w:p w:rsidR="009C57D9" w:rsidRPr="004546B4" w:rsidRDefault="009C57D9" w:rsidP="009C57D9">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noProof/>
          <w:sz w:val="24"/>
          <w:szCs w:val="24"/>
          <w:lang w:eastAsia="es-MX"/>
        </w:rPr>
        <w:drawing>
          <wp:inline distT="0" distB="0" distL="0" distR="0" wp14:anchorId="548CCD31" wp14:editId="38A8BB93">
            <wp:extent cx="4488180" cy="3699510"/>
            <wp:effectExtent l="0" t="0" r="7620" b="0"/>
            <wp:docPr id="6" name="Imagen 6" descr="https://i2.wp.com/cybernetnews.com/wp-content/uploads/2007/03/thunderbi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cybernetnews.com/wp-content/uploads/2007/03/thunderbir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8180" cy="3699510"/>
                    </a:xfrm>
                    <a:prstGeom prst="rect">
                      <a:avLst/>
                    </a:prstGeom>
                    <a:noFill/>
                    <a:ln>
                      <a:noFill/>
                    </a:ln>
                  </pic:spPr>
                </pic:pic>
              </a:graphicData>
            </a:graphic>
          </wp:inline>
        </w:drawing>
      </w:r>
    </w:p>
    <w:p w:rsidR="009C57D9" w:rsidRPr="004546B4" w:rsidRDefault="009C57D9" w:rsidP="009C57D9">
      <w:pPr>
        <w:spacing w:beforeAutospacing="1" w:after="100" w:afterAutospacing="1" w:line="240" w:lineRule="auto"/>
        <w:jc w:val="both"/>
        <w:rPr>
          <w:rFonts w:ascii="Courier New" w:eastAsia="Times New Roman" w:hAnsi="Courier New" w:cs="Courier New"/>
          <w:i/>
          <w:iCs/>
          <w:sz w:val="24"/>
          <w:szCs w:val="24"/>
          <w:lang w:eastAsia="es-MX"/>
        </w:rPr>
      </w:pPr>
      <w:r w:rsidRPr="004546B4">
        <w:rPr>
          <w:rFonts w:ascii="Courier New" w:eastAsia="Times New Roman" w:hAnsi="Courier New" w:cs="Courier New"/>
          <w:i/>
          <w:iCs/>
          <w:sz w:val="24"/>
          <w:szCs w:val="24"/>
          <w:lang w:eastAsia="es-MX"/>
        </w:rPr>
        <w:t>“</w:t>
      </w:r>
      <w:proofErr w:type="spellStart"/>
      <w:r w:rsidRPr="004546B4">
        <w:rPr>
          <w:rFonts w:ascii="Courier New" w:eastAsia="Times New Roman" w:hAnsi="Courier New" w:cs="Courier New"/>
          <w:i/>
          <w:iCs/>
          <w:sz w:val="24"/>
          <w:szCs w:val="24"/>
          <w:lang w:eastAsia="es-MX"/>
        </w:rPr>
        <w:t>Thunderbird</w:t>
      </w:r>
      <w:proofErr w:type="spellEnd"/>
      <w:r w:rsidRPr="004546B4">
        <w:rPr>
          <w:rFonts w:ascii="Courier New" w:eastAsia="Times New Roman" w:hAnsi="Courier New" w:cs="Courier New"/>
          <w:i/>
          <w:iCs/>
          <w:sz w:val="24"/>
          <w:szCs w:val="24"/>
          <w:lang w:eastAsia="es-MX"/>
        </w:rPr>
        <w:t xml:space="preserve"> (anteriormente </w:t>
      </w:r>
      <w:proofErr w:type="spellStart"/>
      <w:r w:rsidRPr="004546B4">
        <w:rPr>
          <w:rFonts w:ascii="Courier New" w:eastAsia="Times New Roman" w:hAnsi="Courier New" w:cs="Courier New"/>
          <w:i/>
          <w:iCs/>
          <w:sz w:val="24"/>
          <w:szCs w:val="24"/>
          <w:lang w:eastAsia="es-MX"/>
        </w:rPr>
        <w:t>Minotaur</w:t>
      </w:r>
      <w:proofErr w:type="spellEnd"/>
      <w:r w:rsidRPr="004546B4">
        <w:rPr>
          <w:rFonts w:ascii="Courier New" w:eastAsia="Times New Roman" w:hAnsi="Courier New" w:cs="Courier New"/>
          <w:i/>
          <w:iCs/>
          <w:sz w:val="24"/>
          <w:szCs w:val="24"/>
          <w:lang w:eastAsia="es-MX"/>
        </w:rPr>
        <w:t xml:space="preserve">) es un cliente de correo electrónico con el inconfundible sello de calidad de la fundación Mozilla. Permite personalizar carpetas y correos de forma fácil, configurar la cuenta de correo y proporcionar fiabilidad y seguridad. En funcionalidad están las características más comunes y demandadas para estas aplicaciones, mejoradas sobre todo con el lanzamiento de </w:t>
      </w:r>
      <w:proofErr w:type="spellStart"/>
      <w:r w:rsidRPr="004546B4">
        <w:rPr>
          <w:rFonts w:ascii="Courier New" w:eastAsia="Times New Roman" w:hAnsi="Courier New" w:cs="Courier New"/>
          <w:i/>
          <w:iCs/>
          <w:sz w:val="24"/>
          <w:szCs w:val="24"/>
          <w:lang w:eastAsia="es-MX"/>
        </w:rPr>
        <w:t>Thunderbird</w:t>
      </w:r>
      <w:proofErr w:type="spellEnd"/>
      <w:r w:rsidRPr="004546B4">
        <w:rPr>
          <w:rFonts w:ascii="Courier New" w:eastAsia="Times New Roman" w:hAnsi="Courier New" w:cs="Courier New"/>
          <w:i/>
          <w:iCs/>
          <w:sz w:val="24"/>
          <w:szCs w:val="24"/>
          <w:lang w:eastAsia="es-MX"/>
        </w:rPr>
        <w:t xml:space="preserve"> 2 y sus actualizaciones.”</w:t>
      </w:r>
    </w:p>
    <w:p w:rsidR="009C57D9" w:rsidRPr="004546B4" w:rsidRDefault="009C57D9" w:rsidP="009C57D9">
      <w:pPr>
        <w:spacing w:beforeAutospacing="1" w:after="100" w:afterAutospacing="1" w:line="240" w:lineRule="auto"/>
        <w:jc w:val="both"/>
        <w:rPr>
          <w:rFonts w:ascii="Courier New" w:eastAsia="Times New Roman" w:hAnsi="Courier New" w:cs="Courier New"/>
          <w:i/>
          <w:iCs/>
          <w:sz w:val="24"/>
          <w:szCs w:val="24"/>
          <w:lang w:eastAsia="es-MX"/>
        </w:rPr>
      </w:pPr>
    </w:p>
    <w:p w:rsidR="009C57D9" w:rsidRPr="004546B4" w:rsidRDefault="009C57D9" w:rsidP="009C57D9">
      <w:pPr>
        <w:spacing w:beforeAutospacing="1" w:after="100" w:afterAutospacing="1" w:line="240" w:lineRule="auto"/>
        <w:jc w:val="both"/>
        <w:rPr>
          <w:rFonts w:ascii="Courier New" w:eastAsia="Times New Roman" w:hAnsi="Courier New" w:cs="Courier New"/>
          <w:i/>
          <w:iCs/>
          <w:sz w:val="24"/>
          <w:szCs w:val="24"/>
          <w:lang w:eastAsia="es-MX"/>
        </w:rPr>
      </w:pPr>
    </w:p>
    <w:p w:rsidR="009C57D9" w:rsidRPr="004546B4" w:rsidRDefault="009C57D9" w:rsidP="009C57D9">
      <w:pPr>
        <w:spacing w:beforeAutospacing="1" w:after="100" w:afterAutospacing="1" w:line="240" w:lineRule="auto"/>
        <w:jc w:val="both"/>
        <w:rPr>
          <w:rFonts w:ascii="Courier New" w:eastAsia="Times New Roman" w:hAnsi="Courier New" w:cs="Courier New"/>
          <w:i/>
          <w:iCs/>
          <w:sz w:val="24"/>
          <w:szCs w:val="24"/>
          <w:lang w:eastAsia="es-MX"/>
        </w:rPr>
      </w:pPr>
    </w:p>
    <w:p w:rsidR="009C57D9" w:rsidRDefault="009C57D9" w:rsidP="009C57D9">
      <w:pPr>
        <w:spacing w:beforeAutospacing="1" w:after="100" w:afterAutospacing="1" w:line="240" w:lineRule="auto"/>
        <w:jc w:val="both"/>
        <w:rPr>
          <w:rFonts w:ascii="Courier New" w:eastAsia="Times New Roman" w:hAnsi="Courier New" w:cs="Courier New"/>
          <w:i/>
          <w:iCs/>
          <w:sz w:val="24"/>
          <w:szCs w:val="24"/>
          <w:lang w:eastAsia="es-MX"/>
        </w:rPr>
      </w:pPr>
    </w:p>
    <w:p w:rsidR="004546B4" w:rsidRPr="004546B4" w:rsidRDefault="004546B4" w:rsidP="009C57D9">
      <w:pPr>
        <w:spacing w:beforeAutospacing="1" w:after="100" w:afterAutospacing="1" w:line="240" w:lineRule="auto"/>
        <w:jc w:val="both"/>
        <w:rPr>
          <w:rFonts w:ascii="Courier New" w:eastAsia="Times New Roman" w:hAnsi="Courier New" w:cs="Courier New"/>
          <w:i/>
          <w:iCs/>
          <w:sz w:val="24"/>
          <w:szCs w:val="24"/>
          <w:lang w:eastAsia="es-MX"/>
        </w:rPr>
      </w:pPr>
    </w:p>
    <w:p w:rsidR="009C57D9" w:rsidRPr="004546B4" w:rsidRDefault="009C57D9" w:rsidP="009C57D9">
      <w:pPr>
        <w:spacing w:beforeAutospacing="1" w:after="100" w:afterAutospacing="1" w:line="240" w:lineRule="auto"/>
        <w:jc w:val="both"/>
        <w:rPr>
          <w:rFonts w:ascii="Courier New" w:eastAsia="Times New Roman" w:hAnsi="Courier New" w:cs="Courier New"/>
          <w:b/>
          <w:i/>
          <w:iCs/>
          <w:sz w:val="24"/>
          <w:szCs w:val="24"/>
          <w:lang w:eastAsia="es-MX"/>
        </w:rPr>
      </w:pPr>
      <w:r w:rsidRPr="004546B4">
        <w:rPr>
          <w:rFonts w:ascii="Courier New" w:eastAsia="Times New Roman" w:hAnsi="Courier New" w:cs="Courier New"/>
          <w:b/>
          <w:i/>
          <w:iCs/>
          <w:sz w:val="24"/>
          <w:szCs w:val="24"/>
          <w:lang w:eastAsia="es-MX"/>
        </w:rPr>
        <w:lastRenderedPageBreak/>
        <w:t>Actividad 2 no entregada</w:t>
      </w:r>
    </w:p>
    <w:p w:rsidR="009C57D9" w:rsidRPr="004546B4" w:rsidRDefault="009C57D9" w:rsidP="009C57D9">
      <w:pPr>
        <w:spacing w:beforeAutospacing="1" w:after="100" w:afterAutospacing="1" w:line="240" w:lineRule="auto"/>
        <w:jc w:val="both"/>
        <w:rPr>
          <w:rFonts w:ascii="Courier New" w:eastAsia="Times New Roman" w:hAnsi="Courier New" w:cs="Courier New"/>
          <w:b/>
          <w:i/>
          <w:iCs/>
          <w:sz w:val="24"/>
          <w:szCs w:val="24"/>
          <w:lang w:eastAsia="es-MX"/>
        </w:rPr>
      </w:pPr>
      <w:r w:rsidRPr="004546B4">
        <w:rPr>
          <w:rFonts w:ascii="Courier New" w:eastAsia="Times New Roman" w:hAnsi="Courier New" w:cs="Courier New"/>
          <w:b/>
          <w:i/>
          <w:iCs/>
          <w:sz w:val="24"/>
          <w:szCs w:val="24"/>
          <w:lang w:eastAsia="es-MX"/>
        </w:rPr>
        <w:t xml:space="preserve">Actividad 3 que es </w:t>
      </w:r>
      <w:proofErr w:type="spellStart"/>
      <w:r w:rsidRPr="004546B4">
        <w:rPr>
          <w:rFonts w:ascii="Courier New" w:eastAsia="Times New Roman" w:hAnsi="Courier New" w:cs="Courier New"/>
          <w:b/>
          <w:i/>
          <w:iCs/>
          <w:sz w:val="24"/>
          <w:szCs w:val="24"/>
          <w:lang w:eastAsia="es-MX"/>
        </w:rPr>
        <w:t>es</w:t>
      </w:r>
      <w:proofErr w:type="spellEnd"/>
      <w:r w:rsidRPr="004546B4">
        <w:rPr>
          <w:rFonts w:ascii="Courier New" w:eastAsia="Times New Roman" w:hAnsi="Courier New" w:cs="Courier New"/>
          <w:b/>
          <w:i/>
          <w:iCs/>
          <w:sz w:val="24"/>
          <w:szCs w:val="24"/>
          <w:lang w:eastAsia="es-MX"/>
        </w:rPr>
        <w:t xml:space="preserve"> una lista de correo</w:t>
      </w:r>
    </w:p>
    <w:p w:rsidR="009C57D9" w:rsidRPr="004546B4" w:rsidRDefault="009C57D9" w:rsidP="009C57D9">
      <w:pPr>
        <w:jc w:val="both"/>
        <w:rPr>
          <w:rFonts w:ascii="Courier New" w:hAnsi="Courier New" w:cs="Courier New"/>
          <w:sz w:val="24"/>
          <w:szCs w:val="24"/>
        </w:rPr>
      </w:pPr>
      <w:r w:rsidRPr="004546B4">
        <w:rPr>
          <w:rFonts w:ascii="Courier New" w:eastAsia="Times New Roman" w:hAnsi="Courier New" w:cs="Courier New"/>
          <w:sz w:val="24"/>
          <w:szCs w:val="24"/>
          <w:lang w:eastAsia="es-MX"/>
        </w:rPr>
        <w:tab/>
      </w:r>
      <w:r w:rsidRPr="004546B4">
        <w:rPr>
          <w:rFonts w:ascii="Courier New" w:hAnsi="Courier New" w:cs="Courier New"/>
          <w:sz w:val="24"/>
          <w:szCs w:val="24"/>
        </w:rPr>
        <w:t xml:space="preserve">Según lo que entendí una lista de correo es cuando en cualquier gestor de correo seleccionas dos o </w:t>
      </w:r>
      <w:proofErr w:type="spellStart"/>
      <w:proofErr w:type="gramStart"/>
      <w:r w:rsidRPr="004546B4">
        <w:rPr>
          <w:rFonts w:ascii="Courier New" w:hAnsi="Courier New" w:cs="Courier New"/>
          <w:sz w:val="24"/>
          <w:szCs w:val="24"/>
        </w:rPr>
        <w:t>mas</w:t>
      </w:r>
      <w:proofErr w:type="spellEnd"/>
      <w:proofErr w:type="gramEnd"/>
      <w:r w:rsidRPr="004546B4">
        <w:rPr>
          <w:rFonts w:ascii="Courier New" w:hAnsi="Courier New" w:cs="Courier New"/>
          <w:sz w:val="24"/>
          <w:szCs w:val="24"/>
        </w:rPr>
        <w:t xml:space="preserve"> usuarios para mandar correo, por ejemplo si quieres mandar una invitación a una fiesta haces una lista de correo y se la envías a las personas que quieras.}</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Como hacer una lista de correo:</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3C30CA06" wp14:editId="36C316EE">
            <wp:extent cx="5387009" cy="2474843"/>
            <wp:effectExtent l="0" t="0" r="4445" b="1905"/>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516" cy="2481048"/>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En este caso poner de ejemplo a Gmail, al estar en el menú veras una parte que dice redactar (la que está marcada con el cuadro azul)</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75537EA0" wp14:editId="1F2DBBFC">
            <wp:extent cx="5247861" cy="2544417"/>
            <wp:effectExtent l="0" t="0" r="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0726" cy="2545806"/>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lastRenderedPageBreak/>
        <w:t xml:space="preserve">A continuación te aparecerá una ventana como la que </w:t>
      </w:r>
      <w:proofErr w:type="spellStart"/>
      <w:r w:rsidRPr="004546B4">
        <w:rPr>
          <w:rFonts w:ascii="Courier New" w:hAnsi="Courier New" w:cs="Courier New"/>
          <w:sz w:val="24"/>
          <w:szCs w:val="24"/>
        </w:rPr>
        <w:t>esta</w:t>
      </w:r>
      <w:proofErr w:type="spellEnd"/>
      <w:r w:rsidRPr="004546B4">
        <w:rPr>
          <w:rFonts w:ascii="Courier New" w:hAnsi="Courier New" w:cs="Courier New"/>
          <w:sz w:val="24"/>
          <w:szCs w:val="24"/>
        </w:rPr>
        <w:t xml:space="preserve"> marcada en rojo, en la parte que dice “para” vas a agregar los nombres de las personas a las que deseas enviarles el mensaje.</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38916FC4" wp14:editId="3E79750A">
            <wp:extent cx="5943600" cy="334137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3.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Por </w:t>
      </w:r>
      <w:proofErr w:type="spellStart"/>
      <w:r w:rsidRPr="004546B4">
        <w:rPr>
          <w:rFonts w:ascii="Courier New" w:hAnsi="Courier New" w:cs="Courier New"/>
          <w:sz w:val="24"/>
          <w:szCs w:val="24"/>
        </w:rPr>
        <w:t>ultimo</w:t>
      </w:r>
      <w:proofErr w:type="spellEnd"/>
      <w:r w:rsidRPr="004546B4">
        <w:rPr>
          <w:rFonts w:ascii="Courier New" w:hAnsi="Courier New" w:cs="Courier New"/>
          <w:sz w:val="24"/>
          <w:szCs w:val="24"/>
        </w:rPr>
        <w:t xml:space="preserve"> paso después de a ver agregado a las personas puedes elegir a quien agregas en CCO que es cuando nadie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se entera de que le enviaste el correo a esa persona </w:t>
      </w:r>
      <w:proofErr w:type="spellStart"/>
      <w:r w:rsidRPr="004546B4">
        <w:rPr>
          <w:rFonts w:ascii="Courier New" w:hAnsi="Courier New" w:cs="Courier New"/>
          <w:sz w:val="24"/>
          <w:szCs w:val="24"/>
        </w:rPr>
        <w:t>osea</w:t>
      </w:r>
      <w:proofErr w:type="spellEnd"/>
      <w:r w:rsidRPr="004546B4">
        <w:rPr>
          <w:rFonts w:ascii="Courier New" w:hAnsi="Courier New" w:cs="Courier New"/>
          <w:sz w:val="24"/>
          <w:szCs w:val="24"/>
        </w:rPr>
        <w:t xml:space="preserve"> en privado y el CC es cuando la persona ve a quien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le enviaste el correo.</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b/>
          <w:sz w:val="24"/>
          <w:szCs w:val="24"/>
        </w:rPr>
      </w:pPr>
      <w:r w:rsidRPr="004546B4">
        <w:rPr>
          <w:rFonts w:ascii="Courier New" w:hAnsi="Courier New" w:cs="Courier New"/>
          <w:b/>
          <w:sz w:val="24"/>
          <w:szCs w:val="24"/>
        </w:rPr>
        <w:lastRenderedPageBreak/>
        <w:t xml:space="preserve">Actividad 4 mensajes con prioridad </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Los mensajes con prioridad tal como dice su nombre son aquellos que les puedes dar la importancia según sea el caso como por ejemplo baja, media (normal) y alta.</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Esto no quiere decir que el mensaje ira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rápido solo que le aparecerá con marca especial al que lo recibe.</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En nuestro caso usaremos a Outlook por ser el </w:t>
      </w:r>
      <w:proofErr w:type="spellStart"/>
      <w:proofErr w:type="gramStart"/>
      <w:r w:rsidRPr="004546B4">
        <w:rPr>
          <w:rFonts w:ascii="Courier New" w:hAnsi="Courier New" w:cs="Courier New"/>
          <w:sz w:val="24"/>
          <w:szCs w:val="24"/>
        </w:rPr>
        <w:t>mas</w:t>
      </w:r>
      <w:proofErr w:type="spellEnd"/>
      <w:proofErr w:type="gramEnd"/>
      <w:r w:rsidRPr="004546B4">
        <w:rPr>
          <w:rFonts w:ascii="Courier New" w:hAnsi="Courier New" w:cs="Courier New"/>
          <w:sz w:val="24"/>
          <w:szCs w:val="24"/>
        </w:rPr>
        <w:t xml:space="preserve"> común</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Pasos:</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1 abrir Outlook en menú principal</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2 dar en redactar mensaje</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3 una vez redactando el mensaje dar </w:t>
      </w:r>
      <w:proofErr w:type="spellStart"/>
      <w:r w:rsidRPr="004546B4">
        <w:rPr>
          <w:rFonts w:ascii="Courier New" w:hAnsi="Courier New" w:cs="Courier New"/>
          <w:sz w:val="24"/>
          <w:szCs w:val="24"/>
        </w:rPr>
        <w:t>click</w:t>
      </w:r>
      <w:proofErr w:type="spellEnd"/>
      <w:r w:rsidRPr="004546B4">
        <w:rPr>
          <w:rFonts w:ascii="Courier New" w:hAnsi="Courier New" w:cs="Courier New"/>
          <w:sz w:val="24"/>
          <w:szCs w:val="24"/>
        </w:rPr>
        <w:t xml:space="preserve"> en donde dice opciones </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4 selecciona la prioridad</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5 y enviar</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548BDB5F" wp14:editId="146BA414">
            <wp:extent cx="5943600" cy="2436495"/>
            <wp:effectExtent l="0" t="0" r="0" b="190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r-la-prioridad-para-enviar-un-correo-electrónico.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436495"/>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 </w:t>
      </w:r>
    </w:p>
    <w:p w:rsidR="009C57D9" w:rsidRPr="004546B4" w:rsidRDefault="009C57D9" w:rsidP="009C57D9">
      <w:pPr>
        <w:spacing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Conclusión</w:t>
      </w:r>
    </w:p>
    <w:p w:rsidR="009C57D9" w:rsidRPr="004546B4" w:rsidRDefault="009C57D9" w:rsidP="009C57D9">
      <w:pPr>
        <w:spacing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En todo este parcial hemos visto varias cosas entre ellas relacionadas al correo por lo cual debemos de saber hacer ya una lista de correo sin problema y darle prioridad a los mensajes </w:t>
      </w:r>
      <w:r w:rsidRPr="004546B4">
        <w:rPr>
          <w:rFonts w:ascii="Courier New" w:eastAsia="Times New Roman" w:hAnsi="Courier New" w:cs="Courier New"/>
          <w:sz w:val="24"/>
          <w:szCs w:val="24"/>
          <w:lang w:eastAsia="es-MX"/>
        </w:rPr>
        <w:lastRenderedPageBreak/>
        <w:t>también distinguir entre los diferentes tipos de gestores de correo.</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9C57D9" w:rsidRPr="004546B4" w:rsidRDefault="009C57D9">
      <w:pPr>
        <w:rPr>
          <w:rFonts w:ascii="Courier New" w:hAnsi="Courier New" w:cs="Courier New"/>
          <w:sz w:val="24"/>
          <w:szCs w:val="24"/>
        </w:rPr>
      </w:pPr>
    </w:p>
    <w:p w:rsidR="004546B4" w:rsidRDefault="004546B4">
      <w:pPr>
        <w:rPr>
          <w:rFonts w:ascii="Courier New" w:hAnsi="Courier New" w:cs="Courier New"/>
          <w:sz w:val="24"/>
          <w:szCs w:val="24"/>
        </w:rPr>
      </w:pPr>
    </w:p>
    <w:p w:rsidR="004546B4" w:rsidRDefault="004546B4">
      <w:pPr>
        <w:rPr>
          <w:rFonts w:ascii="Courier New" w:hAnsi="Courier New" w:cs="Courier New"/>
          <w:sz w:val="24"/>
          <w:szCs w:val="24"/>
        </w:rPr>
      </w:pPr>
    </w:p>
    <w:p w:rsidR="004546B4" w:rsidRDefault="004546B4">
      <w:pPr>
        <w:rPr>
          <w:rFonts w:ascii="Courier New" w:hAnsi="Courier New" w:cs="Courier New"/>
          <w:sz w:val="24"/>
          <w:szCs w:val="24"/>
        </w:rPr>
      </w:pPr>
    </w:p>
    <w:p w:rsidR="004546B4" w:rsidRDefault="004546B4">
      <w:pPr>
        <w:rPr>
          <w:rFonts w:ascii="Courier New" w:hAnsi="Courier New" w:cs="Courier New"/>
          <w:sz w:val="24"/>
          <w:szCs w:val="24"/>
        </w:rPr>
      </w:pPr>
    </w:p>
    <w:p w:rsidR="009C57D9" w:rsidRPr="004546B4" w:rsidRDefault="009C57D9">
      <w:pPr>
        <w:rPr>
          <w:rFonts w:ascii="Courier New" w:hAnsi="Courier New" w:cs="Courier New"/>
          <w:sz w:val="24"/>
          <w:szCs w:val="24"/>
        </w:rPr>
      </w:pPr>
      <w:r w:rsidRPr="004546B4">
        <w:rPr>
          <w:rFonts w:ascii="Courier New" w:hAnsi="Courier New" w:cs="Courier New"/>
          <w:sz w:val="24"/>
          <w:szCs w:val="24"/>
        </w:rPr>
        <w:lastRenderedPageBreak/>
        <w:t>2do parcial</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Los videojuegos</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Por </w:t>
      </w:r>
      <w:proofErr w:type="spellStart"/>
      <w:proofErr w:type="gramStart"/>
      <w:r w:rsidRPr="004546B4">
        <w:rPr>
          <w:rFonts w:ascii="Courier New" w:hAnsi="Courier New" w:cs="Courier New"/>
          <w:sz w:val="24"/>
          <w:szCs w:val="24"/>
        </w:rPr>
        <w:t>mas</w:t>
      </w:r>
      <w:proofErr w:type="spellEnd"/>
      <w:proofErr w:type="gramEnd"/>
      <w:r w:rsidRPr="004546B4">
        <w:rPr>
          <w:rFonts w:ascii="Courier New" w:hAnsi="Courier New" w:cs="Courier New"/>
          <w:sz w:val="24"/>
          <w:szCs w:val="24"/>
        </w:rPr>
        <w:t xml:space="preserve"> difícil que resulte de creer los videojuegos dieron sus primeras señales de vida hacia finales de los 40s concretamente tras la segunda guerra mundial, cuando las principales potencias vencedoras iniciaron una carrera tecnológicamente para construir las primeras supercomputadoras programables como el ENIAC.</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Los primeros videojuegos era mayoritariamente experimentos y pruebas académicas por parte de los científicos y físicos, no </w:t>
      </w:r>
      <w:proofErr w:type="spellStart"/>
      <w:r w:rsidRPr="004546B4">
        <w:rPr>
          <w:rFonts w:ascii="Courier New" w:hAnsi="Courier New" w:cs="Courier New"/>
          <w:sz w:val="24"/>
          <w:szCs w:val="24"/>
        </w:rPr>
        <w:t>seria</w:t>
      </w:r>
      <w:proofErr w:type="spellEnd"/>
      <w:r w:rsidRPr="004546B4">
        <w:rPr>
          <w:rFonts w:ascii="Courier New" w:hAnsi="Courier New" w:cs="Courier New"/>
          <w:sz w:val="24"/>
          <w:szCs w:val="24"/>
        </w:rPr>
        <w:t xml:space="preserve"> hasta la llegada de la década de los 70s cuando los videojuegos empezarían a tener un carácter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comercial, marcando el inicio de una imparable transformación y evolución del concepto mismo del videojuego que acabaría por convertirlo en el fenómeno cultural de masas que hoy conocemos, llegando incluso a lograr el status de medio artístico en algunos países.</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El primer videojuego en usar una pantalla grafica digital fue tic tac toe (gato) </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Al mostrar </w:t>
      </w:r>
      <w:proofErr w:type="spellStart"/>
      <w:r w:rsidRPr="004546B4">
        <w:rPr>
          <w:rFonts w:ascii="Courier New" w:hAnsi="Courier New" w:cs="Courier New"/>
          <w:sz w:val="24"/>
          <w:szCs w:val="24"/>
        </w:rPr>
        <w:t>graficos</w:t>
      </w:r>
      <w:proofErr w:type="spellEnd"/>
      <w:r w:rsidRPr="004546B4">
        <w:rPr>
          <w:rFonts w:ascii="Courier New" w:hAnsi="Courier New" w:cs="Courier New"/>
          <w:sz w:val="24"/>
          <w:szCs w:val="24"/>
        </w:rPr>
        <w:t xml:space="preserve"> puede ser considerado completamente el primer videojuego</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De aquí en adelante siguen juegos básicos como el </w:t>
      </w:r>
      <w:proofErr w:type="spellStart"/>
      <w:r w:rsidRPr="004546B4">
        <w:rPr>
          <w:rFonts w:ascii="Courier New" w:hAnsi="Courier New" w:cs="Courier New"/>
          <w:sz w:val="24"/>
          <w:szCs w:val="24"/>
        </w:rPr>
        <w:t>tennis</w:t>
      </w:r>
      <w:proofErr w:type="spellEnd"/>
      <w:r w:rsidRPr="004546B4">
        <w:rPr>
          <w:rFonts w:ascii="Courier New" w:hAnsi="Courier New" w:cs="Courier New"/>
          <w:sz w:val="24"/>
          <w:szCs w:val="24"/>
        </w:rPr>
        <w:t xml:space="preserve"> </w:t>
      </w:r>
      <w:proofErr w:type="spellStart"/>
      <w:r w:rsidRPr="004546B4">
        <w:rPr>
          <w:rFonts w:ascii="Courier New" w:hAnsi="Courier New" w:cs="Courier New"/>
          <w:sz w:val="24"/>
          <w:szCs w:val="24"/>
        </w:rPr>
        <w:t>for</w:t>
      </w:r>
      <w:proofErr w:type="spellEnd"/>
      <w:r w:rsidRPr="004546B4">
        <w:rPr>
          <w:rFonts w:ascii="Courier New" w:hAnsi="Courier New" w:cs="Courier New"/>
          <w:sz w:val="24"/>
          <w:szCs w:val="24"/>
        </w:rPr>
        <w:t xml:space="preserve"> </w:t>
      </w:r>
      <w:proofErr w:type="spellStart"/>
      <w:r w:rsidRPr="004546B4">
        <w:rPr>
          <w:rFonts w:ascii="Courier New" w:hAnsi="Courier New" w:cs="Courier New"/>
          <w:sz w:val="24"/>
          <w:szCs w:val="24"/>
        </w:rPr>
        <w:t>two</w:t>
      </w:r>
      <w:proofErr w:type="spellEnd"/>
      <w:r w:rsidRPr="004546B4">
        <w:rPr>
          <w:rFonts w:ascii="Courier New" w:hAnsi="Courier New" w:cs="Courier New"/>
          <w:sz w:val="24"/>
          <w:szCs w:val="24"/>
        </w:rPr>
        <w:t xml:space="preserve"> o </w:t>
      </w:r>
      <w:proofErr w:type="spellStart"/>
      <w:r w:rsidRPr="004546B4">
        <w:rPr>
          <w:rFonts w:ascii="Courier New" w:hAnsi="Courier New" w:cs="Courier New"/>
          <w:sz w:val="24"/>
          <w:szCs w:val="24"/>
        </w:rPr>
        <w:t>atari</w:t>
      </w:r>
      <w:proofErr w:type="spellEnd"/>
      <w:r w:rsidRPr="004546B4">
        <w:rPr>
          <w:rFonts w:ascii="Courier New" w:hAnsi="Courier New" w:cs="Courier New"/>
          <w:sz w:val="24"/>
          <w:szCs w:val="24"/>
        </w:rPr>
        <w:t xml:space="preserve"> entre otros.</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Después de una larga cadena de evolución de los videojuegos empezando por la primera consola </w:t>
      </w:r>
      <w:proofErr w:type="spellStart"/>
      <w:r w:rsidRPr="004546B4">
        <w:rPr>
          <w:rFonts w:ascii="Courier New" w:hAnsi="Courier New" w:cs="Courier New"/>
          <w:sz w:val="24"/>
          <w:szCs w:val="24"/>
        </w:rPr>
        <w:t>atari</w:t>
      </w:r>
      <w:proofErr w:type="spellEnd"/>
      <w:r w:rsidRPr="004546B4">
        <w:rPr>
          <w:rFonts w:ascii="Courier New" w:hAnsi="Courier New" w:cs="Courier New"/>
          <w:sz w:val="24"/>
          <w:szCs w:val="24"/>
        </w:rPr>
        <w:t xml:space="preserve">, aquí se desprenden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consolas cada una mejor que la otra a pesar de solo tener unos 50 años desde que empezaron los videojuegos han dado un gran salto tecnológico.</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Actualmente los videojuegos tienen muchos usos como entretener, para enseñar </w:t>
      </w:r>
      <w:proofErr w:type="gramStart"/>
      <w:r w:rsidRPr="004546B4">
        <w:rPr>
          <w:rFonts w:ascii="Courier New" w:hAnsi="Courier New" w:cs="Courier New"/>
          <w:sz w:val="24"/>
          <w:szCs w:val="24"/>
        </w:rPr>
        <w:t>etc..</w:t>
      </w:r>
      <w:proofErr w:type="gramEnd"/>
      <w:r w:rsidRPr="004546B4">
        <w:rPr>
          <w:rFonts w:ascii="Courier New" w:hAnsi="Courier New" w:cs="Courier New"/>
          <w:sz w:val="24"/>
          <w:szCs w:val="24"/>
        </w:rPr>
        <w:t xml:space="preserve"> </w:t>
      </w:r>
      <w:proofErr w:type="gramStart"/>
      <w:r w:rsidRPr="004546B4">
        <w:rPr>
          <w:rFonts w:ascii="Courier New" w:hAnsi="Courier New" w:cs="Courier New"/>
          <w:sz w:val="24"/>
          <w:szCs w:val="24"/>
        </w:rPr>
        <w:t>a</w:t>
      </w:r>
      <w:proofErr w:type="gramEnd"/>
      <w:r w:rsidRPr="004546B4">
        <w:rPr>
          <w:rFonts w:ascii="Courier New" w:hAnsi="Courier New" w:cs="Courier New"/>
          <w:sz w:val="24"/>
          <w:szCs w:val="24"/>
        </w:rPr>
        <w:t xml:space="preserve"> pesar de todo esto siempre hay personas que terminan enviciadas en los videojuegos y por culpa de esto la mayoría de la gente dice que los videojuegos son malos, la verdad es que depende quien los usa y como los usa.</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lastRenderedPageBreak/>
        <w:t xml:space="preserve">También no solamente tienen varios usos </w:t>
      </w:r>
      <w:proofErr w:type="spellStart"/>
      <w:r w:rsidRPr="004546B4">
        <w:rPr>
          <w:rFonts w:ascii="Courier New" w:hAnsi="Courier New" w:cs="Courier New"/>
          <w:sz w:val="24"/>
          <w:szCs w:val="24"/>
        </w:rPr>
        <w:t>si no</w:t>
      </w:r>
      <w:proofErr w:type="spellEnd"/>
      <w:r w:rsidRPr="004546B4">
        <w:rPr>
          <w:rFonts w:ascii="Courier New" w:hAnsi="Courier New" w:cs="Courier New"/>
          <w:sz w:val="24"/>
          <w:szCs w:val="24"/>
        </w:rPr>
        <w:t xml:space="preserve"> que también hay varios tipos de videojuegos, quizá infantiles, deportes, </w:t>
      </w:r>
      <w:proofErr w:type="spellStart"/>
      <w:r w:rsidRPr="004546B4">
        <w:rPr>
          <w:rFonts w:ascii="Courier New" w:hAnsi="Courier New" w:cs="Courier New"/>
          <w:sz w:val="24"/>
          <w:szCs w:val="24"/>
        </w:rPr>
        <w:t>shooters</w:t>
      </w:r>
      <w:proofErr w:type="spellEnd"/>
      <w:r w:rsidRPr="004546B4">
        <w:rPr>
          <w:rFonts w:ascii="Courier New" w:hAnsi="Courier New" w:cs="Courier New"/>
          <w:sz w:val="24"/>
          <w:szCs w:val="24"/>
        </w:rPr>
        <w:t xml:space="preserve"> etc… esto depende del gusto de cada persona para jugarlos </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Para conclusión creo que los videojuegos como  toda la tecnología </w:t>
      </w:r>
      <w:proofErr w:type="spellStart"/>
      <w:r w:rsidRPr="004546B4">
        <w:rPr>
          <w:rFonts w:ascii="Courier New" w:hAnsi="Courier New" w:cs="Courier New"/>
          <w:sz w:val="24"/>
          <w:szCs w:val="24"/>
        </w:rPr>
        <w:t>a</w:t>
      </w:r>
      <w:proofErr w:type="spellEnd"/>
      <w:r w:rsidRPr="004546B4">
        <w:rPr>
          <w:rFonts w:ascii="Courier New" w:hAnsi="Courier New" w:cs="Courier New"/>
          <w:sz w:val="24"/>
          <w:szCs w:val="24"/>
        </w:rPr>
        <w:t xml:space="preserve"> dado un gran salto en poco tiempo y han surgido muchos usos y tipos, yo creo que la gente debería aprender a moderar el uso de esto para </w:t>
      </w:r>
      <w:proofErr w:type="spellStart"/>
      <w:r w:rsidRPr="004546B4">
        <w:rPr>
          <w:rFonts w:ascii="Courier New" w:hAnsi="Courier New" w:cs="Courier New"/>
          <w:sz w:val="24"/>
          <w:szCs w:val="24"/>
        </w:rPr>
        <w:t>asi</w:t>
      </w:r>
      <w:proofErr w:type="spellEnd"/>
      <w:r w:rsidRPr="004546B4">
        <w:rPr>
          <w:rFonts w:ascii="Courier New" w:hAnsi="Courier New" w:cs="Courier New"/>
          <w:sz w:val="24"/>
          <w:szCs w:val="24"/>
        </w:rPr>
        <w:t xml:space="preserve"> no perder lo que tenemos al frente. Simplemente los juegos no son malos depende que uso les demos.</w:t>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00826192" wp14:editId="24E5CA66">
            <wp:extent cx="5949315" cy="4251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315" cy="4251325"/>
                    </a:xfrm>
                    <a:prstGeom prst="rect">
                      <a:avLst/>
                    </a:prstGeom>
                    <a:noFill/>
                    <a:ln>
                      <a:noFill/>
                    </a:ln>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1 era actividad</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1E9272EA" wp14:editId="734F4166">
            <wp:extent cx="5943600" cy="334137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428CEC10" wp14:editId="334909BD">
            <wp:extent cx="5943600" cy="334137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14076F08" wp14:editId="7C3B3170">
            <wp:extent cx="5943600" cy="334137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3.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05E483FC" wp14:editId="2AA81C69">
            <wp:extent cx="5943600" cy="3341370"/>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o 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Actividad 2</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0E56B506" wp14:editId="2F6B6898">
            <wp:extent cx="5943600" cy="334137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 1.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Actividad 3</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 xml:space="preserve">Para </w:t>
      </w:r>
      <w:proofErr w:type="spellStart"/>
      <w:r w:rsidRPr="004546B4">
        <w:rPr>
          <w:rFonts w:ascii="Courier New" w:hAnsi="Courier New" w:cs="Courier New"/>
          <w:sz w:val="24"/>
          <w:szCs w:val="24"/>
        </w:rPr>
        <w:t>mi</w:t>
      </w:r>
      <w:proofErr w:type="spellEnd"/>
      <w:r w:rsidRPr="004546B4">
        <w:rPr>
          <w:rFonts w:ascii="Courier New" w:hAnsi="Courier New" w:cs="Courier New"/>
          <w:sz w:val="24"/>
          <w:szCs w:val="24"/>
        </w:rPr>
        <w:t xml:space="preserve"> que es una terminal</w:t>
      </w:r>
      <w:proofErr w:type="gramStart"/>
      <w:r w:rsidRPr="004546B4">
        <w:rPr>
          <w:rFonts w:ascii="Courier New" w:hAnsi="Courier New" w:cs="Courier New"/>
          <w:sz w:val="24"/>
          <w:szCs w:val="24"/>
        </w:rPr>
        <w:t>?</w:t>
      </w:r>
      <w:proofErr w:type="gramEnd"/>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La verdad es que no especificaba que clase de terminal así que me centre en lo que creí era correcto pero decía que un terminal es aquella parte del hardware que nos ayuda a ingresar información a la computadora, gran variedad de información.</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10 comandos, en este caso los comandos salieron como de terminales Linux y Ubuntu así que la seleccionada es Ubuntu:</w:t>
      </w:r>
    </w:p>
    <w:p w:rsidR="009C57D9" w:rsidRPr="004546B4" w:rsidRDefault="009C57D9" w:rsidP="009C57D9">
      <w:pPr>
        <w:jc w:val="both"/>
        <w:rPr>
          <w:rFonts w:ascii="Courier New" w:hAnsi="Courier New" w:cs="Courier New"/>
          <w:sz w:val="24"/>
          <w:szCs w:val="24"/>
        </w:rPr>
      </w:pPr>
      <w:proofErr w:type="spellStart"/>
      <w:r w:rsidRPr="004546B4">
        <w:rPr>
          <w:rFonts w:ascii="Courier New" w:hAnsi="Courier New" w:cs="Courier New"/>
          <w:sz w:val="24"/>
          <w:szCs w:val="24"/>
        </w:rPr>
        <w:t>Man</w:t>
      </w:r>
      <w:proofErr w:type="spellEnd"/>
      <w:r w:rsidRPr="004546B4">
        <w:rPr>
          <w:rFonts w:ascii="Courier New" w:hAnsi="Courier New" w:cs="Courier New"/>
          <w:sz w:val="24"/>
          <w:szCs w:val="24"/>
        </w:rPr>
        <w:t>: al ingresarlo nos ayuda poniendo un pequeño manual de ayuda para el usuario</w:t>
      </w:r>
    </w:p>
    <w:p w:rsidR="009C57D9" w:rsidRPr="004546B4" w:rsidRDefault="009C57D9" w:rsidP="009C57D9">
      <w:pPr>
        <w:jc w:val="both"/>
        <w:rPr>
          <w:rFonts w:ascii="Courier New" w:hAnsi="Courier New" w:cs="Courier New"/>
          <w:sz w:val="24"/>
          <w:szCs w:val="24"/>
        </w:rPr>
      </w:pPr>
      <w:proofErr w:type="spellStart"/>
      <w:r w:rsidRPr="004546B4">
        <w:rPr>
          <w:rFonts w:ascii="Courier New" w:hAnsi="Courier New" w:cs="Courier New"/>
          <w:sz w:val="24"/>
          <w:szCs w:val="24"/>
        </w:rPr>
        <w:t>Ls</w:t>
      </w:r>
      <w:proofErr w:type="spellEnd"/>
      <w:r w:rsidRPr="004546B4">
        <w:rPr>
          <w:rFonts w:ascii="Courier New" w:hAnsi="Courier New" w:cs="Courier New"/>
          <w:sz w:val="24"/>
          <w:szCs w:val="24"/>
        </w:rPr>
        <w:t>: nos ayuda a listar los archivos</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File: Este comando realiza una serie de comprobaciones en un fichero para tratar de clasificarlo, mostrando sus características.</w:t>
      </w:r>
    </w:p>
    <w:p w:rsidR="009C57D9" w:rsidRPr="004546B4" w:rsidRDefault="009C57D9" w:rsidP="009C57D9">
      <w:pPr>
        <w:jc w:val="both"/>
        <w:rPr>
          <w:rFonts w:ascii="Courier New" w:hAnsi="Courier New" w:cs="Courier New"/>
          <w:sz w:val="24"/>
          <w:szCs w:val="24"/>
        </w:rPr>
      </w:pPr>
      <w:r w:rsidRPr="004546B4">
        <w:rPr>
          <w:rFonts w:ascii="Courier New" w:hAnsi="Courier New" w:cs="Courier New"/>
          <w:sz w:val="24"/>
          <w:szCs w:val="24"/>
        </w:rPr>
        <w:t>Cd: cambiar el directorio de un archivo</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4546B4">
        <w:rPr>
          <w:rFonts w:ascii="Courier New" w:eastAsia="Times New Roman" w:hAnsi="Courier New" w:cs="Courier New"/>
          <w:bCs/>
          <w:sz w:val="24"/>
          <w:szCs w:val="24"/>
          <w:lang w:eastAsia="es-MX"/>
        </w:rPr>
        <w:t>Mkdir</w:t>
      </w:r>
      <w:proofErr w:type="spellEnd"/>
      <w:r w:rsidRPr="004546B4">
        <w:rPr>
          <w:rFonts w:ascii="Courier New" w:eastAsia="Times New Roman" w:hAnsi="Courier New" w:cs="Courier New"/>
          <w:bCs/>
          <w:sz w:val="24"/>
          <w:szCs w:val="24"/>
          <w:lang w:eastAsia="es-MX"/>
        </w:rPr>
        <w:t>: crear carpeta</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4546B4">
        <w:rPr>
          <w:rFonts w:ascii="Courier New" w:eastAsia="Times New Roman" w:hAnsi="Courier New" w:cs="Courier New"/>
          <w:bCs/>
          <w:sz w:val="24"/>
          <w:szCs w:val="24"/>
          <w:lang w:eastAsia="es-MX"/>
        </w:rPr>
        <w:t>Rm</w:t>
      </w:r>
      <w:proofErr w:type="spellEnd"/>
      <w:r w:rsidRPr="004546B4">
        <w:rPr>
          <w:rFonts w:ascii="Courier New" w:eastAsia="Times New Roman" w:hAnsi="Courier New" w:cs="Courier New"/>
          <w:bCs/>
          <w:sz w:val="24"/>
          <w:szCs w:val="24"/>
          <w:lang w:eastAsia="es-MX"/>
        </w:rPr>
        <w:t>: borrar archivo</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4546B4">
        <w:rPr>
          <w:rFonts w:ascii="Courier New" w:eastAsia="Times New Roman" w:hAnsi="Courier New" w:cs="Courier New"/>
          <w:bCs/>
          <w:sz w:val="24"/>
          <w:szCs w:val="24"/>
          <w:lang w:eastAsia="es-MX"/>
        </w:rPr>
        <w:t>Cp</w:t>
      </w:r>
      <w:proofErr w:type="spellEnd"/>
      <w:r w:rsidRPr="004546B4">
        <w:rPr>
          <w:rFonts w:ascii="Courier New" w:eastAsia="Times New Roman" w:hAnsi="Courier New" w:cs="Courier New"/>
          <w:bCs/>
          <w:sz w:val="24"/>
          <w:szCs w:val="24"/>
          <w:lang w:eastAsia="es-MX"/>
        </w:rPr>
        <w:t>: copiar un archivo</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4546B4">
        <w:rPr>
          <w:rFonts w:ascii="Courier New" w:eastAsia="Times New Roman" w:hAnsi="Courier New" w:cs="Courier New"/>
          <w:bCs/>
          <w:sz w:val="24"/>
          <w:szCs w:val="24"/>
          <w:lang w:eastAsia="es-MX"/>
        </w:rPr>
        <w:t>Mv</w:t>
      </w:r>
      <w:proofErr w:type="spellEnd"/>
      <w:r w:rsidRPr="004546B4">
        <w:rPr>
          <w:rFonts w:ascii="Courier New" w:eastAsia="Times New Roman" w:hAnsi="Courier New" w:cs="Courier New"/>
          <w:bCs/>
          <w:sz w:val="24"/>
          <w:szCs w:val="24"/>
          <w:lang w:eastAsia="es-MX"/>
        </w:rPr>
        <w:t>: mover un archivo</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4546B4">
        <w:rPr>
          <w:rFonts w:ascii="Courier New" w:eastAsia="Times New Roman" w:hAnsi="Courier New" w:cs="Courier New"/>
          <w:bCs/>
          <w:sz w:val="24"/>
          <w:szCs w:val="24"/>
          <w:lang w:eastAsia="es-MX"/>
        </w:rPr>
        <w:t>Pwd</w:t>
      </w:r>
      <w:proofErr w:type="spellEnd"/>
      <w:r w:rsidRPr="004546B4">
        <w:rPr>
          <w:rFonts w:ascii="Courier New" w:eastAsia="Times New Roman" w:hAnsi="Courier New" w:cs="Courier New"/>
          <w:bCs/>
          <w:sz w:val="24"/>
          <w:szCs w:val="24"/>
          <w:lang w:eastAsia="es-MX"/>
        </w:rPr>
        <w:t>: visualizar la ruta actual</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roofErr w:type="spellStart"/>
      <w:r w:rsidRPr="004546B4">
        <w:rPr>
          <w:rFonts w:ascii="Courier New" w:eastAsia="Times New Roman" w:hAnsi="Courier New" w:cs="Courier New"/>
          <w:bCs/>
          <w:sz w:val="24"/>
          <w:szCs w:val="24"/>
          <w:lang w:eastAsia="es-MX"/>
        </w:rPr>
        <w:t>Find</w:t>
      </w:r>
      <w:proofErr w:type="spellEnd"/>
      <w:r w:rsidRPr="004546B4">
        <w:rPr>
          <w:rFonts w:ascii="Courier New" w:eastAsia="Times New Roman" w:hAnsi="Courier New" w:cs="Courier New"/>
          <w:bCs/>
          <w:sz w:val="24"/>
          <w:szCs w:val="24"/>
          <w:lang w:eastAsia="es-MX"/>
        </w:rPr>
        <w:t xml:space="preserve">: buscar archivos en ruta </w:t>
      </w:r>
      <w:proofErr w:type="gramStart"/>
      <w:r w:rsidRPr="004546B4">
        <w:rPr>
          <w:rFonts w:ascii="Courier New" w:eastAsia="Times New Roman" w:hAnsi="Courier New" w:cs="Courier New"/>
          <w:bCs/>
          <w:sz w:val="24"/>
          <w:szCs w:val="24"/>
          <w:lang w:eastAsia="es-MX"/>
        </w:rPr>
        <w:t>especifica</w:t>
      </w:r>
      <w:proofErr w:type="gramEnd"/>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r w:rsidRPr="004546B4">
        <w:rPr>
          <w:rFonts w:ascii="Courier New" w:eastAsia="Times New Roman" w:hAnsi="Courier New" w:cs="Courier New"/>
          <w:bCs/>
          <w:sz w:val="24"/>
          <w:szCs w:val="24"/>
          <w:lang w:eastAsia="es-MX"/>
        </w:rPr>
        <w:t>Grep: localizar desde palabras hasta archivos</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r w:rsidRPr="004546B4">
        <w:rPr>
          <w:rFonts w:ascii="Courier New" w:eastAsia="Times New Roman" w:hAnsi="Courier New" w:cs="Courier New"/>
          <w:bCs/>
          <w:sz w:val="24"/>
          <w:szCs w:val="24"/>
          <w:lang w:eastAsia="es-MX"/>
        </w:rPr>
        <w:lastRenderedPageBreak/>
        <w:t xml:space="preserve">Conclusión del parcial: en este parcial a mi parecer hemos reafirmado todo lo que ya sabíamos, </w:t>
      </w:r>
      <w:proofErr w:type="spellStart"/>
      <w:r w:rsidRPr="004546B4">
        <w:rPr>
          <w:rFonts w:ascii="Courier New" w:eastAsia="Times New Roman" w:hAnsi="Courier New" w:cs="Courier New"/>
          <w:bCs/>
          <w:sz w:val="24"/>
          <w:szCs w:val="24"/>
          <w:lang w:eastAsia="es-MX"/>
        </w:rPr>
        <w:t>por que</w:t>
      </w:r>
      <w:proofErr w:type="spellEnd"/>
      <w:r w:rsidRPr="004546B4">
        <w:rPr>
          <w:rFonts w:ascii="Courier New" w:eastAsia="Times New Roman" w:hAnsi="Courier New" w:cs="Courier New"/>
          <w:bCs/>
          <w:sz w:val="24"/>
          <w:szCs w:val="24"/>
          <w:lang w:eastAsia="es-MX"/>
        </w:rPr>
        <w:t xml:space="preserve"> por lo menos yo esto ya lo vi en secundaria </w:t>
      </w:r>
      <w:proofErr w:type="spellStart"/>
      <w:r w:rsidRPr="004546B4">
        <w:rPr>
          <w:rFonts w:ascii="Courier New" w:eastAsia="Times New Roman" w:hAnsi="Courier New" w:cs="Courier New"/>
          <w:bCs/>
          <w:sz w:val="24"/>
          <w:szCs w:val="24"/>
          <w:lang w:eastAsia="es-MX"/>
        </w:rPr>
        <w:t>asi</w:t>
      </w:r>
      <w:proofErr w:type="spellEnd"/>
      <w:r w:rsidRPr="004546B4">
        <w:rPr>
          <w:rFonts w:ascii="Courier New" w:eastAsia="Times New Roman" w:hAnsi="Courier New" w:cs="Courier New"/>
          <w:bCs/>
          <w:sz w:val="24"/>
          <w:szCs w:val="24"/>
          <w:lang w:eastAsia="es-MX"/>
        </w:rPr>
        <w:t xml:space="preserve"> que pienso que fue solo un pequeño repaso para no olvidarnos de </w:t>
      </w:r>
      <w:proofErr w:type="spellStart"/>
      <w:r w:rsidRPr="004546B4">
        <w:rPr>
          <w:rFonts w:ascii="Courier New" w:eastAsia="Times New Roman" w:hAnsi="Courier New" w:cs="Courier New"/>
          <w:bCs/>
          <w:sz w:val="24"/>
          <w:szCs w:val="24"/>
          <w:lang w:eastAsia="es-MX"/>
        </w:rPr>
        <w:t>como</w:t>
      </w:r>
      <w:proofErr w:type="spellEnd"/>
      <w:r w:rsidRPr="004546B4">
        <w:rPr>
          <w:rFonts w:ascii="Courier New" w:eastAsia="Times New Roman" w:hAnsi="Courier New" w:cs="Courier New"/>
          <w:bCs/>
          <w:sz w:val="24"/>
          <w:szCs w:val="24"/>
          <w:lang w:eastAsia="es-MX"/>
        </w:rPr>
        <w:t xml:space="preserve"> hacerlo.</w:t>
      </w:r>
    </w:p>
    <w:p w:rsidR="009C57D9" w:rsidRPr="004546B4" w:rsidRDefault="009C57D9" w:rsidP="009C57D9">
      <w:pPr>
        <w:spacing w:before="100" w:beforeAutospacing="1" w:after="100" w:afterAutospacing="1" w:line="240" w:lineRule="auto"/>
        <w:jc w:val="both"/>
        <w:outlineLvl w:val="2"/>
        <w:rPr>
          <w:rFonts w:ascii="Courier New" w:eastAsia="Times New Roman" w:hAnsi="Courier New" w:cs="Courier New"/>
          <w:bCs/>
          <w:sz w:val="24"/>
          <w:szCs w:val="24"/>
          <w:lang w:eastAsia="es-MX"/>
        </w:rPr>
      </w:pPr>
      <w:r w:rsidRPr="004546B4">
        <w:rPr>
          <w:rFonts w:ascii="Courier New" w:eastAsia="Times New Roman" w:hAnsi="Courier New" w:cs="Courier New"/>
          <w:bCs/>
          <w:sz w:val="24"/>
          <w:szCs w:val="24"/>
          <w:lang w:eastAsia="es-MX"/>
        </w:rPr>
        <w:t xml:space="preserve">Aun </w:t>
      </w:r>
      <w:proofErr w:type="spellStart"/>
      <w:r w:rsidRPr="004546B4">
        <w:rPr>
          <w:rFonts w:ascii="Courier New" w:eastAsia="Times New Roman" w:hAnsi="Courier New" w:cs="Courier New"/>
          <w:bCs/>
          <w:sz w:val="24"/>
          <w:szCs w:val="24"/>
          <w:lang w:eastAsia="es-MX"/>
        </w:rPr>
        <w:t>asi</w:t>
      </w:r>
      <w:proofErr w:type="spellEnd"/>
      <w:r w:rsidRPr="004546B4">
        <w:rPr>
          <w:rFonts w:ascii="Courier New" w:eastAsia="Times New Roman" w:hAnsi="Courier New" w:cs="Courier New"/>
          <w:bCs/>
          <w:sz w:val="24"/>
          <w:szCs w:val="24"/>
          <w:lang w:eastAsia="es-MX"/>
        </w:rPr>
        <w:t xml:space="preserve"> pues aprendimos cosas nuevas al investigar de nuestros temas para las presentaciones </w:t>
      </w:r>
      <w:proofErr w:type="spellStart"/>
      <w:r w:rsidRPr="004546B4">
        <w:rPr>
          <w:rFonts w:ascii="Courier New" w:eastAsia="Times New Roman" w:hAnsi="Courier New" w:cs="Courier New"/>
          <w:bCs/>
          <w:sz w:val="24"/>
          <w:szCs w:val="24"/>
          <w:lang w:eastAsia="es-MX"/>
        </w:rPr>
        <w:t>asi</w:t>
      </w:r>
      <w:proofErr w:type="spellEnd"/>
      <w:r w:rsidRPr="004546B4">
        <w:rPr>
          <w:rFonts w:ascii="Courier New" w:eastAsia="Times New Roman" w:hAnsi="Courier New" w:cs="Courier New"/>
          <w:bCs/>
          <w:sz w:val="24"/>
          <w:szCs w:val="24"/>
          <w:lang w:eastAsia="es-MX"/>
        </w:rPr>
        <w:t xml:space="preserve"> que creo que salimos ganando.</w:t>
      </w:r>
    </w:p>
    <w:p w:rsidR="009C57D9" w:rsidRPr="004546B4" w:rsidRDefault="009C57D9"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p>
    <w:p w:rsidR="0091408D" w:rsidRPr="004546B4" w:rsidRDefault="0091408D" w:rsidP="009C57D9">
      <w:pPr>
        <w:jc w:val="both"/>
        <w:rPr>
          <w:rFonts w:ascii="Courier New" w:hAnsi="Courier New" w:cs="Courier New"/>
          <w:sz w:val="24"/>
          <w:szCs w:val="24"/>
        </w:rPr>
      </w:pPr>
      <w:r w:rsidRPr="004546B4">
        <w:rPr>
          <w:rFonts w:ascii="Courier New" w:hAnsi="Courier New" w:cs="Courier New"/>
          <w:sz w:val="24"/>
          <w:szCs w:val="24"/>
        </w:rPr>
        <w:lastRenderedPageBreak/>
        <w:t>3er parcial</w:t>
      </w:r>
    </w:p>
    <w:p w:rsidR="0091408D" w:rsidRPr="004546B4" w:rsidRDefault="004546B4" w:rsidP="009C57D9">
      <w:pPr>
        <w:jc w:val="both"/>
        <w:rPr>
          <w:rFonts w:ascii="Courier New" w:hAnsi="Courier New" w:cs="Courier New"/>
          <w:sz w:val="24"/>
          <w:szCs w:val="24"/>
        </w:rPr>
      </w:pPr>
      <w:r w:rsidRPr="004546B4">
        <w:rPr>
          <w:rFonts w:ascii="Courier New" w:hAnsi="Courier New" w:cs="Courier New"/>
          <w:sz w:val="24"/>
          <w:szCs w:val="24"/>
        </w:rPr>
        <w:t>1era actividad</w:t>
      </w:r>
    </w:p>
    <w:p w:rsidR="004546B4" w:rsidRPr="004546B4" w:rsidRDefault="004546B4" w:rsidP="004546B4">
      <w:pPr>
        <w:rPr>
          <w:rFonts w:ascii="Courier New" w:hAnsi="Courier New" w:cs="Courier New"/>
          <w:sz w:val="24"/>
          <w:szCs w:val="24"/>
        </w:rPr>
      </w:pPr>
      <w:r w:rsidRPr="004546B4">
        <w:rPr>
          <w:rFonts w:ascii="Courier New" w:hAnsi="Courier New" w:cs="Courier New"/>
          <w:noProof/>
          <w:sz w:val="24"/>
          <w:szCs w:val="24"/>
          <w:lang w:eastAsia="es-MX"/>
        </w:rPr>
        <w:drawing>
          <wp:inline distT="0" distB="0" distL="0" distR="0" wp14:anchorId="469858A6" wp14:editId="5D8DB271">
            <wp:extent cx="5603776" cy="1757548"/>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4281" cy="1823570"/>
                    </a:xfrm>
                    <a:prstGeom prst="rect">
                      <a:avLst/>
                    </a:prstGeom>
                  </pic:spPr>
                </pic:pic>
              </a:graphicData>
            </a:graphic>
          </wp:inline>
        </w:drawing>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Sergio Bazán Muñoz Jr.</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Tecnología</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BEO4113</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6/5/16</w:t>
      </w: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lastRenderedPageBreak/>
        <w:t>3 ejemplos de gestores de base de datos</w:t>
      </w:r>
    </w:p>
    <w:p w:rsidR="004546B4" w:rsidRPr="004546B4" w:rsidRDefault="004546B4" w:rsidP="004546B4">
      <w:pPr>
        <w:jc w:val="both"/>
        <w:rPr>
          <w:rFonts w:ascii="Courier New" w:hAnsi="Courier New" w:cs="Courier New"/>
          <w:sz w:val="24"/>
          <w:szCs w:val="24"/>
        </w:rPr>
      </w:pPr>
      <w:proofErr w:type="spellStart"/>
      <w:r w:rsidRPr="004546B4">
        <w:rPr>
          <w:rFonts w:ascii="Courier New" w:hAnsi="Courier New" w:cs="Courier New"/>
          <w:sz w:val="24"/>
          <w:szCs w:val="24"/>
        </w:rPr>
        <w:t>MySQL</w:t>
      </w:r>
      <w:proofErr w:type="spellEnd"/>
      <w:r w:rsidRPr="004546B4">
        <w:rPr>
          <w:rFonts w:ascii="Courier New" w:hAnsi="Courier New" w:cs="Courier New"/>
          <w:sz w:val="24"/>
          <w:szCs w:val="24"/>
        </w:rPr>
        <w:t xml:space="preserve"> </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 xml:space="preserve">Oracle </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 xml:space="preserve">Visual </w:t>
      </w:r>
      <w:proofErr w:type="spellStart"/>
      <w:r w:rsidRPr="004546B4">
        <w:rPr>
          <w:rFonts w:ascii="Courier New" w:hAnsi="Courier New" w:cs="Courier New"/>
          <w:sz w:val="24"/>
          <w:szCs w:val="24"/>
        </w:rPr>
        <w:t>ProFox</w:t>
      </w:r>
      <w:proofErr w:type="spellEnd"/>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proofErr w:type="spellStart"/>
      <w:r w:rsidRPr="004546B4">
        <w:rPr>
          <w:rFonts w:ascii="Courier New" w:hAnsi="Courier New" w:cs="Courier New"/>
          <w:sz w:val="24"/>
          <w:szCs w:val="24"/>
        </w:rPr>
        <w:t>MySQl</w:t>
      </w:r>
      <w:proofErr w:type="spellEnd"/>
      <w:r w:rsidRPr="004546B4">
        <w:rPr>
          <w:rFonts w:ascii="Courier New" w:hAnsi="Courier New" w:cs="Courier New"/>
          <w:sz w:val="24"/>
          <w:szCs w:val="24"/>
        </w:rPr>
        <w:t>:</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 xml:space="preserve">Actualmente </w:t>
      </w:r>
      <w:proofErr w:type="spellStart"/>
      <w:r w:rsidRPr="004546B4">
        <w:rPr>
          <w:rFonts w:ascii="Courier New" w:hAnsi="Courier New" w:cs="Courier New"/>
          <w:sz w:val="24"/>
          <w:szCs w:val="24"/>
        </w:rPr>
        <w:t>MySQL</w:t>
      </w:r>
      <w:proofErr w:type="spellEnd"/>
      <w:r w:rsidRPr="004546B4">
        <w:rPr>
          <w:rFonts w:ascii="Courier New" w:hAnsi="Courier New" w:cs="Courier New"/>
          <w:sz w:val="24"/>
          <w:szCs w:val="24"/>
        </w:rPr>
        <w:t xml:space="preserve"> es uno de los gestores de base de datos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populares entre la gente y esto se debe a su gran facilidad de obtención y a su vez su gran </w:t>
      </w:r>
      <w:proofErr w:type="spellStart"/>
      <w:r w:rsidRPr="004546B4">
        <w:rPr>
          <w:rFonts w:ascii="Courier New" w:hAnsi="Courier New" w:cs="Courier New"/>
          <w:sz w:val="24"/>
          <w:szCs w:val="24"/>
        </w:rPr>
        <w:t>sencilles</w:t>
      </w:r>
      <w:proofErr w:type="spellEnd"/>
      <w:r w:rsidRPr="004546B4">
        <w:rPr>
          <w:rFonts w:ascii="Courier New" w:hAnsi="Courier New" w:cs="Courier New"/>
          <w:sz w:val="24"/>
          <w:szCs w:val="24"/>
        </w:rPr>
        <w:t xml:space="preserve"> para trabajar, su origen se remonta desde el año 2000 aproximadamente y una de sus corporaciones incorporadas es Oracle, entre los lenguajes de programación que usa </w:t>
      </w:r>
      <w:proofErr w:type="spellStart"/>
      <w:r w:rsidRPr="004546B4">
        <w:rPr>
          <w:rFonts w:ascii="Courier New" w:hAnsi="Courier New" w:cs="Courier New"/>
          <w:sz w:val="24"/>
          <w:szCs w:val="24"/>
        </w:rPr>
        <w:t>esta</w:t>
      </w:r>
      <w:proofErr w:type="spellEnd"/>
      <w:r w:rsidRPr="004546B4">
        <w:rPr>
          <w:rFonts w:ascii="Courier New" w:hAnsi="Courier New" w:cs="Courier New"/>
          <w:sz w:val="24"/>
          <w:szCs w:val="24"/>
        </w:rPr>
        <w:t xml:space="preserve"> el CC</w:t>
      </w:r>
      <w:proofErr w:type="gramStart"/>
      <w:r w:rsidRPr="004546B4">
        <w:rPr>
          <w:rFonts w:ascii="Courier New" w:hAnsi="Courier New" w:cs="Courier New"/>
          <w:sz w:val="24"/>
          <w:szCs w:val="24"/>
        </w:rPr>
        <w:t>+ ,</w:t>
      </w:r>
      <w:proofErr w:type="gramEnd"/>
      <w:r w:rsidRPr="004546B4">
        <w:rPr>
          <w:rFonts w:ascii="Courier New" w:hAnsi="Courier New" w:cs="Courier New"/>
          <w:sz w:val="24"/>
          <w:szCs w:val="24"/>
        </w:rPr>
        <w:t xml:space="preserve"> c , Java entre otros.</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Ventajas:</w:t>
      </w:r>
    </w:p>
    <w:p w:rsidR="004546B4" w:rsidRPr="004546B4" w:rsidRDefault="004546B4" w:rsidP="004546B4">
      <w:pPr>
        <w:pStyle w:val="Prrafodelista"/>
        <w:numPr>
          <w:ilvl w:val="0"/>
          <w:numId w:val="1"/>
        </w:numPr>
        <w:jc w:val="both"/>
        <w:rPr>
          <w:rFonts w:ascii="Courier New" w:hAnsi="Courier New" w:cs="Courier New"/>
          <w:sz w:val="24"/>
          <w:szCs w:val="24"/>
        </w:rPr>
      </w:pPr>
      <w:r w:rsidRPr="004546B4">
        <w:rPr>
          <w:rFonts w:ascii="Courier New" w:hAnsi="Courier New" w:cs="Courier New"/>
          <w:sz w:val="24"/>
          <w:szCs w:val="24"/>
        </w:rPr>
        <w:t>Es fácil y rápido</w:t>
      </w:r>
    </w:p>
    <w:p w:rsidR="004546B4" w:rsidRPr="004546B4" w:rsidRDefault="004546B4" w:rsidP="004546B4">
      <w:pPr>
        <w:pStyle w:val="Prrafodelista"/>
        <w:numPr>
          <w:ilvl w:val="0"/>
          <w:numId w:val="1"/>
        </w:numPr>
        <w:jc w:val="both"/>
        <w:rPr>
          <w:rFonts w:ascii="Courier New" w:hAnsi="Courier New" w:cs="Courier New"/>
          <w:sz w:val="24"/>
          <w:szCs w:val="24"/>
        </w:rPr>
      </w:pPr>
      <w:r w:rsidRPr="004546B4">
        <w:rPr>
          <w:rFonts w:ascii="Courier New" w:hAnsi="Courier New" w:cs="Courier New"/>
          <w:sz w:val="24"/>
          <w:szCs w:val="24"/>
        </w:rPr>
        <w:t>Barato</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Desventajas</w:t>
      </w:r>
    </w:p>
    <w:p w:rsidR="004546B4" w:rsidRPr="004546B4" w:rsidRDefault="004546B4" w:rsidP="004546B4">
      <w:pPr>
        <w:pStyle w:val="Prrafodelista"/>
        <w:numPr>
          <w:ilvl w:val="0"/>
          <w:numId w:val="2"/>
        </w:numPr>
        <w:jc w:val="both"/>
        <w:rPr>
          <w:rFonts w:ascii="Courier New" w:hAnsi="Courier New" w:cs="Courier New"/>
          <w:sz w:val="24"/>
          <w:szCs w:val="24"/>
        </w:rPr>
      </w:pPr>
      <w:r w:rsidRPr="004546B4">
        <w:rPr>
          <w:rFonts w:ascii="Courier New" w:hAnsi="Courier New" w:cs="Courier New"/>
          <w:sz w:val="24"/>
          <w:szCs w:val="24"/>
        </w:rPr>
        <w:t xml:space="preserve">No es intuitivo como otros  </w:t>
      </w: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Oracle:</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 xml:space="preserve">En este gestor su origen se da desde 1990 con otro nombre pero este se cambia por Oracle, este gestor de base de datos es el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usado en todo el mundo y esto se debe a la sencilla razón de que es el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completo para todas la tareas pero este a pesar de ser el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usado en todo el mundo es solo por grandes empresas debido a que su precio puede llegar hasta los miles de dólares lo que lo hace inaccesible para mucha gente a pesar de esto tiene grandes ventajas en todos los sentidos  y su única gran desventaja es el precio de este y que tiene mucha necesidad de ajustes de ahí en fuera seria el gestor de base de datos perfecto.</w:t>
      </w: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lastRenderedPageBreak/>
        <w:t xml:space="preserve">Visual </w:t>
      </w:r>
      <w:proofErr w:type="spellStart"/>
      <w:r w:rsidRPr="004546B4">
        <w:rPr>
          <w:rFonts w:ascii="Courier New" w:hAnsi="Courier New" w:cs="Courier New"/>
          <w:sz w:val="24"/>
          <w:szCs w:val="24"/>
        </w:rPr>
        <w:t>profox</w:t>
      </w:r>
      <w:proofErr w:type="spellEnd"/>
      <w:r w:rsidRPr="004546B4">
        <w:rPr>
          <w:rFonts w:ascii="Courier New" w:hAnsi="Courier New" w:cs="Courier New"/>
          <w:sz w:val="24"/>
          <w:szCs w:val="24"/>
        </w:rPr>
        <w:t>:</w:t>
      </w: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 xml:space="preserve">Su origen se remonta en junio de 1995 hasta que Microsoft lo compro y fue mejorando poco a poco entre sus características </w:t>
      </w:r>
      <w:proofErr w:type="spellStart"/>
      <w:r w:rsidRPr="004546B4">
        <w:rPr>
          <w:rFonts w:ascii="Courier New" w:hAnsi="Courier New" w:cs="Courier New"/>
          <w:sz w:val="24"/>
          <w:szCs w:val="24"/>
        </w:rPr>
        <w:t>mas</w:t>
      </w:r>
      <w:proofErr w:type="spellEnd"/>
      <w:r w:rsidRPr="004546B4">
        <w:rPr>
          <w:rFonts w:ascii="Courier New" w:hAnsi="Courier New" w:cs="Courier New"/>
          <w:sz w:val="24"/>
          <w:szCs w:val="24"/>
        </w:rPr>
        <w:t xml:space="preserve"> </w:t>
      </w:r>
      <w:proofErr w:type="spellStart"/>
      <w:r w:rsidRPr="004546B4">
        <w:rPr>
          <w:rFonts w:ascii="Courier New" w:hAnsi="Courier New" w:cs="Courier New"/>
          <w:sz w:val="24"/>
          <w:szCs w:val="24"/>
        </w:rPr>
        <w:t>rsaltantes</w:t>
      </w:r>
      <w:proofErr w:type="spellEnd"/>
      <w:r w:rsidRPr="004546B4">
        <w:rPr>
          <w:rFonts w:ascii="Courier New" w:hAnsi="Courier New" w:cs="Courier New"/>
          <w:sz w:val="24"/>
          <w:szCs w:val="24"/>
        </w:rPr>
        <w:t xml:space="preserve"> están:</w:t>
      </w:r>
    </w:p>
    <w:p w:rsidR="004546B4" w:rsidRPr="004546B4" w:rsidRDefault="004546B4" w:rsidP="004546B4">
      <w:pPr>
        <w:spacing w:after="0"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Capacidades para el manejo de datos nativos y remotos. </w:t>
      </w:r>
    </w:p>
    <w:p w:rsidR="004546B4" w:rsidRPr="004546B4" w:rsidRDefault="004546B4" w:rsidP="004546B4">
      <w:pPr>
        <w:spacing w:after="0"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Flexibilidad para crear soluciones de bases de datos. </w:t>
      </w:r>
    </w:p>
    <w:p w:rsidR="004546B4" w:rsidRPr="004546B4" w:rsidRDefault="004546B4" w:rsidP="004546B4">
      <w:pPr>
        <w:spacing w:after="0"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Lenguaje de Programación Orientado a objetos. </w:t>
      </w:r>
    </w:p>
    <w:p w:rsidR="004546B4" w:rsidRPr="004546B4" w:rsidRDefault="004546B4" w:rsidP="004546B4">
      <w:pPr>
        <w:spacing w:after="0"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Utilización de Sentencias SQL en forma nativa. </w:t>
      </w:r>
    </w:p>
    <w:p w:rsidR="004546B4" w:rsidRPr="004546B4" w:rsidRDefault="004546B4" w:rsidP="004546B4">
      <w:pPr>
        <w:spacing w:after="0"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Manejo de vistas, cursores y control completo de estructuras relacionales. </w:t>
      </w:r>
    </w:p>
    <w:p w:rsidR="004546B4" w:rsidRPr="004546B4" w:rsidRDefault="004546B4" w:rsidP="004546B4">
      <w:pPr>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Cuenta con un motor de generación de informes renovado y flexible para soluciones más robustas.</w:t>
      </w:r>
    </w:p>
    <w:p w:rsidR="004546B4" w:rsidRPr="004546B4" w:rsidRDefault="004546B4" w:rsidP="004546B4">
      <w:pPr>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Sus grandes ventajas es su menor costo y compatibilidad con Windows y sus desventajas son la integridad y sus seguridad.</w:t>
      </w:r>
    </w:p>
    <w:p w:rsidR="004546B4" w:rsidRPr="004546B4" w:rsidRDefault="004546B4" w:rsidP="004546B4">
      <w:pPr>
        <w:jc w:val="both"/>
        <w:rPr>
          <w:rFonts w:ascii="Courier New" w:eastAsia="Times New Roman" w:hAnsi="Courier New" w:cs="Courier New"/>
          <w:sz w:val="24"/>
          <w:szCs w:val="24"/>
          <w:lang w:eastAsia="es-MX"/>
        </w:rPr>
      </w:pPr>
    </w:p>
    <w:p w:rsidR="004546B4" w:rsidRPr="004546B4" w:rsidRDefault="004546B4" w:rsidP="004546B4">
      <w:pPr>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Conclusión:</w:t>
      </w:r>
    </w:p>
    <w:p w:rsidR="004546B4" w:rsidRPr="004546B4" w:rsidRDefault="004546B4" w:rsidP="004546B4">
      <w:pPr>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La verdad es pienso que Oracle es una gran ventaja no solo por ser el </w:t>
      </w:r>
      <w:proofErr w:type="spellStart"/>
      <w:proofErr w:type="gramStart"/>
      <w:r w:rsidRPr="004546B4">
        <w:rPr>
          <w:rFonts w:ascii="Courier New" w:eastAsia="Times New Roman" w:hAnsi="Courier New" w:cs="Courier New"/>
          <w:sz w:val="24"/>
          <w:szCs w:val="24"/>
          <w:lang w:eastAsia="es-MX"/>
        </w:rPr>
        <w:t>mas</w:t>
      </w:r>
      <w:proofErr w:type="spellEnd"/>
      <w:proofErr w:type="gramEnd"/>
      <w:r w:rsidRPr="004546B4">
        <w:rPr>
          <w:rFonts w:ascii="Courier New" w:eastAsia="Times New Roman" w:hAnsi="Courier New" w:cs="Courier New"/>
          <w:sz w:val="24"/>
          <w:szCs w:val="24"/>
          <w:lang w:eastAsia="es-MX"/>
        </w:rPr>
        <w:t xml:space="preserve"> usado </w:t>
      </w:r>
      <w:proofErr w:type="spellStart"/>
      <w:r w:rsidRPr="004546B4">
        <w:rPr>
          <w:rFonts w:ascii="Courier New" w:eastAsia="Times New Roman" w:hAnsi="Courier New" w:cs="Courier New"/>
          <w:sz w:val="24"/>
          <w:szCs w:val="24"/>
          <w:lang w:eastAsia="es-MX"/>
        </w:rPr>
        <w:t>si no</w:t>
      </w:r>
      <w:proofErr w:type="spellEnd"/>
      <w:r w:rsidRPr="004546B4">
        <w:rPr>
          <w:rFonts w:ascii="Courier New" w:eastAsia="Times New Roman" w:hAnsi="Courier New" w:cs="Courier New"/>
          <w:sz w:val="24"/>
          <w:szCs w:val="24"/>
          <w:lang w:eastAsia="es-MX"/>
        </w:rPr>
        <w:t xml:space="preserve"> también por su gran variedad de herramientas pero es muy caro y no conviene si no es para una empresa grande </w:t>
      </w:r>
      <w:proofErr w:type="spellStart"/>
      <w:r w:rsidRPr="004546B4">
        <w:rPr>
          <w:rFonts w:ascii="Courier New" w:eastAsia="Times New Roman" w:hAnsi="Courier New" w:cs="Courier New"/>
          <w:sz w:val="24"/>
          <w:szCs w:val="24"/>
          <w:lang w:eastAsia="es-MX"/>
        </w:rPr>
        <w:t>asi</w:t>
      </w:r>
      <w:proofErr w:type="spellEnd"/>
      <w:r w:rsidRPr="004546B4">
        <w:rPr>
          <w:rFonts w:ascii="Courier New" w:eastAsia="Times New Roman" w:hAnsi="Courier New" w:cs="Courier New"/>
          <w:sz w:val="24"/>
          <w:szCs w:val="24"/>
          <w:lang w:eastAsia="es-MX"/>
        </w:rPr>
        <w:t xml:space="preserve"> que para </w:t>
      </w:r>
      <w:proofErr w:type="spellStart"/>
      <w:r w:rsidRPr="004546B4">
        <w:rPr>
          <w:rFonts w:ascii="Courier New" w:eastAsia="Times New Roman" w:hAnsi="Courier New" w:cs="Courier New"/>
          <w:sz w:val="24"/>
          <w:szCs w:val="24"/>
          <w:lang w:eastAsia="es-MX"/>
        </w:rPr>
        <w:t>mi</w:t>
      </w:r>
      <w:proofErr w:type="spellEnd"/>
      <w:r w:rsidRPr="004546B4">
        <w:rPr>
          <w:rFonts w:ascii="Courier New" w:eastAsia="Times New Roman" w:hAnsi="Courier New" w:cs="Courier New"/>
          <w:sz w:val="24"/>
          <w:szCs w:val="24"/>
          <w:lang w:eastAsia="es-MX"/>
        </w:rPr>
        <w:t xml:space="preserve"> esta fuera de mi opinión</w:t>
      </w:r>
    </w:p>
    <w:p w:rsidR="004546B4" w:rsidRPr="004546B4" w:rsidRDefault="004546B4" w:rsidP="004546B4">
      <w:pPr>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Visual </w:t>
      </w:r>
      <w:proofErr w:type="spellStart"/>
      <w:r w:rsidRPr="004546B4">
        <w:rPr>
          <w:rFonts w:ascii="Courier New" w:eastAsia="Times New Roman" w:hAnsi="Courier New" w:cs="Courier New"/>
          <w:sz w:val="24"/>
          <w:szCs w:val="24"/>
          <w:lang w:eastAsia="es-MX"/>
        </w:rPr>
        <w:t>profox</w:t>
      </w:r>
      <w:proofErr w:type="spellEnd"/>
      <w:r w:rsidRPr="004546B4">
        <w:rPr>
          <w:rFonts w:ascii="Courier New" w:eastAsia="Times New Roman" w:hAnsi="Courier New" w:cs="Courier New"/>
          <w:sz w:val="24"/>
          <w:szCs w:val="24"/>
          <w:lang w:eastAsia="es-MX"/>
        </w:rPr>
        <w:t xml:space="preserve"> es una muy buena opción  si están empezando </w:t>
      </w:r>
      <w:proofErr w:type="spellStart"/>
      <w:r w:rsidRPr="004546B4">
        <w:rPr>
          <w:rFonts w:ascii="Courier New" w:eastAsia="Times New Roman" w:hAnsi="Courier New" w:cs="Courier New"/>
          <w:sz w:val="24"/>
          <w:szCs w:val="24"/>
          <w:lang w:eastAsia="es-MX"/>
        </w:rPr>
        <w:t>asi</w:t>
      </w:r>
      <w:proofErr w:type="spellEnd"/>
      <w:r w:rsidRPr="004546B4">
        <w:rPr>
          <w:rFonts w:ascii="Courier New" w:eastAsia="Times New Roman" w:hAnsi="Courier New" w:cs="Courier New"/>
          <w:sz w:val="24"/>
          <w:szCs w:val="24"/>
          <w:lang w:eastAsia="es-MX"/>
        </w:rPr>
        <w:t xml:space="preserve"> que esa </w:t>
      </w:r>
      <w:proofErr w:type="spellStart"/>
      <w:r w:rsidRPr="004546B4">
        <w:rPr>
          <w:rFonts w:ascii="Courier New" w:eastAsia="Times New Roman" w:hAnsi="Courier New" w:cs="Courier New"/>
          <w:sz w:val="24"/>
          <w:szCs w:val="24"/>
          <w:lang w:eastAsia="es-MX"/>
        </w:rPr>
        <w:t>seria</w:t>
      </w:r>
      <w:proofErr w:type="spellEnd"/>
      <w:r w:rsidRPr="004546B4">
        <w:rPr>
          <w:rFonts w:ascii="Courier New" w:eastAsia="Times New Roman" w:hAnsi="Courier New" w:cs="Courier New"/>
          <w:sz w:val="24"/>
          <w:szCs w:val="24"/>
          <w:lang w:eastAsia="es-MX"/>
        </w:rPr>
        <w:t xml:space="preserve"> una ventaja </w:t>
      </w:r>
      <w:proofErr w:type="spellStart"/>
      <w:r w:rsidRPr="004546B4">
        <w:rPr>
          <w:rFonts w:ascii="Courier New" w:eastAsia="Times New Roman" w:hAnsi="Courier New" w:cs="Courier New"/>
          <w:sz w:val="24"/>
          <w:szCs w:val="24"/>
          <w:lang w:eastAsia="es-MX"/>
        </w:rPr>
        <w:t>por que</w:t>
      </w:r>
      <w:proofErr w:type="spellEnd"/>
      <w:r w:rsidRPr="004546B4">
        <w:rPr>
          <w:rFonts w:ascii="Courier New" w:eastAsia="Times New Roman" w:hAnsi="Courier New" w:cs="Courier New"/>
          <w:sz w:val="24"/>
          <w:szCs w:val="24"/>
          <w:lang w:eastAsia="es-MX"/>
        </w:rPr>
        <w:t xml:space="preserve"> es barato </w:t>
      </w:r>
      <w:proofErr w:type="gramStart"/>
      <w:r w:rsidRPr="004546B4">
        <w:rPr>
          <w:rFonts w:ascii="Courier New" w:eastAsia="Times New Roman" w:hAnsi="Courier New" w:cs="Courier New"/>
          <w:sz w:val="24"/>
          <w:szCs w:val="24"/>
          <w:lang w:eastAsia="es-MX"/>
        </w:rPr>
        <w:t>esta</w:t>
      </w:r>
      <w:proofErr w:type="gramEnd"/>
      <w:r w:rsidRPr="004546B4">
        <w:rPr>
          <w:rFonts w:ascii="Courier New" w:eastAsia="Times New Roman" w:hAnsi="Courier New" w:cs="Courier New"/>
          <w:sz w:val="24"/>
          <w:szCs w:val="24"/>
          <w:lang w:eastAsia="es-MX"/>
        </w:rPr>
        <w:t xml:space="preserve"> algo completo y es sencillo </w:t>
      </w:r>
    </w:p>
    <w:p w:rsidR="004546B4" w:rsidRPr="004546B4" w:rsidRDefault="004546B4" w:rsidP="004546B4">
      <w:pPr>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Pero yo me quedaría con </w:t>
      </w:r>
      <w:proofErr w:type="spellStart"/>
      <w:r w:rsidRPr="004546B4">
        <w:rPr>
          <w:rFonts w:ascii="Courier New" w:eastAsia="Times New Roman" w:hAnsi="Courier New" w:cs="Courier New"/>
          <w:sz w:val="24"/>
          <w:szCs w:val="24"/>
          <w:lang w:eastAsia="es-MX"/>
        </w:rPr>
        <w:t>MySQL</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por que</w:t>
      </w:r>
      <w:proofErr w:type="spellEnd"/>
      <w:r w:rsidRPr="004546B4">
        <w:rPr>
          <w:rFonts w:ascii="Courier New" w:eastAsia="Times New Roman" w:hAnsi="Courier New" w:cs="Courier New"/>
          <w:sz w:val="24"/>
          <w:szCs w:val="24"/>
          <w:lang w:eastAsia="es-MX"/>
        </w:rPr>
        <w:t xml:space="preserve"> es muy sencilla, barata y sobre todo </w:t>
      </w:r>
      <w:proofErr w:type="spellStart"/>
      <w:r w:rsidRPr="004546B4">
        <w:rPr>
          <w:rFonts w:ascii="Courier New" w:eastAsia="Times New Roman" w:hAnsi="Courier New" w:cs="Courier New"/>
          <w:sz w:val="24"/>
          <w:szCs w:val="24"/>
          <w:lang w:eastAsia="es-MX"/>
        </w:rPr>
        <w:t>esta</w:t>
      </w:r>
      <w:proofErr w:type="spellEnd"/>
      <w:r w:rsidRPr="004546B4">
        <w:rPr>
          <w:rFonts w:ascii="Courier New" w:eastAsia="Times New Roman" w:hAnsi="Courier New" w:cs="Courier New"/>
          <w:sz w:val="24"/>
          <w:szCs w:val="24"/>
          <w:lang w:eastAsia="es-MX"/>
        </w:rPr>
        <w:t xml:space="preserve"> muy completa y la verdad lo pienso y creo que es la </w:t>
      </w:r>
      <w:proofErr w:type="spellStart"/>
      <w:proofErr w:type="gramStart"/>
      <w:r w:rsidRPr="004546B4">
        <w:rPr>
          <w:rFonts w:ascii="Courier New" w:eastAsia="Times New Roman" w:hAnsi="Courier New" w:cs="Courier New"/>
          <w:sz w:val="24"/>
          <w:szCs w:val="24"/>
          <w:lang w:eastAsia="es-MX"/>
        </w:rPr>
        <w:t>mas</w:t>
      </w:r>
      <w:proofErr w:type="spellEnd"/>
      <w:proofErr w:type="gramEnd"/>
      <w:r w:rsidRPr="004546B4">
        <w:rPr>
          <w:rFonts w:ascii="Courier New" w:eastAsia="Times New Roman" w:hAnsi="Courier New" w:cs="Courier New"/>
          <w:sz w:val="24"/>
          <w:szCs w:val="24"/>
          <w:lang w:eastAsia="es-MX"/>
        </w:rPr>
        <w:t xml:space="preserve"> adecuada para la mayoría de la gente que quiere crear bases de datos. </w:t>
      </w:r>
    </w:p>
    <w:p w:rsidR="004546B4" w:rsidRPr="004546B4" w:rsidRDefault="004546B4" w:rsidP="004546B4">
      <w:pPr>
        <w:jc w:val="both"/>
        <w:rPr>
          <w:rFonts w:ascii="Courier New" w:eastAsia="Times New Roman" w:hAnsi="Courier New" w:cs="Courier New"/>
          <w:sz w:val="24"/>
          <w:szCs w:val="24"/>
          <w:lang w:eastAsia="es-MX"/>
        </w:rPr>
      </w:pPr>
    </w:p>
    <w:p w:rsidR="004546B4" w:rsidRPr="004546B4" w:rsidRDefault="004546B4" w:rsidP="009C57D9">
      <w:pPr>
        <w:jc w:val="both"/>
        <w:rPr>
          <w:rFonts w:ascii="Courier New" w:hAnsi="Courier New" w:cs="Courier New"/>
          <w:sz w:val="24"/>
          <w:szCs w:val="24"/>
        </w:rPr>
      </w:pPr>
    </w:p>
    <w:p w:rsidR="004546B4" w:rsidRPr="004546B4" w:rsidRDefault="004546B4" w:rsidP="009C57D9">
      <w:pPr>
        <w:jc w:val="both"/>
        <w:rPr>
          <w:rFonts w:ascii="Courier New" w:hAnsi="Courier New" w:cs="Courier New"/>
          <w:sz w:val="24"/>
          <w:szCs w:val="24"/>
        </w:rPr>
      </w:pPr>
    </w:p>
    <w:p w:rsidR="004546B4" w:rsidRDefault="004546B4" w:rsidP="009C57D9">
      <w:pPr>
        <w:jc w:val="both"/>
        <w:rPr>
          <w:rFonts w:ascii="Courier New" w:hAnsi="Courier New" w:cs="Courier New"/>
          <w:sz w:val="24"/>
          <w:szCs w:val="24"/>
        </w:rPr>
      </w:pPr>
    </w:p>
    <w:p w:rsidR="004546B4" w:rsidRDefault="004546B4" w:rsidP="009C57D9">
      <w:pPr>
        <w:jc w:val="both"/>
        <w:rPr>
          <w:rFonts w:ascii="Courier New" w:hAnsi="Courier New" w:cs="Courier New"/>
          <w:sz w:val="24"/>
          <w:szCs w:val="24"/>
        </w:rPr>
      </w:pPr>
    </w:p>
    <w:p w:rsidR="004546B4" w:rsidRDefault="004546B4" w:rsidP="009C57D9">
      <w:pPr>
        <w:jc w:val="both"/>
        <w:rPr>
          <w:rFonts w:ascii="Courier New" w:hAnsi="Courier New" w:cs="Courier New"/>
          <w:sz w:val="24"/>
          <w:szCs w:val="24"/>
        </w:rPr>
      </w:pPr>
    </w:p>
    <w:p w:rsidR="004546B4" w:rsidRPr="004546B4" w:rsidRDefault="004546B4" w:rsidP="009C57D9">
      <w:pPr>
        <w:jc w:val="both"/>
        <w:rPr>
          <w:rFonts w:ascii="Courier New" w:hAnsi="Courier New" w:cs="Courier New"/>
          <w:sz w:val="24"/>
          <w:szCs w:val="24"/>
        </w:rPr>
      </w:pPr>
      <w:r w:rsidRPr="004546B4">
        <w:rPr>
          <w:rFonts w:ascii="Courier New" w:hAnsi="Courier New" w:cs="Courier New"/>
          <w:sz w:val="24"/>
          <w:szCs w:val="24"/>
        </w:rPr>
        <w:lastRenderedPageBreak/>
        <w:t xml:space="preserve">1era actividad </w:t>
      </w:r>
    </w:p>
    <w:p w:rsidR="004546B4" w:rsidRPr="004546B4" w:rsidRDefault="004546B4" w:rsidP="004546B4">
      <w:pPr>
        <w:jc w:val="both"/>
        <w:rPr>
          <w:rFonts w:ascii="Courier New" w:hAnsi="Courier New" w:cs="Courier New"/>
          <w:sz w:val="24"/>
          <w:szCs w:val="24"/>
        </w:rPr>
      </w:pPr>
    </w:p>
    <w:p w:rsidR="004546B4" w:rsidRPr="004546B4" w:rsidRDefault="004546B4" w:rsidP="004546B4">
      <w:pPr>
        <w:jc w:val="both"/>
        <w:rPr>
          <w:rFonts w:ascii="Courier New" w:hAnsi="Courier New" w:cs="Courier New"/>
          <w:sz w:val="24"/>
          <w:szCs w:val="24"/>
        </w:rPr>
      </w:pPr>
      <w:r w:rsidRPr="004546B4">
        <w:rPr>
          <w:rFonts w:ascii="Courier New" w:hAnsi="Courier New" w:cs="Courier New"/>
          <w:sz w:val="24"/>
          <w:szCs w:val="24"/>
        </w:rPr>
        <w:t>10 herramientas para bases de datos</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Adminer</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Cuando se carga la página </w:t>
      </w:r>
      <w:proofErr w:type="spellStart"/>
      <w:r w:rsidRPr="004546B4">
        <w:rPr>
          <w:rFonts w:ascii="Courier New" w:eastAsia="Times New Roman" w:hAnsi="Courier New" w:cs="Courier New"/>
          <w:sz w:val="24"/>
          <w:szCs w:val="24"/>
          <w:lang w:eastAsia="es-MX"/>
        </w:rPr>
        <w:t>Adminer</w:t>
      </w:r>
      <w:proofErr w:type="spellEnd"/>
      <w:r w:rsidRPr="004546B4">
        <w:rPr>
          <w:rFonts w:ascii="Courier New" w:eastAsia="Times New Roman" w:hAnsi="Courier New" w:cs="Courier New"/>
          <w:sz w:val="24"/>
          <w:szCs w:val="24"/>
          <w:lang w:eastAsia="es-MX"/>
        </w:rPr>
        <w:t xml:space="preserve">, se le pedirá que elija un sistema de gestión de base de datos para conectarse a, junto con el nombre del servidor, nombre de base de datos y las credenciales del usuario. Una vez que se conecte con éxito se le mostrarán las tablas de base de datos y puede empezar a gestionar la base de datos. 02 </w:t>
      </w:r>
      <w:proofErr w:type="spellStart"/>
      <w:r w:rsidRPr="004546B4">
        <w:rPr>
          <w:rFonts w:ascii="Courier New" w:eastAsia="Times New Roman" w:hAnsi="Courier New" w:cs="Courier New"/>
          <w:sz w:val="24"/>
          <w:szCs w:val="24"/>
          <w:lang w:eastAsia="es-MX"/>
        </w:rPr>
        <w:t>DBComparer</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DBComparer</w:t>
      </w:r>
      <w:proofErr w:type="spellEnd"/>
      <w:r w:rsidRPr="004546B4">
        <w:rPr>
          <w:rFonts w:ascii="Courier New" w:eastAsia="Times New Roman" w:hAnsi="Courier New" w:cs="Courier New"/>
          <w:sz w:val="24"/>
          <w:szCs w:val="24"/>
          <w:lang w:eastAsia="es-MX"/>
        </w:rPr>
        <w:t xml:space="preserve"> es una herramienta de comparación de base de datos para el análisis de las diferencias en las estructuras de base de datos Microsoft SQL Server desde una interfaz de usuario fácil de usar. Entre otros, puede comparar los objetos de base de datos, como tablas, columnas, índices, claves foráneas, usuarios, roles, esquemas y procedimientos almacenados.</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DBComparer</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Cuando inicie </w:t>
      </w:r>
      <w:proofErr w:type="spellStart"/>
      <w:r w:rsidRPr="004546B4">
        <w:rPr>
          <w:rFonts w:ascii="Courier New" w:eastAsia="Times New Roman" w:hAnsi="Courier New" w:cs="Courier New"/>
          <w:sz w:val="24"/>
          <w:szCs w:val="24"/>
          <w:lang w:eastAsia="es-MX"/>
        </w:rPr>
        <w:t>DBComparer</w:t>
      </w:r>
      <w:proofErr w:type="spellEnd"/>
      <w:r w:rsidRPr="004546B4">
        <w:rPr>
          <w:rFonts w:ascii="Courier New" w:eastAsia="Times New Roman" w:hAnsi="Courier New" w:cs="Courier New"/>
          <w:sz w:val="24"/>
          <w:szCs w:val="24"/>
          <w:lang w:eastAsia="es-MX"/>
        </w:rPr>
        <w:t xml:space="preserve">, usted elige qué base de datos para mostrar en el “lado izquierdo” y que la base de datos para mostrar en el “lado derecho” de la ventana de comparación. Puede especificar explícitamente qué objetos y propiedades desea comparar desde la pestaña Opciones de comparación. Una vez que el proceso de comparación es </w:t>
      </w:r>
      <w:proofErr w:type="gramStart"/>
      <w:r w:rsidRPr="004546B4">
        <w:rPr>
          <w:rFonts w:ascii="Courier New" w:eastAsia="Times New Roman" w:hAnsi="Courier New" w:cs="Courier New"/>
          <w:sz w:val="24"/>
          <w:szCs w:val="24"/>
          <w:lang w:eastAsia="es-MX"/>
        </w:rPr>
        <w:t>completa</w:t>
      </w:r>
      <w:proofErr w:type="gramEnd"/>
      <w:r w:rsidRPr="004546B4">
        <w:rPr>
          <w:rFonts w:ascii="Courier New" w:eastAsia="Times New Roman" w:hAnsi="Courier New" w:cs="Courier New"/>
          <w:sz w:val="24"/>
          <w:szCs w:val="24"/>
          <w:lang w:eastAsia="es-MX"/>
        </w:rPr>
        <w:t xml:space="preserve"> se le muestra ambas bases de datos de lado a lado (con las diferencias resaltadas en rojo o azul). Cuando se selecciona un objeto, los datos se muestran en la ventana Propiedades y la sintaxis SQL se muestra en la ventana Diferencias de SQL en la parte inferior. 03 Lite EMS SQL Manager para SQL Server</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EMS SQL Manager Lite para SQL Server le permite crear y editar objetos de base de datos SQL Server y crear, editar, ejecutar y guardar las consultas SQL. Cuenta con una interfaz fácil de usar y de gran parte de la funcionalidad es guiada por asistente. Se hace una buena alternativa a Microsoft SQL Server Management Studio.</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Nota: EMS proporciona versiones Lite para otro RDBMS “, así, así que si tienes Oracle o </w:t>
      </w:r>
      <w:proofErr w:type="spellStart"/>
      <w:r w:rsidRPr="004546B4">
        <w:rPr>
          <w:rFonts w:ascii="Courier New" w:eastAsia="Times New Roman" w:hAnsi="Courier New" w:cs="Courier New"/>
          <w:sz w:val="24"/>
          <w:szCs w:val="24"/>
          <w:lang w:eastAsia="es-MX"/>
        </w:rPr>
        <w:t>MySQL</w:t>
      </w:r>
      <w:proofErr w:type="spellEnd"/>
      <w:r w:rsidRPr="004546B4">
        <w:rPr>
          <w:rFonts w:ascii="Courier New" w:eastAsia="Times New Roman" w:hAnsi="Courier New" w:cs="Courier New"/>
          <w:sz w:val="24"/>
          <w:szCs w:val="24"/>
          <w:lang w:eastAsia="es-MX"/>
        </w:rPr>
        <w:t xml:space="preserve"> se puede obtener la misma herramienta para gestionar estas bases de datos.</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SQLManagerLite</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Cuando se ejecuta EMS SQL Manager Lite para SQL Server, primero tendrá que registrarse una base de datos para gestionar. Una vez que hayas hecho esto, se empieza por navegar a través de la ventana DB Explorer en el lado izquierdo o por la apertura de una secuencia de comandos SQL. 04 </w:t>
      </w:r>
      <w:proofErr w:type="spellStart"/>
      <w:r w:rsidRPr="004546B4">
        <w:rPr>
          <w:rFonts w:ascii="Courier New" w:eastAsia="Times New Roman" w:hAnsi="Courier New" w:cs="Courier New"/>
          <w:sz w:val="24"/>
          <w:szCs w:val="24"/>
          <w:lang w:eastAsia="es-MX"/>
        </w:rPr>
        <w:t>Firebird</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Firebird</w:t>
      </w:r>
      <w:proofErr w:type="spellEnd"/>
      <w:r w:rsidRPr="004546B4">
        <w:rPr>
          <w:rFonts w:ascii="Courier New" w:eastAsia="Times New Roman" w:hAnsi="Courier New" w:cs="Courier New"/>
          <w:sz w:val="24"/>
          <w:szCs w:val="24"/>
          <w:lang w:eastAsia="es-MX"/>
        </w:rPr>
        <w:t xml:space="preserve"> es un sistema de gestión de base de datos relacional SQL de código abierto potente y ligero para Windows y Linux. Las características incluyen soporte completo para procedimientos almacenados y disparadores, las transacciones que cumplen plena ACID, copias de seguridad incrementales y múltiples métodos de acceso (por ejemplo, nativo / API, ODBC, OLEDB, .NET, Python, PHP y Perl).</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FlameRobin</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Nota: </w:t>
      </w:r>
      <w:proofErr w:type="spellStart"/>
      <w:r w:rsidRPr="004546B4">
        <w:rPr>
          <w:rFonts w:ascii="Courier New" w:eastAsia="Times New Roman" w:hAnsi="Courier New" w:cs="Courier New"/>
          <w:sz w:val="24"/>
          <w:szCs w:val="24"/>
          <w:lang w:eastAsia="es-MX"/>
        </w:rPr>
        <w:t>Firebird</w:t>
      </w:r>
      <w:proofErr w:type="spellEnd"/>
      <w:r w:rsidRPr="004546B4">
        <w:rPr>
          <w:rFonts w:ascii="Courier New" w:eastAsia="Times New Roman" w:hAnsi="Courier New" w:cs="Courier New"/>
          <w:sz w:val="24"/>
          <w:szCs w:val="24"/>
          <w:lang w:eastAsia="es-MX"/>
        </w:rPr>
        <w:t xml:space="preserve"> no tiene una interfaz de usuario </w:t>
      </w:r>
      <w:proofErr w:type="spellStart"/>
      <w:r w:rsidRPr="004546B4">
        <w:rPr>
          <w:rFonts w:ascii="Courier New" w:eastAsia="Times New Roman" w:hAnsi="Courier New" w:cs="Courier New"/>
          <w:sz w:val="24"/>
          <w:szCs w:val="24"/>
          <w:lang w:eastAsia="es-MX"/>
        </w:rPr>
        <w:t>front-end</w:t>
      </w:r>
      <w:proofErr w:type="spellEnd"/>
      <w:r w:rsidRPr="004546B4">
        <w:rPr>
          <w:rFonts w:ascii="Courier New" w:eastAsia="Times New Roman" w:hAnsi="Courier New" w:cs="Courier New"/>
          <w:sz w:val="24"/>
          <w:szCs w:val="24"/>
          <w:lang w:eastAsia="es-MX"/>
        </w:rPr>
        <w:t xml:space="preserve"> para la gestión de bases de datos. Usted tendrá que utilizar una aplicación de 3 ª parte como </w:t>
      </w:r>
      <w:proofErr w:type="spellStart"/>
      <w:r w:rsidRPr="004546B4">
        <w:rPr>
          <w:rFonts w:ascii="Courier New" w:eastAsia="Times New Roman" w:hAnsi="Courier New" w:cs="Courier New"/>
          <w:sz w:val="24"/>
          <w:szCs w:val="24"/>
          <w:lang w:eastAsia="es-MX"/>
        </w:rPr>
        <w:t>FlameRobin</w:t>
      </w:r>
      <w:proofErr w:type="spellEnd"/>
      <w:r w:rsidRPr="004546B4">
        <w:rPr>
          <w:rFonts w:ascii="Courier New" w:eastAsia="Times New Roman" w:hAnsi="Courier New" w:cs="Courier New"/>
          <w:sz w:val="24"/>
          <w:szCs w:val="24"/>
          <w:lang w:eastAsia="es-MX"/>
        </w:rPr>
        <w:t xml:space="preserve"> o </w:t>
      </w:r>
      <w:proofErr w:type="spellStart"/>
      <w:r w:rsidRPr="004546B4">
        <w:rPr>
          <w:rFonts w:ascii="Courier New" w:eastAsia="Times New Roman" w:hAnsi="Courier New" w:cs="Courier New"/>
          <w:sz w:val="24"/>
          <w:szCs w:val="24"/>
          <w:lang w:eastAsia="es-MX"/>
        </w:rPr>
        <w:t>TurboBird</w:t>
      </w:r>
      <w:proofErr w:type="spellEnd"/>
      <w:r w:rsidRPr="004546B4">
        <w:rPr>
          <w:rFonts w:ascii="Courier New" w:eastAsia="Times New Roman" w:hAnsi="Courier New" w:cs="Courier New"/>
          <w:sz w:val="24"/>
          <w:szCs w:val="24"/>
          <w:lang w:eastAsia="es-MX"/>
        </w:rPr>
        <w:t xml:space="preserve"> manejar administrador de base de datos. 05 </w:t>
      </w:r>
      <w:proofErr w:type="spellStart"/>
      <w:r w:rsidRPr="004546B4">
        <w:rPr>
          <w:rFonts w:ascii="Courier New" w:eastAsia="Times New Roman" w:hAnsi="Courier New" w:cs="Courier New"/>
          <w:sz w:val="24"/>
          <w:szCs w:val="24"/>
          <w:lang w:eastAsia="es-MX"/>
        </w:rPr>
        <w:t>SQuirrel</w:t>
      </w:r>
      <w:proofErr w:type="spellEnd"/>
      <w:r w:rsidRPr="004546B4">
        <w:rPr>
          <w:rFonts w:ascii="Courier New" w:eastAsia="Times New Roman" w:hAnsi="Courier New" w:cs="Courier New"/>
          <w:sz w:val="24"/>
          <w:szCs w:val="24"/>
          <w:lang w:eastAsia="es-MX"/>
        </w:rPr>
        <w:t xml:space="preserve"> SQL</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SQuirreL</w:t>
      </w:r>
      <w:proofErr w:type="spellEnd"/>
      <w:r w:rsidRPr="004546B4">
        <w:rPr>
          <w:rFonts w:ascii="Courier New" w:eastAsia="Times New Roman" w:hAnsi="Courier New" w:cs="Courier New"/>
          <w:sz w:val="24"/>
          <w:szCs w:val="24"/>
          <w:lang w:eastAsia="es-MX"/>
        </w:rPr>
        <w:t xml:space="preserve"> SQL </w:t>
      </w:r>
      <w:proofErr w:type="spellStart"/>
      <w:r w:rsidRPr="004546B4">
        <w:rPr>
          <w:rFonts w:ascii="Courier New" w:eastAsia="Times New Roman" w:hAnsi="Courier New" w:cs="Courier New"/>
          <w:sz w:val="24"/>
          <w:szCs w:val="24"/>
          <w:lang w:eastAsia="es-MX"/>
        </w:rPr>
        <w:t>Client</w:t>
      </w:r>
      <w:proofErr w:type="spellEnd"/>
      <w:r w:rsidRPr="004546B4">
        <w:rPr>
          <w:rFonts w:ascii="Courier New" w:eastAsia="Times New Roman" w:hAnsi="Courier New" w:cs="Courier New"/>
          <w:sz w:val="24"/>
          <w:szCs w:val="24"/>
          <w:lang w:eastAsia="es-MX"/>
        </w:rPr>
        <w:t xml:space="preserve"> es una herramienta de administración de base de datos basada en Java para JDBC bases de datos compatibles. Se le permite ver la estructura de base de datos y emitir comandos SQL. Es compatible con las bases de datos tales como </w:t>
      </w:r>
      <w:proofErr w:type="spellStart"/>
      <w:r w:rsidRPr="004546B4">
        <w:rPr>
          <w:rFonts w:ascii="Courier New" w:eastAsia="Times New Roman" w:hAnsi="Courier New" w:cs="Courier New"/>
          <w:sz w:val="24"/>
          <w:szCs w:val="24"/>
          <w:lang w:eastAsia="es-MX"/>
        </w:rPr>
        <w:t>Firebird</w:t>
      </w:r>
      <w:proofErr w:type="spellEnd"/>
      <w:r w:rsidRPr="004546B4">
        <w:rPr>
          <w:rFonts w:ascii="Courier New" w:eastAsia="Times New Roman" w:hAnsi="Courier New" w:cs="Courier New"/>
          <w:sz w:val="24"/>
          <w:szCs w:val="24"/>
          <w:lang w:eastAsia="es-MX"/>
        </w:rPr>
        <w:t xml:space="preserve">, IBM DB2, </w:t>
      </w:r>
      <w:proofErr w:type="spellStart"/>
      <w:r w:rsidRPr="004546B4">
        <w:rPr>
          <w:rFonts w:ascii="Courier New" w:eastAsia="Times New Roman" w:hAnsi="Courier New" w:cs="Courier New"/>
          <w:sz w:val="24"/>
          <w:szCs w:val="24"/>
          <w:lang w:eastAsia="es-MX"/>
        </w:rPr>
        <w:t>InterBase</w:t>
      </w:r>
      <w:proofErr w:type="spellEnd"/>
      <w:r w:rsidRPr="004546B4">
        <w:rPr>
          <w:rFonts w:ascii="Courier New" w:eastAsia="Times New Roman" w:hAnsi="Courier New" w:cs="Courier New"/>
          <w:sz w:val="24"/>
          <w:szCs w:val="24"/>
          <w:lang w:eastAsia="es-MX"/>
        </w:rPr>
        <w:t xml:space="preserve">, Microsoft Access, Microsoft SQL Server, </w:t>
      </w:r>
      <w:proofErr w:type="spellStart"/>
      <w:r w:rsidRPr="004546B4">
        <w:rPr>
          <w:rFonts w:ascii="Courier New" w:eastAsia="Times New Roman" w:hAnsi="Courier New" w:cs="Courier New"/>
          <w:sz w:val="24"/>
          <w:szCs w:val="24"/>
          <w:lang w:eastAsia="es-MX"/>
        </w:rPr>
        <w:t>MySQL</w:t>
      </w:r>
      <w:proofErr w:type="spellEnd"/>
      <w:r w:rsidRPr="004546B4">
        <w:rPr>
          <w:rFonts w:ascii="Courier New" w:eastAsia="Times New Roman" w:hAnsi="Courier New" w:cs="Courier New"/>
          <w:sz w:val="24"/>
          <w:szCs w:val="24"/>
          <w:lang w:eastAsia="es-MX"/>
        </w:rPr>
        <w:t xml:space="preserve">, Oracle, </w:t>
      </w:r>
      <w:proofErr w:type="spellStart"/>
      <w:r w:rsidRPr="004546B4">
        <w:rPr>
          <w:rFonts w:ascii="Courier New" w:eastAsia="Times New Roman" w:hAnsi="Courier New" w:cs="Courier New"/>
          <w:sz w:val="24"/>
          <w:szCs w:val="24"/>
          <w:lang w:eastAsia="es-MX"/>
        </w:rPr>
        <w:t>PostgreSQL</w:t>
      </w:r>
      <w:proofErr w:type="spellEnd"/>
      <w:r w:rsidRPr="004546B4">
        <w:rPr>
          <w:rFonts w:ascii="Courier New" w:eastAsia="Times New Roman" w:hAnsi="Courier New" w:cs="Courier New"/>
          <w:sz w:val="24"/>
          <w:szCs w:val="24"/>
          <w:lang w:eastAsia="es-MX"/>
        </w:rPr>
        <w:t xml:space="preserve"> y </w:t>
      </w:r>
      <w:proofErr w:type="spellStart"/>
      <w:r w:rsidRPr="004546B4">
        <w:rPr>
          <w:rFonts w:ascii="Courier New" w:eastAsia="Times New Roman" w:hAnsi="Courier New" w:cs="Courier New"/>
          <w:sz w:val="24"/>
          <w:szCs w:val="24"/>
          <w:lang w:eastAsia="es-MX"/>
        </w:rPr>
        <w:t>Sybase</w:t>
      </w:r>
      <w:proofErr w:type="spellEnd"/>
      <w:r w:rsidRPr="004546B4">
        <w:rPr>
          <w:rFonts w:ascii="Courier New" w:eastAsia="Times New Roman" w:hAnsi="Courier New" w:cs="Courier New"/>
          <w:sz w:val="24"/>
          <w:szCs w:val="24"/>
          <w:lang w:eastAsia="es-MX"/>
        </w:rPr>
        <w:t>.</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SquirrelClient</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Al iniciar el Cliente Ardilla SQL tendrá que empezar por la configuración de la definición del conductor y el alias con el fin de conectarse a una base de datos. La definición controlador especifica el controlador JDBC de usar y el alias especifica los parámetros de conexión. 06 </w:t>
      </w:r>
      <w:proofErr w:type="spellStart"/>
      <w:r w:rsidRPr="004546B4">
        <w:rPr>
          <w:rFonts w:ascii="Courier New" w:eastAsia="Times New Roman" w:hAnsi="Courier New" w:cs="Courier New"/>
          <w:sz w:val="24"/>
          <w:szCs w:val="24"/>
          <w:lang w:eastAsia="es-MX"/>
        </w:rPr>
        <w:t>SQLite</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Database</w:t>
      </w:r>
      <w:proofErr w:type="spellEnd"/>
      <w:r w:rsidRPr="004546B4">
        <w:rPr>
          <w:rFonts w:ascii="Courier New" w:eastAsia="Times New Roman" w:hAnsi="Courier New" w:cs="Courier New"/>
          <w:sz w:val="24"/>
          <w:szCs w:val="24"/>
          <w:lang w:eastAsia="es-MX"/>
        </w:rPr>
        <w:t xml:space="preserve"> Browser</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SQLite</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Database</w:t>
      </w:r>
      <w:proofErr w:type="spellEnd"/>
      <w:r w:rsidRPr="004546B4">
        <w:rPr>
          <w:rFonts w:ascii="Courier New" w:eastAsia="Times New Roman" w:hAnsi="Courier New" w:cs="Courier New"/>
          <w:sz w:val="24"/>
          <w:szCs w:val="24"/>
          <w:lang w:eastAsia="es-MX"/>
        </w:rPr>
        <w:t xml:space="preserve"> Browser es una herramienta de código abierto que te permite crear, diseñar y editar archivos de base de datos </w:t>
      </w:r>
      <w:proofErr w:type="spellStart"/>
      <w:r w:rsidRPr="004546B4">
        <w:rPr>
          <w:rFonts w:ascii="Courier New" w:eastAsia="Times New Roman" w:hAnsi="Courier New" w:cs="Courier New"/>
          <w:sz w:val="24"/>
          <w:szCs w:val="24"/>
          <w:lang w:eastAsia="es-MX"/>
        </w:rPr>
        <w:t>SQLite</w:t>
      </w:r>
      <w:proofErr w:type="spellEnd"/>
      <w:r w:rsidRPr="004546B4">
        <w:rPr>
          <w:rFonts w:ascii="Courier New" w:eastAsia="Times New Roman" w:hAnsi="Courier New" w:cs="Courier New"/>
          <w:sz w:val="24"/>
          <w:szCs w:val="24"/>
          <w:lang w:eastAsia="es-MX"/>
        </w:rPr>
        <w:t xml:space="preserve">. Las características incluyen la capacidad de crear y modificar bases de datos, tablas, índices y registros, buscar registros, así como los datos de importación y exportación. También contiene un registro que muestra todos los comandos SQL </w:t>
      </w:r>
      <w:r w:rsidRPr="004546B4">
        <w:rPr>
          <w:rFonts w:ascii="Courier New" w:eastAsia="Times New Roman" w:hAnsi="Courier New" w:cs="Courier New"/>
          <w:sz w:val="24"/>
          <w:szCs w:val="24"/>
          <w:lang w:eastAsia="es-MX"/>
        </w:rPr>
        <w:lastRenderedPageBreak/>
        <w:t>que se han emitido por parte del usuario y por la propia aplicación.</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SQLLiteBrowser</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Al abrir </w:t>
      </w:r>
      <w:proofErr w:type="spellStart"/>
      <w:r w:rsidRPr="004546B4">
        <w:rPr>
          <w:rFonts w:ascii="Courier New" w:eastAsia="Times New Roman" w:hAnsi="Courier New" w:cs="Courier New"/>
          <w:sz w:val="24"/>
          <w:szCs w:val="24"/>
          <w:lang w:eastAsia="es-MX"/>
        </w:rPr>
        <w:t>SQLite</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Database</w:t>
      </w:r>
      <w:proofErr w:type="spellEnd"/>
      <w:r w:rsidRPr="004546B4">
        <w:rPr>
          <w:rFonts w:ascii="Courier New" w:eastAsia="Times New Roman" w:hAnsi="Courier New" w:cs="Courier New"/>
          <w:sz w:val="24"/>
          <w:szCs w:val="24"/>
          <w:lang w:eastAsia="es-MX"/>
        </w:rPr>
        <w:t xml:space="preserve"> Browser, empezar por la apertura de una base de datos existente o crear una nueva base de datos. Una vez que haya cargado una base de datos, puede ver la estructura de base de datos, examinar datos y ejecutar comandos SQL utilizando las fichas correspondientes. 07 </w:t>
      </w:r>
      <w:proofErr w:type="spellStart"/>
      <w:r w:rsidRPr="004546B4">
        <w:rPr>
          <w:rFonts w:ascii="Courier New" w:eastAsia="Times New Roman" w:hAnsi="Courier New" w:cs="Courier New"/>
          <w:sz w:val="24"/>
          <w:szCs w:val="24"/>
          <w:lang w:eastAsia="es-MX"/>
        </w:rPr>
        <w:t>DBeaver</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DBeaver</w:t>
      </w:r>
      <w:proofErr w:type="spellEnd"/>
      <w:r w:rsidRPr="004546B4">
        <w:rPr>
          <w:rFonts w:ascii="Courier New" w:eastAsia="Times New Roman" w:hAnsi="Courier New" w:cs="Courier New"/>
          <w:sz w:val="24"/>
          <w:szCs w:val="24"/>
          <w:lang w:eastAsia="es-MX"/>
        </w:rPr>
        <w:t xml:space="preserve"> es una herramienta de base de datos universal de código abierto para desarrolladores y administradores de bases de datos que tiene una huella de memoria baja. Es compatible con JDBC bases de datos compatibles, tales como </w:t>
      </w:r>
      <w:proofErr w:type="spellStart"/>
      <w:r w:rsidRPr="004546B4">
        <w:rPr>
          <w:rFonts w:ascii="Courier New" w:eastAsia="Times New Roman" w:hAnsi="Courier New" w:cs="Courier New"/>
          <w:sz w:val="24"/>
          <w:szCs w:val="24"/>
          <w:lang w:eastAsia="es-MX"/>
        </w:rPr>
        <w:t>MySQL</w:t>
      </w:r>
      <w:proofErr w:type="spellEnd"/>
      <w:r w:rsidRPr="004546B4">
        <w:rPr>
          <w:rFonts w:ascii="Courier New" w:eastAsia="Times New Roman" w:hAnsi="Courier New" w:cs="Courier New"/>
          <w:sz w:val="24"/>
          <w:szCs w:val="24"/>
          <w:lang w:eastAsia="es-MX"/>
        </w:rPr>
        <w:t xml:space="preserve">, Oracle, IBM DB2, </w:t>
      </w:r>
      <w:proofErr w:type="spellStart"/>
      <w:r w:rsidRPr="004546B4">
        <w:rPr>
          <w:rFonts w:ascii="Courier New" w:eastAsia="Times New Roman" w:hAnsi="Courier New" w:cs="Courier New"/>
          <w:sz w:val="24"/>
          <w:szCs w:val="24"/>
          <w:lang w:eastAsia="es-MX"/>
        </w:rPr>
        <w:t>PostgreSQL</w:t>
      </w:r>
      <w:proofErr w:type="spellEnd"/>
      <w:r w:rsidRPr="004546B4">
        <w:rPr>
          <w:rFonts w:ascii="Courier New" w:eastAsia="Times New Roman" w:hAnsi="Courier New" w:cs="Courier New"/>
          <w:sz w:val="24"/>
          <w:szCs w:val="24"/>
          <w:lang w:eastAsia="es-MX"/>
        </w:rPr>
        <w:t xml:space="preserve">, SQL Server, </w:t>
      </w:r>
      <w:proofErr w:type="spellStart"/>
      <w:r w:rsidRPr="004546B4">
        <w:rPr>
          <w:rFonts w:ascii="Courier New" w:eastAsia="Times New Roman" w:hAnsi="Courier New" w:cs="Courier New"/>
          <w:sz w:val="24"/>
          <w:szCs w:val="24"/>
          <w:lang w:eastAsia="es-MX"/>
        </w:rPr>
        <w:t>Firebird</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SQLite</w:t>
      </w:r>
      <w:proofErr w:type="spellEnd"/>
      <w:r w:rsidRPr="004546B4">
        <w:rPr>
          <w:rFonts w:ascii="Courier New" w:eastAsia="Times New Roman" w:hAnsi="Courier New" w:cs="Courier New"/>
          <w:sz w:val="24"/>
          <w:szCs w:val="24"/>
          <w:lang w:eastAsia="es-MX"/>
        </w:rPr>
        <w:t xml:space="preserve">, y </w:t>
      </w:r>
      <w:proofErr w:type="spellStart"/>
      <w:r w:rsidRPr="004546B4">
        <w:rPr>
          <w:rFonts w:ascii="Courier New" w:eastAsia="Times New Roman" w:hAnsi="Courier New" w:cs="Courier New"/>
          <w:sz w:val="24"/>
          <w:szCs w:val="24"/>
          <w:lang w:eastAsia="es-MX"/>
        </w:rPr>
        <w:t>Sybase</w:t>
      </w:r>
      <w:proofErr w:type="spellEnd"/>
      <w:r w:rsidRPr="004546B4">
        <w:rPr>
          <w:rFonts w:ascii="Courier New" w:eastAsia="Times New Roman" w:hAnsi="Courier New" w:cs="Courier New"/>
          <w:sz w:val="24"/>
          <w:szCs w:val="24"/>
          <w:lang w:eastAsia="es-MX"/>
        </w:rPr>
        <w:t xml:space="preserve">. Sus principales características incluyen la capacidad de navegar y editar bases de datos, crear y ejecutar scripts SQL, exportar datos, gestión de transacciones y los diagramas ER. Además, la funcionalidad de </w:t>
      </w:r>
      <w:proofErr w:type="spellStart"/>
      <w:r w:rsidRPr="004546B4">
        <w:rPr>
          <w:rFonts w:ascii="Courier New" w:eastAsia="Times New Roman" w:hAnsi="Courier New" w:cs="Courier New"/>
          <w:sz w:val="24"/>
          <w:szCs w:val="24"/>
          <w:lang w:eastAsia="es-MX"/>
        </w:rPr>
        <w:t>DBeaver</w:t>
      </w:r>
      <w:proofErr w:type="spellEnd"/>
      <w:r w:rsidRPr="004546B4">
        <w:rPr>
          <w:rFonts w:ascii="Courier New" w:eastAsia="Times New Roman" w:hAnsi="Courier New" w:cs="Courier New"/>
          <w:sz w:val="24"/>
          <w:szCs w:val="24"/>
          <w:lang w:eastAsia="es-MX"/>
        </w:rPr>
        <w:t xml:space="preserve"> se puede ampliar mediante el uso de </w:t>
      </w:r>
      <w:proofErr w:type="spellStart"/>
      <w:r w:rsidRPr="004546B4">
        <w:rPr>
          <w:rFonts w:ascii="Courier New" w:eastAsia="Times New Roman" w:hAnsi="Courier New" w:cs="Courier New"/>
          <w:sz w:val="24"/>
          <w:szCs w:val="24"/>
          <w:lang w:eastAsia="es-MX"/>
        </w:rPr>
        <w:t>plugins</w:t>
      </w:r>
      <w:proofErr w:type="spellEnd"/>
      <w:r w:rsidRPr="004546B4">
        <w:rPr>
          <w:rFonts w:ascii="Courier New" w:eastAsia="Times New Roman" w:hAnsi="Courier New" w:cs="Courier New"/>
          <w:sz w:val="24"/>
          <w:szCs w:val="24"/>
          <w:lang w:eastAsia="es-MX"/>
        </w:rPr>
        <w:t>.</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DBeaver</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Al abrir </w:t>
      </w:r>
      <w:proofErr w:type="spellStart"/>
      <w:r w:rsidRPr="004546B4">
        <w:rPr>
          <w:rFonts w:ascii="Courier New" w:eastAsia="Times New Roman" w:hAnsi="Courier New" w:cs="Courier New"/>
          <w:sz w:val="24"/>
          <w:szCs w:val="24"/>
          <w:lang w:eastAsia="es-MX"/>
        </w:rPr>
        <w:t>DBeaver</w:t>
      </w:r>
      <w:proofErr w:type="spellEnd"/>
      <w:r w:rsidRPr="004546B4">
        <w:rPr>
          <w:rFonts w:ascii="Courier New" w:eastAsia="Times New Roman" w:hAnsi="Courier New" w:cs="Courier New"/>
          <w:sz w:val="24"/>
          <w:szCs w:val="24"/>
          <w:lang w:eastAsia="es-MX"/>
        </w:rPr>
        <w:t xml:space="preserve"> por primera vez, vaya a la Base de datos&gt; Nueva conexión para configurar una nueva conexión con un DBMS </w:t>
      </w:r>
      <w:proofErr w:type="spellStart"/>
      <w:r w:rsidRPr="004546B4">
        <w:rPr>
          <w:rFonts w:ascii="Courier New" w:eastAsia="Times New Roman" w:hAnsi="Courier New" w:cs="Courier New"/>
          <w:sz w:val="24"/>
          <w:szCs w:val="24"/>
          <w:lang w:eastAsia="es-MX"/>
        </w:rPr>
        <w:t>backend</w:t>
      </w:r>
      <w:proofErr w:type="spellEnd"/>
      <w:r w:rsidRPr="004546B4">
        <w:rPr>
          <w:rFonts w:ascii="Courier New" w:eastAsia="Times New Roman" w:hAnsi="Courier New" w:cs="Courier New"/>
          <w:sz w:val="24"/>
          <w:szCs w:val="24"/>
          <w:lang w:eastAsia="es-MX"/>
        </w:rPr>
        <w:t xml:space="preserve"> y cargar una base de datos. Una vez conectado, la base de datos aparecerá en la pestaña del navegador de base de datos en el panel de la izquierda de la ventana principal. 08 </w:t>
      </w:r>
      <w:proofErr w:type="spellStart"/>
      <w:r w:rsidRPr="004546B4">
        <w:rPr>
          <w:rFonts w:ascii="Courier New" w:eastAsia="Times New Roman" w:hAnsi="Courier New" w:cs="Courier New"/>
          <w:sz w:val="24"/>
          <w:szCs w:val="24"/>
          <w:lang w:eastAsia="es-MX"/>
        </w:rPr>
        <w:t>DBVisualizer</w:t>
      </w:r>
      <w:proofErr w:type="spellEnd"/>
      <w:r w:rsidRPr="004546B4">
        <w:rPr>
          <w:rFonts w:ascii="Courier New" w:eastAsia="Times New Roman" w:hAnsi="Courier New" w:cs="Courier New"/>
          <w:sz w:val="24"/>
          <w:szCs w:val="24"/>
          <w:lang w:eastAsia="es-MX"/>
        </w:rPr>
        <w:t xml:space="preserve"> gratuito</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DbVisualizer</w:t>
      </w:r>
      <w:proofErr w:type="spellEnd"/>
      <w:r w:rsidRPr="004546B4">
        <w:rPr>
          <w:rFonts w:ascii="Courier New" w:eastAsia="Times New Roman" w:hAnsi="Courier New" w:cs="Courier New"/>
          <w:sz w:val="24"/>
          <w:szCs w:val="24"/>
          <w:lang w:eastAsia="es-MX"/>
        </w:rPr>
        <w:t xml:space="preserve"> libre es una herramienta de base de datos universal que le permite gestionar una amplia gama de bases de datos como Oracle, </w:t>
      </w:r>
      <w:proofErr w:type="spellStart"/>
      <w:r w:rsidRPr="004546B4">
        <w:rPr>
          <w:rFonts w:ascii="Courier New" w:eastAsia="Times New Roman" w:hAnsi="Courier New" w:cs="Courier New"/>
          <w:sz w:val="24"/>
          <w:szCs w:val="24"/>
          <w:lang w:eastAsia="es-MX"/>
        </w:rPr>
        <w:t>Sybase</w:t>
      </w:r>
      <w:proofErr w:type="spellEnd"/>
      <w:r w:rsidRPr="004546B4">
        <w:rPr>
          <w:rFonts w:ascii="Courier New" w:eastAsia="Times New Roman" w:hAnsi="Courier New" w:cs="Courier New"/>
          <w:sz w:val="24"/>
          <w:szCs w:val="24"/>
          <w:lang w:eastAsia="es-MX"/>
        </w:rPr>
        <w:t xml:space="preserve">, SQL Server, </w:t>
      </w:r>
      <w:proofErr w:type="spellStart"/>
      <w:r w:rsidRPr="004546B4">
        <w:rPr>
          <w:rFonts w:ascii="Courier New" w:eastAsia="Times New Roman" w:hAnsi="Courier New" w:cs="Courier New"/>
          <w:sz w:val="24"/>
          <w:szCs w:val="24"/>
          <w:lang w:eastAsia="es-MX"/>
        </w:rPr>
        <w:t>PostgreSQL</w:t>
      </w:r>
      <w:proofErr w:type="spellEnd"/>
      <w:r w:rsidRPr="004546B4">
        <w:rPr>
          <w:rFonts w:ascii="Courier New" w:eastAsia="Times New Roman" w:hAnsi="Courier New" w:cs="Courier New"/>
          <w:sz w:val="24"/>
          <w:szCs w:val="24"/>
          <w:lang w:eastAsia="es-MX"/>
        </w:rPr>
        <w:t xml:space="preserve">, DB2, </w:t>
      </w:r>
      <w:proofErr w:type="spellStart"/>
      <w:r w:rsidRPr="004546B4">
        <w:rPr>
          <w:rFonts w:ascii="Courier New" w:eastAsia="Times New Roman" w:hAnsi="Courier New" w:cs="Courier New"/>
          <w:sz w:val="24"/>
          <w:szCs w:val="24"/>
          <w:lang w:eastAsia="es-MX"/>
        </w:rPr>
        <w:t>MySQL</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Informix</w:t>
      </w:r>
      <w:proofErr w:type="spellEnd"/>
      <w:r w:rsidRPr="004546B4">
        <w:rPr>
          <w:rFonts w:ascii="Courier New" w:eastAsia="Times New Roman" w:hAnsi="Courier New" w:cs="Courier New"/>
          <w:sz w:val="24"/>
          <w:szCs w:val="24"/>
          <w:lang w:eastAsia="es-MX"/>
        </w:rPr>
        <w:t xml:space="preserve">, H2, y </w:t>
      </w:r>
      <w:proofErr w:type="spellStart"/>
      <w:r w:rsidRPr="004546B4">
        <w:rPr>
          <w:rFonts w:ascii="Courier New" w:eastAsia="Times New Roman" w:hAnsi="Courier New" w:cs="Courier New"/>
          <w:sz w:val="24"/>
          <w:szCs w:val="24"/>
          <w:lang w:eastAsia="es-MX"/>
        </w:rPr>
        <w:t>SQLite</w:t>
      </w:r>
      <w:proofErr w:type="spellEnd"/>
      <w:r w:rsidRPr="004546B4">
        <w:rPr>
          <w:rFonts w:ascii="Courier New" w:eastAsia="Times New Roman" w:hAnsi="Courier New" w:cs="Courier New"/>
          <w:sz w:val="24"/>
          <w:szCs w:val="24"/>
          <w:lang w:eastAsia="es-MX"/>
        </w:rPr>
        <w:t xml:space="preserve">. Las características incluyen un navegador de base de datos para navegar a través de objetos de base de apoyo visual para la creación y edición de objetos de base de datos, la capacidad de importar datos de un archivo, un editor de SQL con funciones de autocompletado y de apoyo visual generación de consultas y de administrador de base de datos como la gestión de base de datos y almacenamiento seguridad. </w:t>
      </w:r>
      <w:proofErr w:type="spellStart"/>
      <w:r w:rsidRPr="004546B4">
        <w:rPr>
          <w:rFonts w:ascii="Courier New" w:eastAsia="Times New Roman" w:hAnsi="Courier New" w:cs="Courier New"/>
          <w:sz w:val="24"/>
          <w:szCs w:val="24"/>
          <w:lang w:eastAsia="es-MX"/>
        </w:rPr>
        <w:t>DbVisualizer</w:t>
      </w:r>
      <w:proofErr w:type="spellEnd"/>
      <w:r w:rsidRPr="004546B4">
        <w:rPr>
          <w:rFonts w:ascii="Courier New" w:eastAsia="Times New Roman" w:hAnsi="Courier New" w:cs="Courier New"/>
          <w:sz w:val="24"/>
          <w:szCs w:val="24"/>
          <w:lang w:eastAsia="es-MX"/>
        </w:rPr>
        <w:t xml:space="preserve"> gratuito ejecuta en Windows, Mac OSX y Linux.</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DbVisualizerFree</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lastRenderedPageBreak/>
        <w:t xml:space="preserve">Cuando inicie </w:t>
      </w:r>
      <w:proofErr w:type="spellStart"/>
      <w:r w:rsidRPr="004546B4">
        <w:rPr>
          <w:rFonts w:ascii="Courier New" w:eastAsia="Times New Roman" w:hAnsi="Courier New" w:cs="Courier New"/>
          <w:sz w:val="24"/>
          <w:szCs w:val="24"/>
          <w:lang w:eastAsia="es-MX"/>
        </w:rPr>
        <w:t>DbVisualizer</w:t>
      </w:r>
      <w:proofErr w:type="spellEnd"/>
      <w:r w:rsidRPr="004546B4">
        <w:rPr>
          <w:rFonts w:ascii="Courier New" w:eastAsia="Times New Roman" w:hAnsi="Courier New" w:cs="Courier New"/>
          <w:sz w:val="24"/>
          <w:szCs w:val="24"/>
          <w:lang w:eastAsia="es-MX"/>
        </w:rPr>
        <w:t xml:space="preserve"> gratuito por primera vez, un asistente de conexión aparece que le guía a través de la conexión a una base de datos. Una vez que una conexión se ha establecido, la base de datos aparece en la ficha Bases de datos en el panel de la izquierda de la ventana principal. El panel de la derecha muestra las propiedades y los datos relacionados con el objeto seleccionado en el panel de la izquierda. 09 </w:t>
      </w:r>
      <w:proofErr w:type="spellStart"/>
      <w:r w:rsidRPr="004546B4">
        <w:rPr>
          <w:rFonts w:ascii="Courier New" w:eastAsia="Times New Roman" w:hAnsi="Courier New" w:cs="Courier New"/>
          <w:sz w:val="24"/>
          <w:szCs w:val="24"/>
          <w:lang w:eastAsia="es-MX"/>
        </w:rPr>
        <w:t>ExecuteQuery</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ExecuteQuery</w:t>
      </w:r>
      <w:proofErr w:type="spellEnd"/>
      <w:r w:rsidRPr="004546B4">
        <w:rPr>
          <w:rFonts w:ascii="Courier New" w:eastAsia="Times New Roman" w:hAnsi="Courier New" w:cs="Courier New"/>
          <w:sz w:val="24"/>
          <w:szCs w:val="24"/>
          <w:lang w:eastAsia="es-MX"/>
        </w:rPr>
        <w:t xml:space="preserve"> es una utilidad de administración de base de datos basada en Java que le permite conectarse a una amplia gama de bases de datos. Las características clave incluyen un editor de consultas para los comandos SQL de ejecución, un navegador de base de datos para la visualización de la arquitectura de base de datos y la creación de bases de datos y objetos de edición, la creación de una base de datos ERD (Entidad Relación Diagrama), comparación de tipos de datos, y la capacidad de importar y exportar </w:t>
      </w:r>
      <w:proofErr w:type="gramStart"/>
      <w:r w:rsidRPr="004546B4">
        <w:rPr>
          <w:rFonts w:ascii="Courier New" w:eastAsia="Times New Roman" w:hAnsi="Courier New" w:cs="Courier New"/>
          <w:sz w:val="24"/>
          <w:szCs w:val="24"/>
          <w:lang w:eastAsia="es-MX"/>
        </w:rPr>
        <w:t>datos .</w:t>
      </w:r>
      <w:proofErr w:type="gram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ExecuteQuery</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Al abrir </w:t>
      </w:r>
      <w:proofErr w:type="spellStart"/>
      <w:r w:rsidRPr="004546B4">
        <w:rPr>
          <w:rFonts w:ascii="Courier New" w:eastAsia="Times New Roman" w:hAnsi="Courier New" w:cs="Courier New"/>
          <w:sz w:val="24"/>
          <w:szCs w:val="24"/>
          <w:lang w:eastAsia="es-MX"/>
        </w:rPr>
        <w:t>ExecuteQuery</w:t>
      </w:r>
      <w:proofErr w:type="spellEnd"/>
      <w:r w:rsidRPr="004546B4">
        <w:rPr>
          <w:rFonts w:ascii="Courier New" w:eastAsia="Times New Roman" w:hAnsi="Courier New" w:cs="Courier New"/>
          <w:sz w:val="24"/>
          <w:szCs w:val="24"/>
          <w:lang w:eastAsia="es-MX"/>
        </w:rPr>
        <w:t xml:space="preserve">, tendrá que crear una nueva conexión desde la pestaña </w:t>
      </w:r>
      <w:proofErr w:type="spellStart"/>
      <w:r w:rsidRPr="004546B4">
        <w:rPr>
          <w:rFonts w:ascii="Courier New" w:eastAsia="Times New Roman" w:hAnsi="Courier New" w:cs="Courier New"/>
          <w:sz w:val="24"/>
          <w:szCs w:val="24"/>
          <w:lang w:eastAsia="es-MX"/>
        </w:rPr>
        <w:t>Database</w:t>
      </w:r>
      <w:proofErr w:type="spellEnd"/>
      <w:r w:rsidRPr="004546B4">
        <w:rPr>
          <w:rFonts w:ascii="Courier New" w:eastAsia="Times New Roman" w:hAnsi="Courier New" w:cs="Courier New"/>
          <w:sz w:val="24"/>
          <w:szCs w:val="24"/>
          <w:lang w:eastAsia="es-MX"/>
        </w:rPr>
        <w:t xml:space="preserve"> Browser&gt; ventana de conexión de base de datos. Si usted no tiene el controlador de conexión de base necesario, tendrás que descargar y agregarlo a la lista de controladores primero. 10 SQL </w:t>
      </w:r>
      <w:proofErr w:type="spellStart"/>
      <w:r w:rsidRPr="004546B4">
        <w:rPr>
          <w:rFonts w:ascii="Courier New" w:eastAsia="Times New Roman" w:hAnsi="Courier New" w:cs="Courier New"/>
          <w:sz w:val="24"/>
          <w:szCs w:val="24"/>
          <w:lang w:eastAsia="es-MX"/>
        </w:rPr>
        <w:t>Workbench</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SQL </w:t>
      </w:r>
      <w:proofErr w:type="spellStart"/>
      <w:r w:rsidRPr="004546B4">
        <w:rPr>
          <w:rFonts w:ascii="Courier New" w:eastAsia="Times New Roman" w:hAnsi="Courier New" w:cs="Courier New"/>
          <w:sz w:val="24"/>
          <w:szCs w:val="24"/>
          <w:lang w:eastAsia="es-MX"/>
        </w:rPr>
        <w:t>Workbench</w:t>
      </w:r>
      <w:proofErr w:type="spellEnd"/>
      <w:r w:rsidRPr="004546B4">
        <w:rPr>
          <w:rFonts w:ascii="Courier New" w:eastAsia="Times New Roman" w:hAnsi="Courier New" w:cs="Courier New"/>
          <w:sz w:val="24"/>
          <w:szCs w:val="24"/>
          <w:lang w:eastAsia="es-MX"/>
        </w:rPr>
        <w:t xml:space="preserve"> es una multiplataforma herramienta de consulta SQL basada en JAVA. Su enfoque principal es scripting SQL y la mayor parte de su funcionalidad se basa en eso. Puede ejecutar scripts SQL individuales o por lotes, los datos de exportación a múltiples formatos, comparar los datos entre dos bases de datos, la búsqueda de datos y objetos de base de la pantalla.</w:t>
      </w:r>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SQLWorkbench</w:t>
      </w:r>
      <w:proofErr w:type="spellEnd"/>
    </w:p>
    <w:p w:rsidR="004546B4" w:rsidRPr="004546B4" w:rsidRDefault="004546B4" w:rsidP="004546B4">
      <w:pPr>
        <w:spacing w:before="100" w:beforeAutospacing="1" w:after="100" w:afterAutospacing="1" w:line="240" w:lineRule="auto"/>
        <w:jc w:val="both"/>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Al abrir por primera SQL </w:t>
      </w:r>
      <w:proofErr w:type="spellStart"/>
      <w:r w:rsidRPr="004546B4">
        <w:rPr>
          <w:rFonts w:ascii="Courier New" w:eastAsia="Times New Roman" w:hAnsi="Courier New" w:cs="Courier New"/>
          <w:sz w:val="24"/>
          <w:szCs w:val="24"/>
          <w:lang w:eastAsia="es-MX"/>
        </w:rPr>
        <w:t>Workbench</w:t>
      </w:r>
      <w:proofErr w:type="spellEnd"/>
      <w:r w:rsidRPr="004546B4">
        <w:rPr>
          <w:rFonts w:ascii="Courier New" w:eastAsia="Times New Roman" w:hAnsi="Courier New" w:cs="Courier New"/>
          <w:sz w:val="24"/>
          <w:szCs w:val="24"/>
          <w:lang w:eastAsia="es-MX"/>
        </w:rPr>
        <w:t>, un perfil de ventana de conexión aparece pidiendo que introduzca los detalles de la conexión a la base de datos que desea administrar. Una vez hecho esto usted es capaz de ejecutar sentencias SQL contra la base de datos.</w:t>
      </w:r>
    </w:p>
    <w:p w:rsidR="004546B4" w:rsidRPr="004546B4" w:rsidRDefault="004546B4" w:rsidP="004546B4">
      <w:pPr>
        <w:rPr>
          <w:rFonts w:ascii="Courier New" w:hAnsi="Courier New" w:cs="Courier New"/>
          <w:sz w:val="24"/>
          <w:szCs w:val="24"/>
        </w:rPr>
      </w:pPr>
    </w:p>
    <w:p w:rsidR="004546B4" w:rsidRPr="004546B4" w:rsidRDefault="004546B4" w:rsidP="004546B4">
      <w:pPr>
        <w:rPr>
          <w:rFonts w:ascii="Courier New" w:hAnsi="Courier New" w:cs="Courier New"/>
          <w:sz w:val="24"/>
          <w:szCs w:val="24"/>
        </w:rPr>
      </w:pPr>
    </w:p>
    <w:p w:rsidR="004546B4" w:rsidRPr="004546B4" w:rsidRDefault="004546B4" w:rsidP="009C57D9">
      <w:pPr>
        <w:jc w:val="both"/>
        <w:rPr>
          <w:rFonts w:ascii="Courier New" w:hAnsi="Courier New" w:cs="Courier New"/>
          <w:sz w:val="24"/>
          <w:szCs w:val="24"/>
        </w:rPr>
      </w:pPr>
    </w:p>
    <w:p w:rsidR="004546B4" w:rsidRPr="004546B4" w:rsidRDefault="004546B4" w:rsidP="009C57D9">
      <w:pPr>
        <w:jc w:val="both"/>
        <w:rPr>
          <w:rFonts w:ascii="Courier New" w:hAnsi="Courier New" w:cs="Courier New"/>
          <w:sz w:val="24"/>
          <w:szCs w:val="24"/>
        </w:rPr>
      </w:pPr>
      <w:r w:rsidRPr="004546B4">
        <w:rPr>
          <w:rFonts w:ascii="Courier New" w:hAnsi="Courier New" w:cs="Courier New"/>
          <w:sz w:val="24"/>
          <w:szCs w:val="24"/>
        </w:rPr>
        <w:lastRenderedPageBreak/>
        <w:t>2da actividad</w:t>
      </w:r>
    </w:p>
    <w:p w:rsidR="004546B4" w:rsidRPr="004546B4" w:rsidRDefault="004546B4" w:rsidP="004546B4">
      <w:pPr>
        <w:rPr>
          <w:rFonts w:ascii="Courier New" w:hAnsi="Courier New" w:cs="Courier New"/>
          <w:sz w:val="24"/>
          <w:szCs w:val="24"/>
        </w:rPr>
      </w:pPr>
      <w:r w:rsidRPr="004546B4">
        <w:rPr>
          <w:rFonts w:ascii="Courier New" w:hAnsi="Courier New" w:cs="Courier New"/>
          <w:sz w:val="24"/>
          <w:szCs w:val="24"/>
        </w:rPr>
        <w:t>3 principales comandos:</w:t>
      </w:r>
    </w:p>
    <w:p w:rsidR="004546B4" w:rsidRPr="004546B4" w:rsidRDefault="004546B4" w:rsidP="004546B4">
      <w:pPr>
        <w:spacing w:after="0" w:line="240" w:lineRule="auto"/>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CREATE DATABASE se utiliza para crear una nueva base de datos vacía. </w:t>
      </w:r>
    </w:p>
    <w:p w:rsidR="004546B4" w:rsidRPr="004546B4" w:rsidRDefault="004546B4" w:rsidP="004546B4">
      <w:pPr>
        <w:spacing w:after="0" w:line="240" w:lineRule="auto"/>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DROP DATABASE se utiliza para eliminar completamente una base de datos existente. </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  </w:t>
      </w:r>
      <w:hyperlink r:id="rId20" w:history="1">
        <w:r w:rsidRPr="004546B4">
          <w:rPr>
            <w:rFonts w:ascii="Courier New" w:eastAsia="Times New Roman" w:hAnsi="Courier New" w:cs="Courier New"/>
            <w:sz w:val="24"/>
            <w:szCs w:val="24"/>
            <w:lang w:eastAsia="es-MX"/>
          </w:rPr>
          <w:t>CREATE TABLE</w:t>
        </w:r>
      </w:hyperlink>
      <w:r w:rsidRPr="004546B4">
        <w:rPr>
          <w:rFonts w:ascii="Courier New" w:eastAsia="Times New Roman" w:hAnsi="Courier New" w:cs="Courier New"/>
          <w:sz w:val="24"/>
          <w:szCs w:val="24"/>
          <w:lang w:eastAsia="es-MX"/>
        </w:rPr>
        <w:t xml:space="preserve"> se utiliza para crear una nueva tabla, donde la información se almacena realmente.</w:t>
      </w:r>
    </w:p>
    <w:p w:rsidR="004546B4" w:rsidRPr="004546B4" w:rsidRDefault="004546B4" w:rsidP="004546B4">
      <w:pPr>
        <w:rPr>
          <w:rFonts w:ascii="Courier New" w:eastAsia="Times New Roman" w:hAnsi="Courier New" w:cs="Courier New"/>
          <w:sz w:val="24"/>
          <w:szCs w:val="24"/>
          <w:lang w:eastAsia="es-MX"/>
        </w:rPr>
      </w:pP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Base de datos</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Créate </w:t>
      </w:r>
      <w:proofErr w:type="spellStart"/>
      <w:r w:rsidRPr="004546B4">
        <w:rPr>
          <w:rFonts w:ascii="Courier New" w:eastAsia="Times New Roman" w:hAnsi="Courier New" w:cs="Courier New"/>
          <w:sz w:val="24"/>
          <w:szCs w:val="24"/>
          <w:lang w:eastAsia="es-MX"/>
        </w:rPr>
        <w:t>database</w:t>
      </w:r>
      <w:proofErr w:type="spellEnd"/>
      <w:r w:rsidRPr="004546B4">
        <w:rPr>
          <w:rFonts w:ascii="Courier New" w:eastAsia="Times New Roman" w:hAnsi="Courier New" w:cs="Courier New"/>
          <w:sz w:val="24"/>
          <w:szCs w:val="24"/>
          <w:lang w:eastAsia="es-MX"/>
        </w:rPr>
        <w:t xml:space="preserve">      </w:t>
      </w:r>
      <w:proofErr w:type="gramStart"/>
      <w:r w:rsidRPr="004546B4">
        <w:rPr>
          <w:rFonts w:ascii="Courier New" w:eastAsia="Times New Roman" w:hAnsi="Courier New" w:cs="Courier New"/>
          <w:sz w:val="24"/>
          <w:szCs w:val="24"/>
          <w:lang w:eastAsia="es-MX"/>
        </w:rPr>
        <w:t>hospital ;</w:t>
      </w:r>
      <w:proofErr w:type="gramEnd"/>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Use hospital</w:t>
      </w:r>
    </w:p>
    <w:p w:rsidR="004546B4" w:rsidRPr="004546B4" w:rsidRDefault="004546B4" w:rsidP="004546B4">
      <w:pPr>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Createtable</w:t>
      </w:r>
      <w:proofErr w:type="spellEnd"/>
      <w:r w:rsidRPr="004546B4">
        <w:rPr>
          <w:rFonts w:ascii="Courier New" w:eastAsia="Times New Roman" w:hAnsi="Courier New" w:cs="Courier New"/>
          <w:sz w:val="24"/>
          <w:szCs w:val="24"/>
          <w:lang w:eastAsia="es-MX"/>
        </w:rPr>
        <w:t xml:space="preserve"> medicamentos (</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Nombre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20),</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Caducidad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25),</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Función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50),</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Ingredientes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100),</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Precauciones </w:t>
      </w:r>
      <w:proofErr w:type="spell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 xml:space="preserve"> (100));</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Créate </w:t>
      </w:r>
      <w:proofErr w:type="spellStart"/>
      <w:r w:rsidRPr="004546B4">
        <w:rPr>
          <w:rFonts w:ascii="Courier New" w:eastAsia="Times New Roman" w:hAnsi="Courier New" w:cs="Courier New"/>
          <w:sz w:val="24"/>
          <w:szCs w:val="24"/>
          <w:lang w:eastAsia="es-MX"/>
        </w:rPr>
        <w:t>table</w:t>
      </w:r>
      <w:proofErr w:type="spellEnd"/>
      <w:r w:rsidRPr="004546B4">
        <w:rPr>
          <w:rFonts w:ascii="Courier New" w:eastAsia="Times New Roman" w:hAnsi="Courier New" w:cs="Courier New"/>
          <w:sz w:val="24"/>
          <w:szCs w:val="24"/>
          <w:lang w:eastAsia="es-MX"/>
        </w:rPr>
        <w:t xml:space="preserve"> </w:t>
      </w:r>
      <w:proofErr w:type="spellStart"/>
      <w:r w:rsidRPr="004546B4">
        <w:rPr>
          <w:rFonts w:ascii="Courier New" w:eastAsia="Times New Roman" w:hAnsi="Courier New" w:cs="Courier New"/>
          <w:sz w:val="24"/>
          <w:szCs w:val="24"/>
          <w:lang w:eastAsia="es-MX"/>
        </w:rPr>
        <w:t>pascientes</w:t>
      </w:r>
      <w:proofErr w:type="spellEnd"/>
      <w:r w:rsidRPr="004546B4">
        <w:rPr>
          <w:rFonts w:ascii="Courier New" w:eastAsia="Times New Roman" w:hAnsi="Courier New" w:cs="Courier New"/>
          <w:sz w:val="24"/>
          <w:szCs w:val="24"/>
          <w:lang w:eastAsia="es-MX"/>
        </w:rPr>
        <w:t xml:space="preserve"> (</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Nombre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30),</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Edad  </w:t>
      </w:r>
      <w:proofErr w:type="spellStart"/>
      <w:proofErr w:type="gramStart"/>
      <w:r w:rsidRPr="004546B4">
        <w:rPr>
          <w:rFonts w:ascii="Courier New" w:eastAsia="Times New Roman" w:hAnsi="Courier New" w:cs="Courier New"/>
          <w:sz w:val="24"/>
          <w:szCs w:val="24"/>
          <w:lang w:eastAsia="es-MX"/>
        </w:rPr>
        <w:t>int</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6),</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Enfermedad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25),</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Alergias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60));</w:t>
      </w:r>
    </w:p>
    <w:p w:rsidR="004546B4" w:rsidRPr="004546B4" w:rsidRDefault="004546B4" w:rsidP="004546B4">
      <w:pPr>
        <w:rPr>
          <w:rFonts w:ascii="Courier New" w:eastAsia="Times New Roman" w:hAnsi="Courier New" w:cs="Courier New"/>
          <w:sz w:val="24"/>
          <w:szCs w:val="24"/>
          <w:lang w:eastAsia="es-MX"/>
        </w:rPr>
      </w:pPr>
      <w:proofErr w:type="spellStart"/>
      <w:r w:rsidRPr="004546B4">
        <w:rPr>
          <w:rFonts w:ascii="Courier New" w:eastAsia="Times New Roman" w:hAnsi="Courier New" w:cs="Courier New"/>
          <w:sz w:val="24"/>
          <w:szCs w:val="24"/>
          <w:lang w:eastAsia="es-MX"/>
        </w:rPr>
        <w:t>Createtable</w:t>
      </w:r>
      <w:proofErr w:type="spellEnd"/>
      <w:r w:rsidRPr="004546B4">
        <w:rPr>
          <w:rFonts w:ascii="Courier New" w:eastAsia="Times New Roman" w:hAnsi="Courier New" w:cs="Courier New"/>
          <w:sz w:val="24"/>
          <w:szCs w:val="24"/>
          <w:lang w:eastAsia="es-MX"/>
        </w:rPr>
        <w:t xml:space="preserve"> </w:t>
      </w:r>
      <w:proofErr w:type="gramStart"/>
      <w:r w:rsidRPr="004546B4">
        <w:rPr>
          <w:rFonts w:ascii="Courier New" w:eastAsia="Times New Roman" w:hAnsi="Courier New" w:cs="Courier New"/>
          <w:sz w:val="24"/>
          <w:szCs w:val="24"/>
          <w:lang w:eastAsia="es-MX"/>
        </w:rPr>
        <w:t>personal(</w:t>
      </w:r>
      <w:proofErr w:type="gramEnd"/>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Nombre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25),</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Edad </w:t>
      </w:r>
      <w:proofErr w:type="spellStart"/>
      <w:proofErr w:type="gramStart"/>
      <w:r w:rsidRPr="004546B4">
        <w:rPr>
          <w:rFonts w:ascii="Courier New" w:eastAsia="Times New Roman" w:hAnsi="Courier New" w:cs="Courier New"/>
          <w:sz w:val="24"/>
          <w:szCs w:val="24"/>
          <w:lang w:eastAsia="es-MX"/>
        </w:rPr>
        <w:t>int</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6),</w:t>
      </w:r>
    </w:p>
    <w:p w:rsidR="004546B4" w:rsidRPr="004546B4" w:rsidRDefault="004546B4" w:rsidP="004546B4">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Área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30)</w:t>
      </w:r>
    </w:p>
    <w:p w:rsidR="009C57D9" w:rsidRPr="004546B4" w:rsidRDefault="004546B4" w:rsidP="009C57D9">
      <w:pPr>
        <w:rPr>
          <w:rFonts w:ascii="Courier New" w:eastAsia="Times New Roman" w:hAnsi="Courier New" w:cs="Courier New"/>
          <w:sz w:val="24"/>
          <w:szCs w:val="24"/>
          <w:lang w:eastAsia="es-MX"/>
        </w:rPr>
      </w:pPr>
      <w:r w:rsidRPr="004546B4">
        <w:rPr>
          <w:rFonts w:ascii="Courier New" w:eastAsia="Times New Roman" w:hAnsi="Courier New" w:cs="Courier New"/>
          <w:sz w:val="24"/>
          <w:szCs w:val="24"/>
          <w:lang w:eastAsia="es-MX"/>
        </w:rPr>
        <w:t xml:space="preserve">Sexo </w:t>
      </w:r>
      <w:proofErr w:type="spellStart"/>
      <w:proofErr w:type="gramStart"/>
      <w:r w:rsidRPr="004546B4">
        <w:rPr>
          <w:rFonts w:ascii="Courier New" w:eastAsia="Times New Roman" w:hAnsi="Courier New" w:cs="Courier New"/>
          <w:sz w:val="24"/>
          <w:szCs w:val="24"/>
          <w:lang w:eastAsia="es-MX"/>
        </w:rPr>
        <w:t>varchar</w:t>
      </w:r>
      <w:proofErr w:type="spellEnd"/>
      <w:r w:rsidRPr="004546B4">
        <w:rPr>
          <w:rFonts w:ascii="Courier New" w:eastAsia="Times New Roman" w:hAnsi="Courier New" w:cs="Courier New"/>
          <w:sz w:val="24"/>
          <w:szCs w:val="24"/>
          <w:lang w:eastAsia="es-MX"/>
        </w:rPr>
        <w:t>(</w:t>
      </w:r>
      <w:proofErr w:type="gramEnd"/>
      <w:r w:rsidRPr="004546B4">
        <w:rPr>
          <w:rFonts w:ascii="Courier New" w:eastAsia="Times New Roman" w:hAnsi="Courier New" w:cs="Courier New"/>
          <w:sz w:val="24"/>
          <w:szCs w:val="24"/>
          <w:lang w:eastAsia="es-MX"/>
        </w:rPr>
        <w:t>30));</w:t>
      </w:r>
    </w:p>
    <w:p w:rsidR="009C57D9" w:rsidRPr="009C57D9" w:rsidRDefault="009C57D9">
      <w:pPr>
        <w:rPr>
          <w:rFonts w:ascii="Courier New" w:hAnsi="Courier New" w:cs="Courier New"/>
          <w:sz w:val="24"/>
          <w:szCs w:val="24"/>
        </w:rPr>
      </w:pPr>
      <w:bookmarkStart w:id="0" w:name="_GoBack"/>
      <w:bookmarkEnd w:id="0"/>
    </w:p>
    <w:sectPr w:rsidR="009C57D9" w:rsidRPr="009C57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9777F"/>
    <w:multiLevelType w:val="hybridMultilevel"/>
    <w:tmpl w:val="46A6D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B1E24EC"/>
    <w:multiLevelType w:val="hybridMultilevel"/>
    <w:tmpl w:val="4DD66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7D9"/>
    <w:rsid w:val="004546B4"/>
    <w:rsid w:val="008C1DC5"/>
    <w:rsid w:val="0091408D"/>
    <w:rsid w:val="009C57D9"/>
    <w:rsid w:val="00E830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57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7D9"/>
    <w:rPr>
      <w:rFonts w:ascii="Tahoma" w:hAnsi="Tahoma" w:cs="Tahoma"/>
      <w:sz w:val="16"/>
      <w:szCs w:val="16"/>
    </w:rPr>
  </w:style>
  <w:style w:type="character" w:styleId="nfasis">
    <w:name w:val="Emphasis"/>
    <w:basedOn w:val="Fuentedeprrafopredeter"/>
    <w:uiPriority w:val="20"/>
    <w:qFormat/>
    <w:rsid w:val="009C57D9"/>
    <w:rPr>
      <w:i/>
      <w:iCs/>
    </w:rPr>
  </w:style>
  <w:style w:type="character" w:styleId="Textoennegrita">
    <w:name w:val="Strong"/>
    <w:basedOn w:val="Fuentedeprrafopredeter"/>
    <w:uiPriority w:val="22"/>
    <w:qFormat/>
    <w:rsid w:val="009C57D9"/>
    <w:rPr>
      <w:b/>
      <w:bCs/>
    </w:rPr>
  </w:style>
  <w:style w:type="paragraph" w:styleId="NormalWeb">
    <w:name w:val="Normal (Web)"/>
    <w:basedOn w:val="Normal"/>
    <w:uiPriority w:val="99"/>
    <w:unhideWhenUsed/>
    <w:rsid w:val="009C57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546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C57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57D9"/>
    <w:rPr>
      <w:rFonts w:ascii="Tahoma" w:hAnsi="Tahoma" w:cs="Tahoma"/>
      <w:sz w:val="16"/>
      <w:szCs w:val="16"/>
    </w:rPr>
  </w:style>
  <w:style w:type="character" w:styleId="nfasis">
    <w:name w:val="Emphasis"/>
    <w:basedOn w:val="Fuentedeprrafopredeter"/>
    <w:uiPriority w:val="20"/>
    <w:qFormat/>
    <w:rsid w:val="009C57D9"/>
    <w:rPr>
      <w:i/>
      <w:iCs/>
    </w:rPr>
  </w:style>
  <w:style w:type="character" w:styleId="Textoennegrita">
    <w:name w:val="Strong"/>
    <w:basedOn w:val="Fuentedeprrafopredeter"/>
    <w:uiPriority w:val="22"/>
    <w:qFormat/>
    <w:rsid w:val="009C57D9"/>
    <w:rPr>
      <w:b/>
      <w:bCs/>
    </w:rPr>
  </w:style>
  <w:style w:type="paragraph" w:styleId="NormalWeb">
    <w:name w:val="Normal (Web)"/>
    <w:basedOn w:val="Normal"/>
    <w:uiPriority w:val="99"/>
    <w:unhideWhenUsed/>
    <w:rsid w:val="009C57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454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mariadb.com/kb/en/create-tabl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2929</Words>
  <Characters>16113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sergid bazan</dc:creator>
  <cp:lastModifiedBy>sergid bazan</cp:lastModifiedBy>
  <cp:revision>2</cp:revision>
  <dcterms:created xsi:type="dcterms:W3CDTF">2016-05-18T04:57:00Z</dcterms:created>
  <dcterms:modified xsi:type="dcterms:W3CDTF">2016-05-18T05:16:00Z</dcterms:modified>
</cp:coreProperties>
</file>