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A0" w:rsidRPr="00A36201" w:rsidRDefault="005210A0" w:rsidP="005210A0">
      <w:pPr>
        <w:rPr>
          <w:rFonts w:ascii="Courier New" w:hAnsi="Courier New" w:cs="Courier New"/>
          <w:sz w:val="24"/>
          <w:szCs w:val="24"/>
        </w:rPr>
      </w:pPr>
      <w:proofErr w:type="spellStart"/>
      <w:r w:rsidRPr="002E3B54">
        <w:rPr>
          <w:rFonts w:ascii="Courier New" w:hAnsi="Courier New" w:cs="Courier New"/>
          <w:sz w:val="32"/>
          <w:szCs w:val="24"/>
        </w:rPr>
        <w:t>Interbase</w:t>
      </w:r>
      <w:proofErr w:type="spellEnd"/>
      <w:r w:rsidR="00A36201">
        <w:rPr>
          <w:rFonts w:ascii="Courier New" w:hAnsi="Courier New" w:cs="Courier New"/>
          <w:sz w:val="24"/>
          <w:szCs w:val="24"/>
        </w:rPr>
        <w:br/>
        <w:t xml:space="preserve"> E</w:t>
      </w:r>
      <w:r w:rsidRPr="00A36201">
        <w:rPr>
          <w:rFonts w:ascii="Courier New" w:hAnsi="Courier New" w:cs="Courier New"/>
          <w:sz w:val="24"/>
          <w:szCs w:val="24"/>
        </w:rPr>
        <w:t xml:space="preserve">s un sistema de gestión de bases de datos relacionales (RDBMS) desarrollado y comercializado por la compañía </w:t>
      </w:r>
      <w:proofErr w:type="spellStart"/>
      <w:r w:rsidRPr="00A36201">
        <w:rPr>
          <w:rFonts w:ascii="Courier New" w:hAnsi="Courier New" w:cs="Courier New"/>
          <w:sz w:val="24"/>
          <w:szCs w:val="24"/>
        </w:rPr>
        <w:t>Borland</w:t>
      </w:r>
      <w:proofErr w:type="spellEnd"/>
      <w:r w:rsidRPr="00A36201">
        <w:rPr>
          <w:rFonts w:ascii="Courier New" w:hAnsi="Courier New" w:cs="Courier New"/>
          <w:sz w:val="24"/>
          <w:szCs w:val="24"/>
        </w:rPr>
        <w:t xml:space="preserve"> Software </w:t>
      </w:r>
      <w:proofErr w:type="spellStart"/>
      <w:r w:rsidRPr="00A36201">
        <w:rPr>
          <w:rFonts w:ascii="Courier New" w:hAnsi="Courier New" w:cs="Courier New"/>
          <w:sz w:val="24"/>
          <w:szCs w:val="24"/>
        </w:rPr>
        <w:t>Corporation</w:t>
      </w:r>
      <w:proofErr w:type="spellEnd"/>
      <w:r w:rsidRPr="00A36201">
        <w:rPr>
          <w:rFonts w:ascii="Courier New" w:hAnsi="Courier New" w:cs="Courier New"/>
          <w:sz w:val="24"/>
          <w:szCs w:val="24"/>
        </w:rPr>
        <w:t xml:space="preserve"> y actualmente desarrol</w:t>
      </w:r>
      <w:r w:rsidRPr="00A36201">
        <w:rPr>
          <w:rFonts w:ascii="Courier New" w:hAnsi="Courier New" w:cs="Courier New"/>
          <w:sz w:val="24"/>
          <w:szCs w:val="24"/>
        </w:rPr>
        <w:t xml:space="preserve">lado por su ex-filial </w:t>
      </w:r>
      <w:proofErr w:type="spellStart"/>
      <w:r w:rsidRPr="00A36201">
        <w:rPr>
          <w:rFonts w:ascii="Courier New" w:hAnsi="Courier New" w:cs="Courier New"/>
          <w:sz w:val="24"/>
          <w:szCs w:val="24"/>
        </w:rPr>
        <w:t>CodeGear</w:t>
      </w:r>
      <w:proofErr w:type="spellEnd"/>
      <w:r w:rsidRPr="00A36201">
        <w:rPr>
          <w:rFonts w:ascii="Courier New" w:hAnsi="Courier New" w:cs="Courier New"/>
          <w:sz w:val="24"/>
          <w:szCs w:val="24"/>
        </w:rPr>
        <w:t>.</w:t>
      </w:r>
    </w:p>
    <w:p w:rsidR="005210A0" w:rsidRPr="00A36201" w:rsidRDefault="005210A0" w:rsidP="005210A0">
      <w:pPr>
        <w:rPr>
          <w:rFonts w:ascii="Courier New" w:hAnsi="Courier New" w:cs="Courier New"/>
          <w:sz w:val="24"/>
          <w:szCs w:val="24"/>
        </w:rPr>
      </w:pP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se destaca de otros </w:t>
      </w:r>
      <w:proofErr w:type="spellStart"/>
      <w:r w:rsidRPr="00A36201">
        <w:rPr>
          <w:rFonts w:ascii="Courier New" w:hAnsi="Courier New" w:cs="Courier New"/>
          <w:sz w:val="24"/>
          <w:szCs w:val="24"/>
        </w:rPr>
        <w:t>DBMS's</w:t>
      </w:r>
      <w:proofErr w:type="spellEnd"/>
      <w:r w:rsidRPr="00A36201">
        <w:rPr>
          <w:rFonts w:ascii="Courier New" w:hAnsi="Courier New" w:cs="Courier New"/>
          <w:sz w:val="24"/>
          <w:szCs w:val="24"/>
        </w:rPr>
        <w:t xml:space="preserve"> por su bajo consumo de recursos, su casi nula necesidad de administración y su arquitectura </w:t>
      </w:r>
      <w:proofErr w:type="spellStart"/>
      <w:r w:rsidRPr="00A36201">
        <w:rPr>
          <w:rFonts w:ascii="Courier New" w:hAnsi="Courier New" w:cs="Courier New"/>
          <w:sz w:val="24"/>
          <w:szCs w:val="24"/>
        </w:rPr>
        <w:t>multi</w:t>
      </w:r>
      <w:proofErr w:type="spellEnd"/>
      <w:r w:rsidRPr="00A36201">
        <w:rPr>
          <w:rFonts w:ascii="Courier New" w:hAnsi="Courier New" w:cs="Courier New"/>
          <w:sz w:val="24"/>
          <w:szCs w:val="24"/>
        </w:rPr>
        <w:t xml:space="preserve">-generacional. </w:t>
      </w: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corre en plataformas Linux, Microsoft Windows y Solaris.</w:t>
      </w:r>
    </w:p>
    <w:p w:rsidR="005210A0" w:rsidRPr="00A36201" w:rsidRDefault="005210A0" w:rsidP="005210A0">
      <w:pPr>
        <w:rPr>
          <w:rFonts w:ascii="Courier New" w:hAnsi="Courier New" w:cs="Courier New"/>
          <w:sz w:val="24"/>
          <w:szCs w:val="24"/>
        </w:rPr>
      </w:pPr>
      <w:r w:rsidRPr="00A36201">
        <w:rPr>
          <w:rFonts w:ascii="Courier New" w:hAnsi="Courier New" w:cs="Courier New"/>
          <w:sz w:val="24"/>
          <w:szCs w:val="24"/>
        </w:rPr>
        <w:t xml:space="preserve">Una instalación total del servidor </w:t>
      </w: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2009 requiere alrededor de 40 MB en el disco. Esto es significativamente menor que la instalación del cliente de muchos servidores de base de datos de la competencia. El servidor utiliza muy poca memoria cuando está inactivo. La instalación mínima de </w:t>
      </w: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cliente requiere alrededor de 400 KB de espacio en disco.</w:t>
      </w:r>
    </w:p>
    <w:p w:rsidR="005210A0" w:rsidRPr="00A36201" w:rsidRDefault="005210A0" w:rsidP="005210A0">
      <w:pPr>
        <w:rPr>
          <w:rFonts w:ascii="Courier New" w:hAnsi="Courier New" w:cs="Courier New"/>
          <w:sz w:val="24"/>
          <w:szCs w:val="24"/>
        </w:rPr>
      </w:pP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ofrece la opción de ejecutarse como un servidor de base de datos integrada o regular.</w:t>
      </w:r>
    </w:p>
    <w:p w:rsidR="002D4EA1" w:rsidRPr="00A36201" w:rsidRDefault="00A36201" w:rsidP="005210A0">
      <w:pPr>
        <w:rPr>
          <w:rFonts w:ascii="Courier New" w:hAnsi="Courier New" w:cs="Courier New"/>
          <w:sz w:val="32"/>
          <w:szCs w:val="24"/>
        </w:rPr>
      </w:pPr>
      <w:r w:rsidRPr="00A36201">
        <w:rPr>
          <w:rFonts w:ascii="Courier New" w:hAnsi="Courier New" w:cs="Courier New"/>
          <w:sz w:val="32"/>
          <w:szCs w:val="24"/>
        </w:rPr>
        <w:t>Conclusión</w:t>
      </w:r>
    </w:p>
    <w:p w:rsidR="005210A0" w:rsidRPr="00A36201" w:rsidRDefault="005210A0" w:rsidP="005210A0">
      <w:pPr>
        <w:rPr>
          <w:rFonts w:ascii="Courier New" w:hAnsi="Courier New" w:cs="Courier New"/>
          <w:sz w:val="24"/>
          <w:szCs w:val="24"/>
        </w:rPr>
      </w:pPr>
      <w:r w:rsidRPr="00A36201">
        <w:rPr>
          <w:rFonts w:ascii="Courier New" w:hAnsi="Courier New" w:cs="Courier New"/>
          <w:sz w:val="24"/>
          <w:szCs w:val="24"/>
        </w:rPr>
        <w:t xml:space="preserve">Normalmente los servidores </w:t>
      </w:r>
      <w:proofErr w:type="spellStart"/>
      <w:r w:rsidRPr="00A36201">
        <w:rPr>
          <w:rFonts w:ascii="Courier New" w:hAnsi="Courier New" w:cs="Courier New"/>
          <w:sz w:val="24"/>
          <w:szCs w:val="24"/>
        </w:rPr>
        <w:t>InterBase</w:t>
      </w:r>
      <w:proofErr w:type="spellEnd"/>
      <w:r w:rsidRPr="00A36201">
        <w:rPr>
          <w:rFonts w:ascii="Courier New" w:hAnsi="Courier New" w:cs="Courier New"/>
          <w:sz w:val="24"/>
          <w:szCs w:val="24"/>
        </w:rPr>
        <w:t xml:space="preserve"> no requieren administradores de bases de </w:t>
      </w:r>
      <w:r w:rsidR="002D4EA1" w:rsidRPr="00A36201">
        <w:rPr>
          <w:rFonts w:ascii="Courier New" w:hAnsi="Courier New" w:cs="Courier New"/>
          <w:sz w:val="24"/>
          <w:szCs w:val="24"/>
        </w:rPr>
        <w:t>datos a tiempo completos</w:t>
      </w:r>
      <w:r w:rsidRPr="00A36201">
        <w:rPr>
          <w:rFonts w:ascii="Courier New" w:hAnsi="Courier New" w:cs="Courier New"/>
          <w:sz w:val="24"/>
          <w:szCs w:val="24"/>
        </w:rPr>
        <w:t>.</w:t>
      </w:r>
    </w:p>
    <w:p w:rsidR="007E7DAC" w:rsidRDefault="007E7DAC" w:rsidP="007E7DAC">
      <w:pPr>
        <w:rPr>
          <w:rFonts w:ascii="Courier New" w:hAnsi="Courier New" w:cs="Courier New"/>
        </w:rPr>
      </w:pPr>
    </w:p>
    <w:p w:rsidR="007E7DAC" w:rsidRPr="00216CBC" w:rsidRDefault="007E7DAC" w:rsidP="007E7DAC">
      <w:pPr>
        <w:rPr>
          <w:rFonts w:ascii="Courier New" w:hAnsi="Courier New" w:cs="Courier New"/>
          <w:sz w:val="24"/>
        </w:rPr>
      </w:pPr>
      <w:r w:rsidRPr="007E7DAC">
        <w:rPr>
          <w:rFonts w:ascii="Courier New" w:hAnsi="Courier New" w:cs="Courier New"/>
          <w:sz w:val="32"/>
        </w:rPr>
        <w:t xml:space="preserve">Oracle </w:t>
      </w:r>
      <w:proofErr w:type="spellStart"/>
      <w:r w:rsidRPr="007E7DAC">
        <w:rPr>
          <w:rFonts w:ascii="Courier New" w:hAnsi="Courier New" w:cs="Courier New"/>
          <w:sz w:val="32"/>
        </w:rPr>
        <w:t>Database</w:t>
      </w:r>
      <w:proofErr w:type="spellEnd"/>
      <w:r w:rsidRPr="007E7DAC">
        <w:rPr>
          <w:rFonts w:ascii="Courier New" w:hAnsi="Courier New" w:cs="Courier New"/>
          <w:sz w:val="32"/>
        </w:rPr>
        <w:t xml:space="preserve"> </w:t>
      </w:r>
      <w:r w:rsidRPr="007E7DAC">
        <w:rPr>
          <w:rFonts w:ascii="Courier New" w:hAnsi="Courier New" w:cs="Courier New"/>
          <w:sz w:val="32"/>
        </w:rPr>
        <w:br/>
      </w:r>
      <w:r w:rsidRPr="00216CBC">
        <w:rPr>
          <w:rFonts w:ascii="Courier New" w:hAnsi="Courier New" w:cs="Courier New"/>
          <w:sz w:val="24"/>
        </w:rPr>
        <w:t xml:space="preserve">es un sistema de gestión de base de datos de tipo objeto-relacional (ORDBMS, por el acrónimo en inglés de </w:t>
      </w:r>
      <w:proofErr w:type="spellStart"/>
      <w:r w:rsidRPr="00216CBC">
        <w:rPr>
          <w:rFonts w:ascii="Courier New" w:hAnsi="Courier New" w:cs="Courier New"/>
          <w:sz w:val="24"/>
        </w:rPr>
        <w:t>Object-Relational</w:t>
      </w:r>
      <w:proofErr w:type="spellEnd"/>
      <w:r w:rsidRPr="00216CBC">
        <w:rPr>
          <w:rFonts w:ascii="Courier New" w:hAnsi="Courier New" w:cs="Courier New"/>
          <w:sz w:val="24"/>
        </w:rPr>
        <w:t xml:space="preserve"> Data Base Management </w:t>
      </w:r>
      <w:proofErr w:type="spellStart"/>
      <w:r w:rsidRPr="00216CBC">
        <w:rPr>
          <w:rFonts w:ascii="Courier New" w:hAnsi="Courier New" w:cs="Courier New"/>
          <w:sz w:val="24"/>
        </w:rPr>
        <w:t>System</w:t>
      </w:r>
      <w:proofErr w:type="spellEnd"/>
      <w:r w:rsidRPr="00216CBC">
        <w:rPr>
          <w:rFonts w:ascii="Courier New" w:hAnsi="Courier New" w:cs="Courier New"/>
          <w:sz w:val="24"/>
        </w:rPr>
        <w:t xml:space="preserve">), desarrollado por Oracle </w:t>
      </w:r>
      <w:proofErr w:type="spellStart"/>
      <w:r w:rsidRPr="00216CBC">
        <w:rPr>
          <w:rFonts w:ascii="Courier New" w:hAnsi="Courier New" w:cs="Courier New"/>
          <w:sz w:val="24"/>
        </w:rPr>
        <w:t>Corporation</w:t>
      </w:r>
      <w:proofErr w:type="spellEnd"/>
      <w:r w:rsidRPr="00216CBC">
        <w:rPr>
          <w:rFonts w:ascii="Courier New" w:hAnsi="Courier New" w:cs="Courier New"/>
          <w:sz w:val="24"/>
        </w:rPr>
        <w:t>.</w:t>
      </w:r>
    </w:p>
    <w:p w:rsidR="003A3254" w:rsidRPr="00216CBC" w:rsidRDefault="003A3254" w:rsidP="007E7DAC">
      <w:pPr>
        <w:rPr>
          <w:rFonts w:ascii="Courier New" w:hAnsi="Courier New" w:cs="Courier New"/>
          <w:sz w:val="24"/>
        </w:rPr>
      </w:pPr>
    </w:p>
    <w:p w:rsidR="007E7DAC" w:rsidRPr="00216CBC" w:rsidRDefault="007E7DAC" w:rsidP="007E7DAC">
      <w:pPr>
        <w:rPr>
          <w:rFonts w:ascii="Courier New" w:hAnsi="Courier New" w:cs="Courier New"/>
          <w:sz w:val="24"/>
        </w:rPr>
      </w:pPr>
      <w:r w:rsidRPr="00216CBC">
        <w:rPr>
          <w:rFonts w:ascii="Courier New" w:hAnsi="Courier New" w:cs="Courier New"/>
          <w:sz w:val="24"/>
        </w:rPr>
        <w:t xml:space="preserve">Se considera a Oracle </w:t>
      </w:r>
      <w:proofErr w:type="spellStart"/>
      <w:r w:rsidRPr="00216CBC">
        <w:rPr>
          <w:rFonts w:ascii="Courier New" w:hAnsi="Courier New" w:cs="Courier New"/>
          <w:sz w:val="24"/>
        </w:rPr>
        <w:t>Database</w:t>
      </w:r>
      <w:proofErr w:type="spellEnd"/>
      <w:r w:rsidRPr="00216CBC">
        <w:rPr>
          <w:rFonts w:ascii="Courier New" w:hAnsi="Courier New" w:cs="Courier New"/>
          <w:sz w:val="24"/>
        </w:rPr>
        <w:t xml:space="preserve"> como uno de los sistemas de bases de datos más completos, destacando: soporte de transacciones, estabilidad, escalabilidad, y soporte multiplataforma</w:t>
      </w:r>
      <w:proofErr w:type="gramStart"/>
      <w:r w:rsidRPr="00216CBC">
        <w:rPr>
          <w:rFonts w:ascii="Courier New" w:hAnsi="Courier New" w:cs="Courier New"/>
          <w:sz w:val="24"/>
        </w:rPr>
        <w:t>.[</w:t>
      </w:r>
      <w:proofErr w:type="gramEnd"/>
      <w:r w:rsidRPr="00216CBC">
        <w:rPr>
          <w:rFonts w:ascii="Courier New" w:hAnsi="Courier New" w:cs="Courier New"/>
          <w:sz w:val="24"/>
        </w:rPr>
        <w:t>cita requerida]</w:t>
      </w:r>
    </w:p>
    <w:p w:rsidR="007E7DAC" w:rsidRPr="00216CBC" w:rsidRDefault="007E7DAC" w:rsidP="007E7DAC">
      <w:pPr>
        <w:rPr>
          <w:rFonts w:ascii="Courier New" w:hAnsi="Courier New" w:cs="Courier New"/>
          <w:sz w:val="24"/>
        </w:rPr>
      </w:pPr>
      <w:r w:rsidRPr="00216CBC">
        <w:rPr>
          <w:rFonts w:ascii="Courier New" w:hAnsi="Courier New" w:cs="Courier New"/>
          <w:sz w:val="24"/>
        </w:rPr>
        <w:t>Su dominio en el mercado de servidores empresariales había sido casi total hasta que recientemente tiene la competencia del Microsoft SQL Server y de la oferta de otros RDBMS con licencia libre com</w:t>
      </w:r>
      <w:r w:rsidR="003A3254" w:rsidRPr="00216CBC">
        <w:rPr>
          <w:rFonts w:ascii="Courier New" w:hAnsi="Courier New" w:cs="Courier New"/>
          <w:sz w:val="24"/>
        </w:rPr>
        <w:t xml:space="preserve">o </w:t>
      </w:r>
      <w:proofErr w:type="spellStart"/>
      <w:r w:rsidR="003A3254" w:rsidRPr="00216CBC">
        <w:rPr>
          <w:rFonts w:ascii="Courier New" w:hAnsi="Courier New" w:cs="Courier New"/>
          <w:sz w:val="24"/>
        </w:rPr>
        <w:t>PostgreSQL</w:t>
      </w:r>
      <w:proofErr w:type="spellEnd"/>
      <w:r w:rsidR="003A3254" w:rsidRPr="00216CBC">
        <w:rPr>
          <w:rFonts w:ascii="Courier New" w:hAnsi="Courier New" w:cs="Courier New"/>
          <w:sz w:val="24"/>
        </w:rPr>
        <w:t xml:space="preserve">, </w:t>
      </w:r>
      <w:proofErr w:type="spellStart"/>
      <w:r w:rsidR="003A3254" w:rsidRPr="00216CBC">
        <w:rPr>
          <w:rFonts w:ascii="Courier New" w:hAnsi="Courier New" w:cs="Courier New"/>
          <w:sz w:val="24"/>
        </w:rPr>
        <w:t>MySQL</w:t>
      </w:r>
      <w:proofErr w:type="spellEnd"/>
      <w:r w:rsidR="003A3254" w:rsidRPr="00216CBC">
        <w:rPr>
          <w:rFonts w:ascii="Courier New" w:hAnsi="Courier New" w:cs="Courier New"/>
          <w:sz w:val="24"/>
        </w:rPr>
        <w:t xml:space="preserve"> o </w:t>
      </w:r>
      <w:proofErr w:type="spellStart"/>
      <w:r w:rsidR="003A3254" w:rsidRPr="00216CBC">
        <w:rPr>
          <w:rFonts w:ascii="Courier New" w:hAnsi="Courier New" w:cs="Courier New"/>
          <w:sz w:val="24"/>
        </w:rPr>
        <w:t>Firebird</w:t>
      </w:r>
      <w:proofErr w:type="spellEnd"/>
      <w:r w:rsidR="003A3254" w:rsidRPr="00216CBC">
        <w:rPr>
          <w:rFonts w:ascii="Courier New" w:hAnsi="Courier New" w:cs="Courier New"/>
          <w:sz w:val="24"/>
        </w:rPr>
        <w:t>.</w:t>
      </w:r>
    </w:p>
    <w:p w:rsidR="007E7DAC" w:rsidRPr="00216CBC" w:rsidRDefault="007E7DAC" w:rsidP="007E7DAC">
      <w:pPr>
        <w:rPr>
          <w:rFonts w:ascii="Courier New" w:hAnsi="Courier New" w:cs="Courier New"/>
          <w:sz w:val="24"/>
        </w:rPr>
      </w:pPr>
      <w:r w:rsidRPr="00216CBC">
        <w:rPr>
          <w:rFonts w:ascii="Courier New" w:hAnsi="Courier New" w:cs="Courier New"/>
          <w:sz w:val="24"/>
        </w:rPr>
        <w:lastRenderedPageBreak/>
        <w:t>Las últimas versiones de Oracle han sido certificadas para poder trabajar bajo GNU/Linux.</w:t>
      </w:r>
    </w:p>
    <w:p w:rsidR="005B1AF0" w:rsidRDefault="005B1AF0" w:rsidP="007E7DAC">
      <w:pPr>
        <w:rPr>
          <w:rFonts w:ascii="Courier New" w:hAnsi="Courier New" w:cs="Courier New"/>
        </w:rPr>
      </w:pPr>
    </w:p>
    <w:p w:rsidR="005B1AF0" w:rsidRPr="005B1AF0" w:rsidRDefault="005B1AF0" w:rsidP="007E7DAC">
      <w:pPr>
        <w:rPr>
          <w:rFonts w:ascii="Courier New" w:hAnsi="Courier New" w:cs="Courier New"/>
          <w:sz w:val="32"/>
        </w:rPr>
      </w:pPr>
      <w:r>
        <w:rPr>
          <w:rFonts w:ascii="Courier New" w:hAnsi="Courier New" w:cs="Courier New"/>
          <w:sz w:val="32"/>
        </w:rPr>
        <w:t>Conclusió</w:t>
      </w:r>
      <w:r w:rsidRPr="005B1AF0">
        <w:rPr>
          <w:rFonts w:ascii="Courier New" w:hAnsi="Courier New" w:cs="Courier New"/>
          <w:sz w:val="32"/>
        </w:rPr>
        <w:t>n</w:t>
      </w:r>
    </w:p>
    <w:p w:rsidR="002A4F40" w:rsidRPr="00216CBC" w:rsidRDefault="007E7DAC" w:rsidP="007E7DAC">
      <w:pPr>
        <w:rPr>
          <w:rFonts w:ascii="Courier New" w:hAnsi="Courier New" w:cs="Courier New"/>
          <w:sz w:val="24"/>
        </w:rPr>
      </w:pPr>
      <w:r w:rsidRPr="00216CBC">
        <w:rPr>
          <w:rFonts w:ascii="Courier New" w:hAnsi="Courier New" w:cs="Courier New"/>
          <w:sz w:val="24"/>
        </w:rPr>
        <w:t xml:space="preserve">En la actualidad, Oracle todavía encabeza la lista. La tecnología Oracle se encuentra prácticamente en todas las industrias alrededor del mundo y en las oficinas de 98 de las 100 empresas </w:t>
      </w:r>
      <w:proofErr w:type="spellStart"/>
      <w:r w:rsidRPr="00216CBC">
        <w:rPr>
          <w:rFonts w:ascii="Courier New" w:hAnsi="Courier New" w:cs="Courier New"/>
          <w:sz w:val="24"/>
        </w:rPr>
        <w:t>Fortune</w:t>
      </w:r>
      <w:proofErr w:type="spellEnd"/>
      <w:r w:rsidRPr="00216CBC">
        <w:rPr>
          <w:rFonts w:ascii="Courier New" w:hAnsi="Courier New" w:cs="Courier New"/>
          <w:sz w:val="24"/>
        </w:rPr>
        <w:t xml:space="preserve"> 100. Oracle es la primera compañía de software que desarrolla e implementa software para empresas cien por ciento activado por Internet a través de toda su línea de productos</w:t>
      </w:r>
      <w:r w:rsidR="003A3254" w:rsidRPr="00216CBC">
        <w:rPr>
          <w:rFonts w:ascii="Courier New" w:hAnsi="Courier New" w:cs="Courier New"/>
          <w:sz w:val="24"/>
        </w:rPr>
        <w:t>.</w:t>
      </w:r>
    </w:p>
    <w:p w:rsidR="00216CBC" w:rsidRDefault="00216CBC" w:rsidP="007E7DAC">
      <w:pPr>
        <w:rPr>
          <w:rFonts w:ascii="Courier New" w:hAnsi="Courier New" w:cs="Courier New"/>
        </w:rPr>
      </w:pPr>
    </w:p>
    <w:p w:rsidR="00216CBC" w:rsidRPr="00216CBC" w:rsidRDefault="00216CBC" w:rsidP="00216CBC">
      <w:pPr>
        <w:rPr>
          <w:rFonts w:ascii="Courier New" w:hAnsi="Courier New" w:cs="Courier New"/>
          <w:sz w:val="24"/>
        </w:rPr>
      </w:pPr>
      <w:proofErr w:type="spellStart"/>
      <w:r w:rsidRPr="00216CBC">
        <w:rPr>
          <w:rFonts w:ascii="Courier New" w:hAnsi="Courier New" w:cs="Courier New"/>
          <w:sz w:val="32"/>
        </w:rPr>
        <w:t>PostgreSQL</w:t>
      </w:r>
      <w:proofErr w:type="spellEnd"/>
      <w:r w:rsidRPr="00216CBC">
        <w:rPr>
          <w:rFonts w:ascii="Courier New" w:hAnsi="Courier New" w:cs="Courier New"/>
          <w:sz w:val="32"/>
        </w:rPr>
        <w:br/>
      </w:r>
      <w:r w:rsidRPr="00216CBC">
        <w:rPr>
          <w:rFonts w:ascii="Courier New" w:hAnsi="Courier New" w:cs="Courier New"/>
        </w:rPr>
        <w:t xml:space="preserve"> </w:t>
      </w:r>
      <w:r w:rsidRPr="00216CBC">
        <w:rPr>
          <w:rFonts w:ascii="Courier New" w:hAnsi="Courier New" w:cs="Courier New"/>
          <w:sz w:val="24"/>
        </w:rPr>
        <w:t xml:space="preserve">es un Sistema de gestión de bases de datos relacional orientado a objetos y libre, publicado bajo la licencia </w:t>
      </w:r>
      <w:proofErr w:type="gramStart"/>
      <w:r w:rsidRPr="00216CBC">
        <w:rPr>
          <w:rFonts w:ascii="Courier New" w:hAnsi="Courier New" w:cs="Courier New"/>
          <w:sz w:val="24"/>
        </w:rPr>
        <w:t>PosgreSQL1 ,</w:t>
      </w:r>
      <w:proofErr w:type="gramEnd"/>
      <w:r w:rsidRPr="00216CBC">
        <w:rPr>
          <w:rFonts w:ascii="Courier New" w:hAnsi="Courier New" w:cs="Courier New"/>
          <w:sz w:val="24"/>
        </w:rPr>
        <w:t xml:space="preserve"> similar a la BSD o la MIT.</w:t>
      </w:r>
    </w:p>
    <w:p w:rsidR="00216CBC" w:rsidRPr="00216CBC" w:rsidRDefault="00216CBC" w:rsidP="00216CBC">
      <w:pPr>
        <w:rPr>
          <w:rFonts w:ascii="Courier New" w:hAnsi="Courier New" w:cs="Courier New"/>
          <w:sz w:val="24"/>
        </w:rPr>
      </w:pPr>
    </w:p>
    <w:p w:rsidR="00216CBC" w:rsidRDefault="00216CBC" w:rsidP="00216CBC">
      <w:pPr>
        <w:rPr>
          <w:rFonts w:ascii="Courier New" w:hAnsi="Courier New" w:cs="Courier New"/>
          <w:sz w:val="24"/>
        </w:rPr>
      </w:pPr>
      <w:r w:rsidRPr="00216CBC">
        <w:rPr>
          <w:rFonts w:ascii="Courier New" w:hAnsi="Courier New" w:cs="Courier New"/>
          <w:sz w:val="24"/>
        </w:rPr>
        <w:t xml:space="preserve">Como muchos otros proyectos de código abierto, el desarrollo de </w:t>
      </w:r>
      <w:proofErr w:type="spellStart"/>
      <w:r w:rsidRPr="00216CBC">
        <w:rPr>
          <w:rFonts w:ascii="Courier New" w:hAnsi="Courier New" w:cs="Courier New"/>
          <w:sz w:val="24"/>
        </w:rPr>
        <w:t>PostgreSQL</w:t>
      </w:r>
      <w:proofErr w:type="spellEnd"/>
      <w:r w:rsidRPr="00216CBC">
        <w:rPr>
          <w:rFonts w:ascii="Courier New" w:hAnsi="Courier New" w:cs="Courier New"/>
          <w:sz w:val="24"/>
        </w:rPr>
        <w:t xml:space="preserve"> no es manejado por una empresa y/o persona, sino que es dirigido por una comunidad de desarrolladores que trabajan de </w:t>
      </w:r>
      <w:r w:rsidR="007E7BBF" w:rsidRPr="00216CBC">
        <w:rPr>
          <w:rFonts w:ascii="Courier New" w:hAnsi="Courier New" w:cs="Courier New"/>
          <w:sz w:val="24"/>
        </w:rPr>
        <w:t>forma desinteresada, altruista, libre y/o apoyada</w:t>
      </w:r>
      <w:r w:rsidRPr="00216CBC">
        <w:rPr>
          <w:rFonts w:ascii="Courier New" w:hAnsi="Courier New" w:cs="Courier New"/>
          <w:sz w:val="24"/>
        </w:rPr>
        <w:t xml:space="preserve"> por organizaciones comerciales. Dicha comunidad es denominada el PGDG (</w:t>
      </w:r>
      <w:proofErr w:type="spellStart"/>
      <w:r w:rsidRPr="00216CBC">
        <w:rPr>
          <w:rFonts w:ascii="Courier New" w:hAnsi="Courier New" w:cs="Courier New"/>
          <w:sz w:val="24"/>
        </w:rPr>
        <w:t>PostgreSQL</w:t>
      </w:r>
      <w:proofErr w:type="spellEnd"/>
      <w:r w:rsidRPr="00216CBC">
        <w:rPr>
          <w:rFonts w:ascii="Courier New" w:hAnsi="Courier New" w:cs="Courier New"/>
          <w:sz w:val="24"/>
        </w:rPr>
        <w:t xml:space="preserve"> Global </w:t>
      </w:r>
      <w:proofErr w:type="spellStart"/>
      <w:r w:rsidRPr="00216CBC">
        <w:rPr>
          <w:rFonts w:ascii="Courier New" w:hAnsi="Courier New" w:cs="Courier New"/>
          <w:sz w:val="24"/>
        </w:rPr>
        <w:t>Development</w:t>
      </w:r>
      <w:proofErr w:type="spellEnd"/>
      <w:r w:rsidRPr="00216CBC">
        <w:rPr>
          <w:rFonts w:ascii="Courier New" w:hAnsi="Courier New" w:cs="Courier New"/>
          <w:sz w:val="24"/>
        </w:rPr>
        <w:t xml:space="preserve"> </w:t>
      </w:r>
      <w:proofErr w:type="spellStart"/>
      <w:r w:rsidRPr="00216CBC">
        <w:rPr>
          <w:rFonts w:ascii="Courier New" w:hAnsi="Courier New" w:cs="Courier New"/>
          <w:sz w:val="24"/>
        </w:rPr>
        <w:t>Group</w:t>
      </w:r>
      <w:proofErr w:type="spellEnd"/>
      <w:r w:rsidRPr="00216CBC">
        <w:rPr>
          <w:rFonts w:ascii="Courier New" w:hAnsi="Courier New" w:cs="Courier New"/>
          <w:sz w:val="24"/>
        </w:rPr>
        <w:t>).</w:t>
      </w:r>
    </w:p>
    <w:p w:rsidR="007E7BBF" w:rsidRPr="007E7BBF" w:rsidRDefault="007E7BBF" w:rsidP="007E7BBF">
      <w:pPr>
        <w:rPr>
          <w:rFonts w:ascii="Courier New" w:hAnsi="Courier New" w:cs="Courier New"/>
          <w:sz w:val="24"/>
        </w:rPr>
      </w:pPr>
      <w:r w:rsidRPr="007E7BBF">
        <w:rPr>
          <w:rFonts w:ascii="Courier New" w:hAnsi="Courier New" w:cs="Courier New"/>
          <w:sz w:val="24"/>
        </w:rPr>
        <w:t xml:space="preserve">El uso de caracteres en mayúscula en el nombre </w:t>
      </w:r>
      <w:proofErr w:type="spellStart"/>
      <w:r w:rsidRPr="007E7BBF">
        <w:rPr>
          <w:rFonts w:ascii="Courier New" w:hAnsi="Courier New" w:cs="Courier New"/>
          <w:sz w:val="24"/>
        </w:rPr>
        <w:t>PostgreSQL</w:t>
      </w:r>
      <w:proofErr w:type="spellEnd"/>
      <w:r w:rsidRPr="007E7BBF">
        <w:rPr>
          <w:rFonts w:ascii="Courier New" w:hAnsi="Courier New" w:cs="Courier New"/>
          <w:sz w:val="24"/>
        </w:rPr>
        <w:t xml:space="preserve"> puede confundir a algunas personas a primera vista. Las distintas pronunciaciones de "SQL" pueden llevar a confusión. Los desarrolladores de </w:t>
      </w:r>
      <w:proofErr w:type="spellStart"/>
      <w:r w:rsidRPr="007E7BBF">
        <w:rPr>
          <w:rFonts w:ascii="Courier New" w:hAnsi="Courier New" w:cs="Courier New"/>
          <w:sz w:val="24"/>
        </w:rPr>
        <w:t>PostgreSQL</w:t>
      </w:r>
      <w:proofErr w:type="spellEnd"/>
      <w:r w:rsidRPr="007E7BBF">
        <w:rPr>
          <w:rFonts w:ascii="Courier New" w:hAnsi="Courier New" w:cs="Courier New"/>
          <w:sz w:val="24"/>
        </w:rPr>
        <w:t xml:space="preserve"> lo pronuncian /</w:t>
      </w:r>
      <w:proofErr w:type="spellStart"/>
      <w:r w:rsidRPr="007E7BBF">
        <w:rPr>
          <w:rFonts w:ascii="Courier New" w:hAnsi="Courier New" w:cs="Courier New"/>
          <w:sz w:val="24"/>
        </w:rPr>
        <w:t>poːst</w:t>
      </w:r>
      <w:proofErr w:type="spellEnd"/>
      <w:r w:rsidRPr="007E7BBF">
        <w:rPr>
          <w:rFonts w:ascii="Courier New" w:hAnsi="Courier New" w:cs="Courier New"/>
          <w:sz w:val="24"/>
        </w:rPr>
        <w:t xml:space="preserve"> </w:t>
      </w:r>
      <w:proofErr w:type="spellStart"/>
      <w:r w:rsidRPr="007E7BBF">
        <w:rPr>
          <w:rFonts w:ascii="Courier New" w:hAnsi="Courier New" w:cs="Courier New"/>
          <w:sz w:val="24"/>
        </w:rPr>
        <w:t>ɡɹɛs</w:t>
      </w:r>
      <w:proofErr w:type="spellEnd"/>
      <w:r w:rsidRPr="007E7BBF">
        <w:rPr>
          <w:rFonts w:ascii="Courier New" w:hAnsi="Courier New" w:cs="Courier New"/>
          <w:sz w:val="24"/>
        </w:rPr>
        <w:t xml:space="preserve"> </w:t>
      </w:r>
      <w:proofErr w:type="spellStart"/>
      <w:r w:rsidRPr="007E7BBF">
        <w:rPr>
          <w:rFonts w:ascii="Courier New" w:hAnsi="Courier New" w:cs="Courier New"/>
          <w:sz w:val="24"/>
        </w:rPr>
        <w:t>kju</w:t>
      </w:r>
      <w:proofErr w:type="spellEnd"/>
      <w:r w:rsidRPr="007E7BBF">
        <w:rPr>
          <w:rFonts w:ascii="Courier New" w:hAnsi="Courier New" w:cs="Courier New"/>
          <w:sz w:val="24"/>
        </w:rPr>
        <w:t xml:space="preserve">ː </w:t>
      </w:r>
      <w:proofErr w:type="spellStart"/>
      <w:r w:rsidRPr="007E7BBF">
        <w:rPr>
          <w:rFonts w:ascii="Courier New" w:hAnsi="Courier New" w:cs="Courier New"/>
          <w:sz w:val="24"/>
        </w:rPr>
        <w:t>ɛl</w:t>
      </w:r>
      <w:proofErr w:type="spellEnd"/>
      <w:r w:rsidRPr="007E7BBF">
        <w:rPr>
          <w:rFonts w:ascii="Courier New" w:hAnsi="Courier New" w:cs="Courier New"/>
          <w:sz w:val="24"/>
        </w:rPr>
        <w:t>/</w:t>
      </w:r>
      <w:proofErr w:type="gramStart"/>
      <w:r w:rsidRPr="007E7BBF">
        <w:rPr>
          <w:rFonts w:ascii="Courier New" w:hAnsi="Courier New" w:cs="Courier New"/>
          <w:sz w:val="24"/>
        </w:rPr>
        <w:t>;.</w:t>
      </w:r>
      <w:proofErr w:type="gramEnd"/>
      <w:r w:rsidRPr="007E7BBF">
        <w:rPr>
          <w:rFonts w:ascii="Courier New" w:hAnsi="Courier New" w:cs="Courier New"/>
          <w:sz w:val="24"/>
        </w:rPr>
        <w:t xml:space="preserve"> Es también común oír abreviadamente como simplemente "</w:t>
      </w:r>
      <w:proofErr w:type="spellStart"/>
      <w:r w:rsidRPr="007E7BBF">
        <w:rPr>
          <w:rFonts w:ascii="Courier New" w:hAnsi="Courier New" w:cs="Courier New"/>
          <w:sz w:val="24"/>
        </w:rPr>
        <w:t>Postgres</w:t>
      </w:r>
      <w:proofErr w:type="spellEnd"/>
      <w:r w:rsidRPr="007E7BBF">
        <w:rPr>
          <w:rFonts w:ascii="Courier New" w:hAnsi="Courier New" w:cs="Courier New"/>
          <w:sz w:val="24"/>
        </w:rPr>
        <w:t xml:space="preserve">", el que fue su nombre original. Debido a su soporte del estándar SQL entre la mayor parte de bases de datos relacionales, la comunidad consideró cambiar el nombre al anterior </w:t>
      </w:r>
      <w:proofErr w:type="spellStart"/>
      <w:r w:rsidRPr="007E7BBF">
        <w:rPr>
          <w:rFonts w:ascii="Courier New" w:hAnsi="Courier New" w:cs="Courier New"/>
          <w:sz w:val="24"/>
        </w:rPr>
        <w:t>Postgres</w:t>
      </w:r>
      <w:proofErr w:type="spellEnd"/>
      <w:r w:rsidRPr="007E7BBF">
        <w:rPr>
          <w:rFonts w:ascii="Courier New" w:hAnsi="Courier New" w:cs="Courier New"/>
          <w:sz w:val="24"/>
        </w:rPr>
        <w:t xml:space="preserve">. Sin embargo, el </w:t>
      </w:r>
      <w:proofErr w:type="spellStart"/>
      <w:r w:rsidRPr="007E7BBF">
        <w:rPr>
          <w:rFonts w:ascii="Courier New" w:hAnsi="Courier New" w:cs="Courier New"/>
          <w:sz w:val="24"/>
        </w:rPr>
        <w:t>PostgreSQL</w:t>
      </w:r>
      <w:proofErr w:type="spellEnd"/>
      <w:r w:rsidRPr="007E7BBF">
        <w:rPr>
          <w:rFonts w:ascii="Courier New" w:hAnsi="Courier New" w:cs="Courier New"/>
          <w:sz w:val="24"/>
        </w:rPr>
        <w:t xml:space="preserve"> Core </w:t>
      </w:r>
      <w:proofErr w:type="spellStart"/>
      <w:r w:rsidRPr="007E7BBF">
        <w:rPr>
          <w:rFonts w:ascii="Courier New" w:hAnsi="Courier New" w:cs="Courier New"/>
          <w:sz w:val="24"/>
        </w:rPr>
        <w:t>Team</w:t>
      </w:r>
      <w:proofErr w:type="spellEnd"/>
      <w:r w:rsidRPr="007E7BBF">
        <w:rPr>
          <w:rFonts w:ascii="Courier New" w:hAnsi="Courier New" w:cs="Courier New"/>
          <w:sz w:val="24"/>
        </w:rPr>
        <w:t xml:space="preserve"> anunció en 2007 que el producto seguiría llamándose </w:t>
      </w:r>
      <w:proofErr w:type="spellStart"/>
      <w:r w:rsidRPr="007E7BBF">
        <w:rPr>
          <w:rFonts w:ascii="Courier New" w:hAnsi="Courier New" w:cs="Courier New"/>
          <w:sz w:val="24"/>
        </w:rPr>
        <w:t>PostgreSQL</w:t>
      </w:r>
      <w:proofErr w:type="spellEnd"/>
      <w:r w:rsidRPr="007E7BBF">
        <w:rPr>
          <w:rFonts w:ascii="Courier New" w:hAnsi="Courier New" w:cs="Courier New"/>
          <w:sz w:val="24"/>
        </w:rPr>
        <w:t xml:space="preserve">. </w:t>
      </w:r>
    </w:p>
    <w:p w:rsidR="00216CBC" w:rsidRPr="007E7BBF" w:rsidRDefault="008569B2" w:rsidP="00216CBC">
      <w:pPr>
        <w:rPr>
          <w:rFonts w:ascii="Courier New" w:hAnsi="Courier New" w:cs="Courier New"/>
          <w:sz w:val="32"/>
        </w:rPr>
      </w:pPr>
      <w:bookmarkStart w:id="0" w:name="_GoBack"/>
      <w:bookmarkEnd w:id="0"/>
      <w:r w:rsidRPr="007E7BBF">
        <w:rPr>
          <w:rFonts w:ascii="Courier New" w:hAnsi="Courier New" w:cs="Courier New"/>
          <w:sz w:val="32"/>
        </w:rPr>
        <w:t>Conclusión</w:t>
      </w:r>
    </w:p>
    <w:p w:rsidR="00216CBC" w:rsidRPr="00216CBC" w:rsidRDefault="00216CBC" w:rsidP="00216CBC">
      <w:pPr>
        <w:rPr>
          <w:rFonts w:ascii="Courier New" w:hAnsi="Courier New" w:cs="Courier New"/>
          <w:sz w:val="24"/>
        </w:rPr>
      </w:pPr>
      <w:r w:rsidRPr="00216CBC">
        <w:rPr>
          <w:rFonts w:ascii="Courier New" w:hAnsi="Courier New" w:cs="Courier New"/>
          <w:sz w:val="24"/>
        </w:rPr>
        <w:t xml:space="preserve">El uso de caracteres en mayúscula en el nombre </w:t>
      </w:r>
      <w:proofErr w:type="spellStart"/>
      <w:r w:rsidRPr="00216CBC">
        <w:rPr>
          <w:rFonts w:ascii="Courier New" w:hAnsi="Courier New" w:cs="Courier New"/>
          <w:sz w:val="24"/>
        </w:rPr>
        <w:t>PostgreSQL</w:t>
      </w:r>
      <w:proofErr w:type="spellEnd"/>
      <w:r w:rsidRPr="00216CBC">
        <w:rPr>
          <w:rFonts w:ascii="Courier New" w:hAnsi="Courier New" w:cs="Courier New"/>
          <w:sz w:val="24"/>
        </w:rPr>
        <w:t xml:space="preserve"> puede confundir a algunas personas a primera vista. Las distintas pronunciaciones de "SQL" pueden llevar a confusión. </w:t>
      </w:r>
    </w:p>
    <w:sectPr w:rsidR="00216CBC" w:rsidRPr="00216C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A0"/>
    <w:rsid w:val="00216CBC"/>
    <w:rsid w:val="002D4EA1"/>
    <w:rsid w:val="002E3B54"/>
    <w:rsid w:val="003A3254"/>
    <w:rsid w:val="005210A0"/>
    <w:rsid w:val="005B1AF0"/>
    <w:rsid w:val="007E7BBF"/>
    <w:rsid w:val="007E7DAC"/>
    <w:rsid w:val="008569B2"/>
    <w:rsid w:val="00A36201"/>
    <w:rsid w:val="00CE1F08"/>
    <w:rsid w:val="00E46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405C-54EB-43FA-9B04-390255E5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2016-05-06T22:40:00Z</dcterms:created>
  <dcterms:modified xsi:type="dcterms:W3CDTF">2016-05-06T22:55:00Z</dcterms:modified>
</cp:coreProperties>
</file>