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8.png" ContentType="image/png"/>
  <Override PartName="/word/media/image7.png" ContentType="image/png"/>
  <Override PartName="/word/media/image6.png" ContentType="image/png"/>
  <Override PartName="/word/media/image5.jpeg" ContentType="image/jpeg"/>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pPr>
      <w:r>
        <w:rPr/>
        <w:pict>
          <v:rect id="shape_0" stroked="f" style="position:absolute;margin-left:0pt;margin-top:0pt;width:488pt;height:440.65pt">
            <v:imagedata r:id="rId2" detectmouseclick="t"/>
            <v:wrap v:type="none"/>
            <v:stroke color="#3465a4" joinstyle="round" endcap="flat"/>
          </v:rect>
        </w:pic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Ruben alonso guitierrez salazar</w:t>
      </w:r>
    </w:p>
    <w:p>
      <w:pPr>
        <w:pStyle w:val="Normal"/>
        <w:rPr/>
      </w:pPr>
      <w:r>
        <w:rPr/>
      </w:r>
    </w:p>
    <w:p>
      <w:pPr>
        <w:pStyle w:val="Normal"/>
        <w:rPr/>
      </w:pPr>
      <w:r>
        <w:rPr/>
      </w:r>
    </w:p>
    <w:p>
      <w:pPr>
        <w:pStyle w:val="Normal"/>
        <w:rPr/>
      </w:pPr>
      <w:r>
        <w:rPr/>
        <w:t>tecnologias de la informacion</w:t>
      </w:r>
    </w:p>
    <w:p>
      <w:pPr>
        <w:pStyle w:val="Normal"/>
        <w:rPr/>
      </w:pPr>
      <w:r>
        <w:rPr/>
      </w:r>
    </w:p>
    <w:p>
      <w:pPr>
        <w:pStyle w:val="Normal"/>
        <w:rPr/>
      </w:pPr>
      <w:r>
        <w:rPr/>
      </w:r>
    </w:p>
    <w:p>
      <w:pPr>
        <w:pStyle w:val="Normal"/>
        <w:rPr/>
      </w:pPr>
      <w:r>
        <w:rPr/>
        <w:t>samuel diaz amezquita</w:t>
      </w:r>
    </w:p>
    <w:p>
      <w:pPr>
        <w:pStyle w:val="Normal"/>
        <w:rPr/>
      </w:pPr>
      <w:r>
        <w:rPr/>
      </w:r>
    </w:p>
    <w:p>
      <w:pPr>
        <w:pStyle w:val="Normal"/>
        <w:rPr/>
      </w:pPr>
      <w:r>
        <w:rPr/>
        <w:t>2-A</w:t>
      </w:r>
    </w:p>
    <w:p>
      <w:pPr>
        <w:pStyle w:val="Normal"/>
        <w:rPr/>
      </w:pPr>
      <w:r>
        <w:rPr/>
      </w:r>
    </w:p>
    <w:p>
      <w:pPr>
        <w:pStyle w:val="Normal"/>
        <w:rPr/>
      </w:pPr>
      <w:r>
        <w:rPr/>
      </w:r>
    </w:p>
    <w:p>
      <w:pPr>
        <w:pStyle w:val="Normal"/>
        <w:pageBreakBefore/>
        <w:rPr>
          <w:color w:val="800000"/>
          <w:sz w:val="56"/>
          <w:szCs w:val="56"/>
          <w:shd w:fill="B84700" w:val="clear"/>
        </w:rPr>
      </w:pPr>
      <w:r>
        <w:rPr/>
        <w:t xml:space="preserve">                                                   </w:t>
      </w:r>
      <w:r>
        <w:rPr>
          <w:color w:val="800000"/>
          <w:shd w:fill="B84700" w:val="clear"/>
        </w:rPr>
        <w:t xml:space="preserve"> </w:t>
      </w:r>
      <w:r>
        <w:rPr>
          <w:color w:val="800000"/>
          <w:sz w:val="56"/>
          <w:szCs w:val="56"/>
          <w:shd w:fill="B84700" w:val="clear"/>
        </w:rPr>
        <w:t>INDICE</w:t>
      </w:r>
    </w:p>
    <w:p>
      <w:pPr>
        <w:pStyle w:val="Normal"/>
        <w:rPr/>
      </w:pPr>
      <w:r>
        <w:rPr/>
      </w:r>
    </w:p>
    <w:p>
      <w:pPr>
        <w:pStyle w:val="Encabezadodelndicealfabtico"/>
        <w:rPr>
          <w:sz w:val="56"/>
          <w:szCs w:val="56"/>
        </w:rPr>
      </w:pPr>
      <w:r>
        <w:rPr>
          <w:sz w:val="56"/>
          <w:szCs w:val="56"/>
        </w:rPr>
        <w:t>Índice alfabético</w:t>
      </w:r>
    </w:p>
    <w:p>
      <w:pPr>
        <w:pStyle w:val="Ndiceafabtico1"/>
        <w:tabs>
          <w:tab w:val="right" w:pos="9972" w:leader="dot"/>
        </w:tabs>
        <w:rPr>
          <w:sz w:val="56"/>
          <w:szCs w:val="56"/>
        </w:rPr>
      </w:pPr>
      <w:r>
        <w:fldChar w:fldCharType="begin"/>
      </w:r>
      <w:r>
        <w:instrText> INDEX \e "</w:instrText>
        <w:tab/>
        <w:instrText>" </w:instrText>
      </w:r>
      <w:r>
        <w:fldChar w:fldCharType="separate"/>
      </w:r>
      <w:r>
        <w:rPr>
          <w:sz w:val="56"/>
          <w:szCs w:val="56"/>
        </w:rPr>
        <w:t>DATOS Y OPERACIONES BASICAS</w:t>
        <w:tab/>
        <w:t>4</w:t>
      </w:r>
    </w:p>
    <w:p>
      <w:pPr>
        <w:pStyle w:val="Ndiceafabtico1"/>
        <w:tabs>
          <w:tab w:val="right" w:pos="9972" w:leader="dot"/>
        </w:tabs>
        <w:rPr>
          <w:sz w:val="56"/>
          <w:szCs w:val="56"/>
        </w:rPr>
      </w:pPr>
      <w:r>
        <w:rPr>
          <w:sz w:val="56"/>
          <w:szCs w:val="56"/>
        </w:rPr>
        <w:t>IMPRIMIR</w:t>
        <w:tab/>
        <w:t>7</w:t>
      </w:r>
    </w:p>
    <w:p>
      <w:pPr>
        <w:pStyle w:val="Ndiceafabtico1"/>
        <w:tabs>
          <w:tab w:val="right" w:pos="9972" w:leader="dot"/>
        </w:tabs>
        <w:rPr>
          <w:sz w:val="56"/>
          <w:szCs w:val="56"/>
        </w:rPr>
      </w:pPr>
      <w:r>
        <w:rPr>
          <w:sz w:val="56"/>
          <w:szCs w:val="56"/>
        </w:rPr>
        <w:t xml:space="preserve"> </w:t>
      </w:r>
      <w:r>
        <w:rPr>
          <w:sz w:val="56"/>
          <w:szCs w:val="56"/>
        </w:rPr>
        <w:t>FORMULAS</w:t>
        <w:tab/>
        <w:t>5</w:t>
      </w:r>
    </w:p>
    <w:p>
      <w:pPr>
        <w:pStyle w:val="Ndiceafabtico1"/>
        <w:tabs>
          <w:tab w:val="right" w:pos="9972" w:leader="dot"/>
        </w:tabs>
        <w:rPr>
          <w:sz w:val="56"/>
          <w:szCs w:val="56"/>
        </w:rPr>
      </w:pPr>
      <w:r>
        <w:rPr>
          <w:sz w:val="56"/>
          <w:szCs w:val="56"/>
        </w:rPr>
        <w:t xml:space="preserve"> </w:t>
      </w:r>
      <w:r>
        <w:rPr>
          <w:sz w:val="56"/>
          <w:szCs w:val="56"/>
        </w:rPr>
        <w:t>QUE ES MANIPULACION DE DATOS</w:t>
        <w:tab/>
        <w:t>3</w:t>
      </w:r>
      <w:r>
        <w:fldChar w:fldCharType="end"/>
      </w:r>
    </w:p>
    <w:p>
      <w:pPr>
        <w:pStyle w:val="Normal"/>
        <w:rPr>
          <w:sz w:val="56"/>
          <w:szCs w:val="56"/>
        </w:rPr>
      </w:pPr>
      <w:r>
        <w:rPr>
          <w:sz w:val="56"/>
          <w:szCs w:val="56"/>
        </w:rPr>
      </w:r>
    </w:p>
    <w:p>
      <w:pPr>
        <w:pStyle w:val="Normal"/>
        <w:pageBreakBefore/>
        <w:rPr>
          <w:sz w:val="48"/>
          <w:szCs w:val="48"/>
          <w:shd w:fill="B84700" w:val="clear"/>
        </w:rPr>
      </w:pPr>
      <w:r>
        <w:rPr>
          <w:sz w:val="48"/>
          <w:szCs w:val="48"/>
        </w:rPr>
        <w:t xml:space="preserve">   </w:t>
      </w:r>
      <w:r>
        <w:fldChar w:fldCharType="begin"/>
      </w:r>
      <w:r>
        <w:instrText> XE "  QUE ES  MANIPULACION DE DATOS" </w:instrText>
      </w:r>
      <w:r>
        <w:fldChar w:fldCharType="separate"/>
      </w:r>
      <w:r>
        <w:fldChar w:fldCharType="begin"/>
      </w:r>
      <w:r>
        <w:instrText> XE "  QUE ES  MANIPULACION DE DATOS" </w:instrText>
      </w:r>
      <w:r>
        <w:fldChar w:fldCharType="separate"/>
      </w:r>
      <w:r>
        <w:rPr>
          <w:sz w:val="48"/>
          <w:szCs w:val="48"/>
          <w:shd w:fill="B84700" w:val="clear"/>
        </w:rPr>
        <w:t xml:space="preserve">  </w:t>
      </w:r>
      <w:r>
        <w:fldChar w:fldCharType="end"/>
      </w:r>
      <w:r>
        <w:fldChar w:fldCharType="end"/>
      </w:r>
      <w:r>
        <w:rPr>
          <w:sz w:val="48"/>
          <w:szCs w:val="48"/>
          <w:shd w:fill="B84700" w:val="clear"/>
        </w:rPr>
        <w:t>QUE ES</w:t>
      </w:r>
      <w:r>
        <w:rPr>
          <w:sz w:val="48"/>
          <w:szCs w:val="48"/>
          <w:shd w:fill="B84700" w:val="clear"/>
        </w:rPr>
        <w:t xml:space="preserve">  MANIPULACION DE DATOS</w:t>
      </w:r>
    </w:p>
    <w:p>
      <w:pPr>
        <w:pStyle w:val="Normal"/>
        <w:rPr/>
      </w:pPr>
      <w:r>
        <w:rPr/>
      </w:r>
    </w:p>
    <w:p>
      <w:pPr>
        <w:pStyle w:val="Normal"/>
        <w:rPr/>
      </w:pPr>
      <w:r>
        <w:rPr/>
      </w:r>
    </w:p>
    <w:p>
      <w:pPr>
        <w:pStyle w:val="Cuerpodetexto"/>
        <w:rPr>
          <w:sz w:val="36"/>
          <w:szCs w:val="36"/>
        </w:rPr>
      </w:pPr>
      <w:r>
        <w:rPr>
          <w:sz w:val="36"/>
          <w:szCs w:val="36"/>
        </w:rPr>
        <w:t>OpenOffice Calc es parte de la suite de ofimática de Sun MicroSystems. Esta herramienta es un potente gestor de hojas de cálculo, totalmente compatible con Microsoft Excel y además nos provee de múltiples funcionalidades. Permite crear desde hojas de cálculo sencillas hasta hojas de cálculo más complejas para entornos empresariales o universitarios.</w:t>
      </w:r>
    </w:p>
    <w:p>
      <w:pPr>
        <w:pStyle w:val="Cuerpodetexto"/>
        <w:rPr>
          <w:sz w:val="36"/>
          <w:szCs w:val="36"/>
        </w:rPr>
      </w:pPr>
      <w:r>
        <w:rPr>
          <w:sz w:val="36"/>
          <w:szCs w:val="36"/>
        </w:rPr>
        <w:t>Toda la suite de ofimática es multiplataforma, se puede ejecutar en cualquier sistema operativo actual (Microsoft Windows, GNU/Linux, Mac OS X…) y cuenta con traducciones para una amplia gama de idiomas.</w:t>
      </w:r>
    </w:p>
    <w:p>
      <w:pPr>
        <w:pStyle w:val="Cuerpodetexto"/>
        <w:rPr>
          <w:color w:val="800000"/>
          <w:sz w:val="56"/>
          <w:szCs w:val="56"/>
          <w:shd w:fill="B84700" w:val="clear"/>
        </w:rPr>
      </w:pPr>
      <w:r>
        <w:rPr>
          <w:color w:val="800000"/>
          <w:sz w:val="56"/>
          <w:szCs w:val="56"/>
          <w:shd w:fill="B84700" w:val="clear"/>
        </w:rPr>
      </w:r>
    </w:p>
    <w:p>
      <w:pPr>
        <w:pStyle w:val="Cuerpodetexto"/>
        <w:pageBreakBefore/>
        <w:rPr>
          <w:color w:val="800000"/>
          <w:sz w:val="56"/>
          <w:szCs w:val="56"/>
          <w:shd w:fill="B84700" w:val="clear"/>
        </w:rPr>
      </w:pPr>
      <w:r>
        <w:fldChar w:fldCharType="begin"/>
      </w:r>
      <w:r>
        <w:instrText> XE "DATOS Y OPERACIONES BASICAS" </w:instrText>
      </w:r>
      <w:r>
        <w:fldChar w:fldCharType="separate"/>
      </w:r>
      <w:r>
        <w:rPr>
          <w:color w:val="800000"/>
          <w:sz w:val="56"/>
          <w:szCs w:val="56"/>
          <w:shd w:fill="B84700" w:val="clear"/>
        </w:rPr>
        <w:t>DATOS Y OPERACIONES BASICAS</w:t>
      </w:r>
      <w:r>
        <w:fldChar w:fldCharType="end"/>
      </w:r>
    </w:p>
    <w:p>
      <w:pPr>
        <w:pStyle w:val="Normal"/>
        <w:rPr>
          <w:sz w:val="40"/>
          <w:szCs w:val="40"/>
        </w:rPr>
      </w:pPr>
      <w:r>
        <w:rPr>
          <w:sz w:val="40"/>
          <w:szCs w:val="40"/>
        </w:rPr>
        <w:t>La introducción de datos es muy sencilla. Basta con hacer clic sobre la celda en la cual deseamos introducir el dato y escribir.</w:t>
      </w:r>
    </w:p>
    <w:p>
      <w:pPr>
        <w:pStyle w:val="Normal"/>
        <w:rPr>
          <w:sz w:val="40"/>
          <w:szCs w:val="40"/>
        </w:rPr>
      </w:pPr>
      <w:r>
        <w:rPr>
          <w:sz w:val="40"/>
          <w:szCs w:val="40"/>
        </w:rPr>
        <w:pict>
          <v:rect id="shape_0" stroked="f" style="position:absolute;margin-left:0pt;margin-top:0.05pt;width:482.85pt;height:246.6pt">
            <v:imagedata r:id="rId3" detectmouseclick="t"/>
            <v:wrap v:type="none"/>
            <v:stroke color="#3465a4" joinstyle="round" endcap="flat"/>
          </v:rect>
        </w:pict>
      </w:r>
    </w:p>
    <w:p>
      <w:pPr>
        <w:pStyle w:val="Normal"/>
        <w:rPr>
          <w:sz w:val="40"/>
          <w:szCs w:val="40"/>
        </w:rPr>
      </w:pPr>
      <w:r>
        <w:rPr>
          <w:sz w:val="40"/>
          <w:szCs w:val="40"/>
        </w:rPr>
      </w:r>
    </w:p>
    <w:p>
      <w:pPr>
        <w:pStyle w:val="Normal"/>
        <w:rPr>
          <w:sz w:val="40"/>
          <w:szCs w:val="40"/>
        </w:rPr>
      </w:pPr>
      <w:r>
        <w:rPr>
          <w:sz w:val="40"/>
          <w:szCs w:val="40"/>
        </w:rPr>
      </w:r>
    </w:p>
    <w:p>
      <w:pPr>
        <w:pStyle w:val="Normal"/>
        <w:rPr>
          <w:sz w:val="40"/>
          <w:szCs w:val="40"/>
        </w:rPr>
      </w:pPr>
      <w:r>
        <w:rPr>
          <w:sz w:val="40"/>
          <w:szCs w:val="40"/>
        </w:rPr>
      </w:r>
    </w:p>
    <w:p>
      <w:pPr>
        <w:pStyle w:val="Normal"/>
        <w:rPr>
          <w:sz w:val="40"/>
          <w:szCs w:val="40"/>
        </w:rPr>
      </w:pPr>
      <w:r>
        <w:rPr>
          <w:sz w:val="40"/>
          <w:szCs w:val="40"/>
        </w:rPr>
      </w:r>
    </w:p>
    <w:p>
      <w:pPr>
        <w:pStyle w:val="Normal"/>
        <w:rPr>
          <w:sz w:val="40"/>
          <w:szCs w:val="40"/>
        </w:rPr>
      </w:pPr>
      <w:r>
        <w:rPr>
          <w:sz w:val="40"/>
          <w:szCs w:val="40"/>
        </w:rPr>
      </w:r>
    </w:p>
    <w:p>
      <w:pPr>
        <w:pStyle w:val="Normal"/>
        <w:rPr>
          <w:sz w:val="40"/>
          <w:szCs w:val="40"/>
        </w:rPr>
      </w:pPr>
      <w:r>
        <w:rPr>
          <w:sz w:val="40"/>
          <w:szCs w:val="40"/>
        </w:rPr>
      </w:r>
    </w:p>
    <w:p>
      <w:pPr>
        <w:pStyle w:val="Normal"/>
        <w:rPr>
          <w:sz w:val="40"/>
          <w:szCs w:val="40"/>
        </w:rPr>
      </w:pPr>
      <w:r>
        <w:rPr>
          <w:sz w:val="40"/>
          <w:szCs w:val="40"/>
        </w:rPr>
      </w:r>
    </w:p>
    <w:p>
      <w:pPr>
        <w:pStyle w:val="Normal"/>
        <w:rPr>
          <w:sz w:val="40"/>
          <w:szCs w:val="40"/>
        </w:rPr>
      </w:pPr>
      <w:r>
        <w:rPr>
          <w:sz w:val="40"/>
          <w:szCs w:val="40"/>
        </w:rPr>
        <w:t xml:space="preserve">Al clicar sobre una celda, esta queda enmarcada en negrita. Además las coordenadas que hacen referencia a esta celda </w:t>
      </w:r>
    </w:p>
    <w:p>
      <w:pPr>
        <w:pStyle w:val="Normal"/>
        <w:rPr>
          <w:sz w:val="40"/>
          <w:szCs w:val="40"/>
        </w:rPr>
      </w:pPr>
      <w:r>
        <w:rPr>
          <w:sz w:val="40"/>
          <w:szCs w:val="40"/>
        </w:rPr>
      </w:r>
    </w:p>
    <w:p>
      <w:pPr>
        <w:pStyle w:val="Normal"/>
        <w:rPr>
          <w:sz w:val="40"/>
          <w:szCs w:val="40"/>
        </w:rPr>
      </w:pPr>
      <w:r>
        <w:rPr>
          <w:sz w:val="40"/>
          <w:szCs w:val="40"/>
        </w:rPr>
      </w:r>
    </w:p>
    <w:p>
      <w:pPr>
        <w:pStyle w:val="Normal"/>
        <w:rPr>
          <w:sz w:val="40"/>
          <w:szCs w:val="40"/>
        </w:rPr>
      </w:pPr>
      <w:r>
        <w:rPr>
          <w:sz w:val="40"/>
          <w:szCs w:val="40"/>
        </w:rPr>
      </w:r>
    </w:p>
    <w:p>
      <w:pPr>
        <w:pStyle w:val="Normal"/>
        <w:rPr>
          <w:sz w:val="40"/>
          <w:szCs w:val="40"/>
        </w:rPr>
      </w:pPr>
      <w:r>
        <w:rPr>
          <w:b/>
          <w:sz w:val="40"/>
          <w:szCs w:val="40"/>
        </w:rPr>
        <w:t>(fila y columna)</w:t>
      </w:r>
      <w:r>
        <w:rPr>
          <w:sz w:val="40"/>
          <w:szCs w:val="40"/>
        </w:rPr>
        <w:t xml:space="preserve">, también se sombrean </w:t>
      </w:r>
      <w:r>
        <w:rPr>
          <w:b/>
          <w:sz w:val="40"/>
          <w:szCs w:val="40"/>
        </w:rPr>
        <w:t>(fila 4 y columna B)</w:t>
      </w:r>
      <w:r>
        <w:rPr>
          <w:sz w:val="40"/>
          <w:szCs w:val="40"/>
        </w:rPr>
        <w:t>. La información introducida en la celda seleccionada, también aparece en la barra de fórmulas. Si deseamos cambiar ese dato, podremos hacerlo clicando sobre la barra de fórmulas o con un doble clic sobre la celda que contiene la información.</w:t>
      </w:r>
    </w:p>
    <w:p>
      <w:pPr>
        <w:pStyle w:val="Normal"/>
        <w:pageBreakBefore/>
        <w:rPr>
          <w:color w:val="800000"/>
          <w:sz w:val="56"/>
          <w:szCs w:val="56"/>
          <w:shd w:fill="B84700" w:val="clear"/>
        </w:rPr>
      </w:pPr>
      <w:r>
        <w:rPr>
          <w:sz w:val="56"/>
          <w:szCs w:val="56"/>
        </w:rPr>
        <w:t xml:space="preserve">                 </w:t>
      </w:r>
      <w:r>
        <w:fldChar w:fldCharType="begin"/>
      </w:r>
      <w:r>
        <w:instrText> XE "  FORMULAS" </w:instrText>
      </w:r>
      <w:r>
        <w:fldChar w:fldCharType="separate"/>
      </w:r>
      <w:r>
        <w:rPr>
          <w:sz w:val="56"/>
          <w:szCs w:val="56"/>
        </w:rPr>
        <w:t xml:space="preserve">  </w:t>
      </w:r>
      <w:r>
        <w:fldChar w:fldCharType="end"/>
      </w:r>
      <w:r>
        <w:rPr>
          <w:color w:val="800000"/>
          <w:sz w:val="56"/>
          <w:szCs w:val="56"/>
          <w:shd w:fill="B84700" w:val="clear"/>
        </w:rPr>
        <w:t>FORMULAS</w:t>
      </w:r>
    </w:p>
    <w:p>
      <w:pPr>
        <w:pStyle w:val="Normal"/>
        <w:rPr>
          <w:sz w:val="56"/>
          <w:szCs w:val="56"/>
        </w:rPr>
      </w:pPr>
      <w:r>
        <w:rPr>
          <w:sz w:val="56"/>
          <w:szCs w:val="56"/>
        </w:rPr>
      </w:r>
    </w:p>
    <w:p>
      <w:pPr>
        <w:pStyle w:val="Normal"/>
        <w:rPr>
          <w:b/>
          <w:sz w:val="36"/>
          <w:szCs w:val="36"/>
        </w:rPr>
      </w:pPr>
      <w:r>
        <w:rPr>
          <w:sz w:val="36"/>
          <w:szCs w:val="36"/>
        </w:rPr>
        <w:t>Para introducir fórmulas en una celda debemos utilizar el símbolo “</w:t>
      </w:r>
      <w:r>
        <w:rPr>
          <w:b/>
          <w:sz w:val="36"/>
          <w:szCs w:val="36"/>
        </w:rPr>
        <w:t>=</w:t>
      </w:r>
      <w:r>
        <w:rPr>
          <w:sz w:val="36"/>
          <w:szCs w:val="36"/>
        </w:rPr>
        <w:t xml:space="preserve">”. Si quisiéramos realizar la suma entre dos celdas </w:t>
      </w:r>
      <w:r>
        <w:rPr>
          <w:b/>
          <w:sz w:val="36"/>
          <w:szCs w:val="36"/>
        </w:rPr>
        <w:t>(A1 y B1)</w:t>
      </w:r>
      <w:r>
        <w:rPr>
          <w:sz w:val="36"/>
          <w:szCs w:val="36"/>
        </w:rPr>
        <w:t xml:space="preserve">, y que se nos muestre el resultado en otra celda </w:t>
      </w:r>
      <w:r>
        <w:rPr>
          <w:b/>
          <w:sz w:val="36"/>
          <w:szCs w:val="36"/>
        </w:rPr>
        <w:t>(C1)</w:t>
      </w:r>
      <w:r>
        <w:rPr>
          <w:sz w:val="36"/>
          <w:szCs w:val="36"/>
        </w:rPr>
        <w:t>, deberíamos realizar los siguientes pasos.</w:t>
        <w:br/>
        <w:br/>
        <w:t xml:space="preserve">1) Nos posicionaremos sobre la celda en la que queremos que se nos muestre el resultado </w:t>
      </w:r>
      <w:r>
        <w:rPr>
          <w:b/>
          <w:sz w:val="36"/>
          <w:szCs w:val="36"/>
        </w:rPr>
        <w:t>(C1)</w:t>
      </w:r>
      <w:r>
        <w:rPr>
          <w:sz w:val="36"/>
          <w:szCs w:val="36"/>
        </w:rPr>
        <w:t>.</w:t>
        <w:br/>
        <w:br/>
        <w:t>2) Escribiremos el símbolo igual (</w:t>
      </w:r>
      <w:r>
        <w:rPr>
          <w:b/>
          <w:sz w:val="36"/>
          <w:szCs w:val="36"/>
        </w:rPr>
        <w:t>=</w:t>
      </w:r>
      <w:r>
        <w:rPr>
          <w:sz w:val="36"/>
          <w:szCs w:val="36"/>
        </w:rPr>
        <w:t>).</w:t>
        <w:br/>
        <w:br/>
        <w:t xml:space="preserve">3) A continuación, escribiremos el identificador de la primera de las celdas que se quiere sumar </w:t>
      </w:r>
      <w:r>
        <w:rPr>
          <w:b/>
          <w:sz w:val="36"/>
          <w:szCs w:val="36"/>
        </w:rPr>
        <w:t>(A1)</w:t>
      </w:r>
      <w:r>
        <w:rPr>
          <w:sz w:val="36"/>
          <w:szCs w:val="36"/>
        </w:rPr>
        <w:t>.</w:t>
        <w:br/>
        <w:br/>
        <w:t xml:space="preserve">4) Después el símbolo del operador </w:t>
      </w:r>
      <w:r>
        <w:rPr>
          <w:b/>
          <w:sz w:val="36"/>
          <w:szCs w:val="36"/>
        </w:rPr>
        <w:t>(+</w:t>
      </w:r>
      <w:r>
        <w:rPr>
          <w:sz w:val="36"/>
          <w:szCs w:val="36"/>
        </w:rPr>
        <w:t>)…</w:t>
        <w:br/>
        <w:br/>
        <w:t xml:space="preserve">5) Y el identificador de la segunda de las celdas a sumar </w:t>
      </w:r>
      <w:r>
        <w:rPr>
          <w:b/>
          <w:sz w:val="36"/>
          <w:szCs w:val="36"/>
        </w:rPr>
        <w:t>(B1)</w:t>
      </w:r>
    </w:p>
    <w:p>
      <w:pPr>
        <w:pStyle w:val="Normal"/>
        <w:rPr>
          <w:sz w:val="36"/>
          <w:szCs w:val="36"/>
        </w:rPr>
      </w:pPr>
      <w:r>
        <w:rPr>
          <w:sz w:val="36"/>
          <w:szCs w:val="36"/>
        </w:rPr>
        <w:t>6) Para terminar pulsaremos Intro .  Otra manera de hacerlo es escribir “</w:t>
      </w:r>
      <w:r>
        <w:rPr>
          <w:b/>
          <w:sz w:val="36"/>
          <w:szCs w:val="36"/>
        </w:rPr>
        <w:t>=</w:t>
      </w:r>
      <w:r>
        <w:rPr>
          <w:sz w:val="36"/>
          <w:szCs w:val="36"/>
        </w:rPr>
        <w:t>” en la celda en la que queremos que se nos muestra el resultado y hacer clic sobre las celdas que nos interesen. Es decir, escribiremos el símbolo igual (</w:t>
      </w:r>
      <w:r>
        <w:rPr>
          <w:b/>
          <w:sz w:val="36"/>
          <w:szCs w:val="36"/>
        </w:rPr>
        <w:t>=</w:t>
      </w:r>
      <w:r>
        <w:rPr>
          <w:sz w:val="36"/>
          <w:szCs w:val="36"/>
        </w:rPr>
        <w:t xml:space="preserve">), haremos clic en la primera celda a sumar </w:t>
      </w:r>
      <w:r>
        <w:rPr>
          <w:b/>
          <w:sz w:val="36"/>
          <w:szCs w:val="36"/>
        </w:rPr>
        <w:t>(A1)</w:t>
      </w:r>
      <w:r>
        <w:rPr>
          <w:sz w:val="36"/>
          <w:szCs w:val="36"/>
        </w:rPr>
        <w:t xml:space="preserve"> que quedara marcada con un recuadro rojo, pulsamos </w:t>
      </w:r>
      <w:r>
        <w:rPr>
          <w:b/>
          <w:sz w:val="36"/>
          <w:szCs w:val="36"/>
        </w:rPr>
        <w:t>+</w:t>
      </w:r>
      <w:r>
        <w:rPr>
          <w:sz w:val="36"/>
          <w:szCs w:val="36"/>
        </w:rPr>
        <w:t xml:space="preserve">. Después hacemos clic sobre la segunda celda a sumar </w:t>
      </w:r>
      <w:r>
        <w:rPr>
          <w:b/>
          <w:sz w:val="36"/>
          <w:szCs w:val="36"/>
        </w:rPr>
        <w:t>(B1)</w:t>
      </w:r>
      <w:r>
        <w:rPr>
          <w:sz w:val="36"/>
          <w:szCs w:val="36"/>
        </w:rPr>
        <w:t xml:space="preserve">.Finalmente pulsa la tecla </w:t>
      </w:r>
      <w:r>
        <w:rPr>
          <w:b/>
          <w:sz w:val="36"/>
          <w:szCs w:val="36"/>
        </w:rPr>
        <w:t>Intro</w:t>
      </w:r>
      <w:r>
        <w:rPr>
          <w:sz w:val="36"/>
          <w:szCs w:val="36"/>
        </w:rPr>
        <w:t xml:space="preserve"> para que se nos muestre el resultado.  </w:t>
        <w:br/>
        <w:br/>
        <w:t xml:space="preserve">Si modificáramos el valor numérico de las celdas a sumar, veríamos cómo el resultado de la celda </w:t>
      </w:r>
      <w:r>
        <w:rPr>
          <w:b/>
          <w:sz w:val="36"/>
          <w:szCs w:val="36"/>
        </w:rPr>
        <w:t>F3</w:t>
      </w:r>
      <w:r>
        <w:rPr>
          <w:sz w:val="36"/>
          <w:szCs w:val="36"/>
        </w:rPr>
        <w:t xml:space="preserve"> cambia. Hemos definido una fórmula que no opera con los números directamente, sino que opera con el contenido de las celdas.</w:t>
        <w:br/>
        <w:br/>
        <w:t>Al igual que hemos creado una fórmula que realiza la suma de dos celdas, podríamos crear otra qu e realice operaciones de suma, resta… entre más de dos celdas.</w:t>
      </w:r>
    </w:p>
    <w:p>
      <w:pPr>
        <w:pStyle w:val="Normal"/>
        <w:pageBreakBefore/>
        <w:rPr>
          <w:color w:val="800000"/>
          <w:sz w:val="36"/>
          <w:szCs w:val="36"/>
          <w:shd w:fill="B84700" w:val="clear"/>
        </w:rPr>
      </w:pPr>
      <w:r>
        <w:rPr>
          <w:sz w:val="36"/>
          <w:szCs w:val="36"/>
        </w:rPr>
        <w:t xml:space="preserve">                               </w:t>
      </w:r>
      <w:r>
        <w:fldChar w:fldCharType="begin"/>
      </w:r>
      <w:r>
        <w:instrText> XE "IMPRIMIR" </w:instrText>
      </w:r>
      <w:r>
        <w:fldChar w:fldCharType="separate"/>
      </w:r>
      <w:r>
        <w:rPr>
          <w:color w:val="800000"/>
          <w:sz w:val="36"/>
          <w:szCs w:val="36"/>
          <w:shd w:fill="B84700" w:val="clear"/>
        </w:rPr>
        <w:t>IMPRIMIR</w:t>
      </w:r>
      <w:r>
        <w:fldChar w:fldCharType="end"/>
      </w:r>
    </w:p>
    <w:p>
      <w:pPr>
        <w:pStyle w:val="Cuerpodetexto"/>
        <w:rPr>
          <w:sz w:val="36"/>
          <w:szCs w:val="36"/>
        </w:rPr>
      </w:pPr>
      <w:r>
        <w:rPr>
          <w:sz w:val="36"/>
          <w:szCs w:val="36"/>
        </w:rPr>
        <w:t xml:space="preserve">Una vez que la hoja de cálculo esté lista, podemos proceder a imprimirla. Lo podemos hacer de 3 maneras distintas: </w:t>
      </w:r>
    </w:p>
    <w:p>
      <w:pPr>
        <w:pStyle w:val="Cuerpodetexto"/>
        <w:numPr>
          <w:ilvl w:val="0"/>
          <w:numId w:val="1"/>
        </w:numPr>
        <w:tabs>
          <w:tab w:val="left" w:pos="0" w:leader="none"/>
        </w:tabs>
        <w:ind w:left="707" w:right="0" w:hanging="283"/>
        <w:rPr/>
      </w:pPr>
      <w:r>
        <w:rPr/>
        <w:t xml:space="preserve">Hacer clic en el botón </w:t>
      </w:r>
      <w:r>
        <w:rPr>
          <w:b/>
        </w:rPr>
        <w:t>Imprimir archivo</w:t>
      </w:r>
      <w:r>
        <w:rPr/>
        <w:t xml:space="preserve">, directamente ubicado en la barra de herramientas. </w:t>
      </w:r>
    </w:p>
    <w:p>
      <w:pPr>
        <w:pStyle w:val="Cuerpodetexto"/>
        <w:rPr/>
      </w:pPr>
      <w:bookmarkStart w:id="0" w:name="yui_3_17_2_2_1488550403357_222"/>
      <w:bookmarkEnd w:id="0"/>
      <w:r>
        <w:rPr/>
        <w:drawing>
          <wp:inline distT="0" distB="0" distL="0" distR="0">
            <wp:extent cx="857250" cy="85725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4"/>
                    <a:stretch>
                      <a:fillRect/>
                    </a:stretch>
                  </pic:blipFill>
                  <pic:spPr bwMode="auto">
                    <a:xfrm>
                      <a:off x="0" y="0"/>
                      <a:ext cx="857250" cy="857250"/>
                    </a:xfrm>
                    <a:prstGeom prst="rect">
                      <a:avLst/>
                    </a:prstGeom>
                    <a:noFill/>
                    <a:ln w="9525">
                      <a:noFill/>
                      <a:miter lim="800000"/>
                      <a:headEnd/>
                      <a:tailEnd/>
                    </a:ln>
                  </pic:spPr>
                </pic:pic>
              </a:graphicData>
            </a:graphic>
          </wp:inline>
        </w:drawing>
      </w:r>
    </w:p>
    <w:p>
      <w:pPr>
        <w:pStyle w:val="Cuerpodetexto"/>
        <w:numPr>
          <w:ilvl w:val="0"/>
          <w:numId w:val="2"/>
        </w:numPr>
        <w:tabs>
          <w:tab w:val="left" w:pos="0" w:leader="none"/>
        </w:tabs>
        <w:ind w:left="707" w:right="0" w:hanging="283"/>
        <w:rPr/>
      </w:pPr>
      <w:r>
        <w:rPr/>
        <w:t xml:space="preserve">Hacer clic en el </w:t>
      </w:r>
      <w:r>
        <w:rPr>
          <w:b/>
        </w:rPr>
        <w:t>Menú Archivo</w:t>
      </w:r>
      <w:r>
        <w:rPr/>
        <w:t xml:space="preserve"> y luego en la opción Imprimir. </w:t>
      </w:r>
    </w:p>
    <w:p>
      <w:pPr>
        <w:pStyle w:val="Cuerpodetexto"/>
        <w:numPr>
          <w:ilvl w:val="0"/>
          <w:numId w:val="3"/>
        </w:numPr>
        <w:tabs>
          <w:tab w:val="left" w:pos="0" w:leader="none"/>
        </w:tabs>
        <w:ind w:left="707" w:right="0" w:hanging="283"/>
        <w:rPr/>
      </w:pPr>
      <w:r>
        <w:rPr/>
        <w:t xml:space="preserve">Presionar la combinación de teclas </w:t>
      </w:r>
      <w:r>
        <w:rPr>
          <w:b/>
        </w:rPr>
        <w:t>Control + P</w:t>
      </w:r>
      <w:r>
        <w:rPr/>
        <w:t xml:space="preserve">. </w:t>
      </w:r>
    </w:p>
    <w:p>
      <w:pPr>
        <w:pStyle w:val="Cuerpodetexto"/>
        <w:rPr/>
      </w:pPr>
      <w:r>
        <w:rPr/>
        <w:t xml:space="preserve">Las dos últimas opciones nos llevan al siguiente cuadro de diálogo: </w:t>
      </w:r>
    </w:p>
    <w:p>
      <w:pPr>
        <w:pStyle w:val="Cuerpodetexto"/>
        <w:rPr/>
      </w:pPr>
      <w:r>
        <w:rPr/>
        <w:drawing>
          <wp:inline distT="0" distB="0" distL="0" distR="0">
            <wp:extent cx="6191250" cy="401955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5"/>
                    <a:stretch>
                      <a:fillRect/>
                    </a:stretch>
                  </pic:blipFill>
                  <pic:spPr bwMode="auto">
                    <a:xfrm>
                      <a:off x="0" y="0"/>
                      <a:ext cx="6191250" cy="4019550"/>
                    </a:xfrm>
                    <a:prstGeom prst="rect">
                      <a:avLst/>
                    </a:prstGeom>
                    <a:noFill/>
                    <a:ln w="9525">
                      <a:noFill/>
                      <a:miter lim="800000"/>
                      <a:headEnd/>
                      <a:tailEnd/>
                    </a:ln>
                  </pic:spPr>
                </pic:pic>
              </a:graphicData>
            </a:graphic>
          </wp:inline>
        </w:drawing>
      </w:r>
    </w:p>
    <w:p>
      <w:pPr>
        <w:pStyle w:val="Cuerpodetexto"/>
        <w:rPr/>
      </w:pPr>
      <w:r>
        <w:rPr/>
        <w:t>Podemos seleccionar la impresora e indicar si necesitamos hacer varias copias. También podemos definir la parte de la hoja de cálculo que deseamos imprimir.</w:t>
      </w:r>
    </w:p>
    <w:p>
      <w:pPr>
        <w:pStyle w:val="Normal"/>
        <w:rPr>
          <w:sz w:val="36"/>
          <w:szCs w:val="36"/>
        </w:rPr>
      </w:pPr>
      <w:r>
        <w:rPr>
          <w:sz w:val="36"/>
          <w:szCs w:val="36"/>
        </w:rPr>
      </w:r>
    </w:p>
    <w:p>
      <w:pPr>
        <w:pStyle w:val="Normal"/>
        <w:rPr>
          <w:sz w:val="36"/>
          <w:szCs w:val="36"/>
        </w:rPr>
      </w:pPr>
      <w:r>
        <w:rPr>
          <w:sz w:val="36"/>
          <w:szCs w:val="36"/>
        </w:rPr>
      </w:r>
    </w:p>
    <w:p>
      <w:pPr>
        <w:pStyle w:val="Normal"/>
        <w:pageBreakBefore/>
        <w:rPr>
          <w:color w:val="800000"/>
          <w:sz w:val="36"/>
          <w:szCs w:val="36"/>
          <w:shd w:fill="B84700" w:val="clear"/>
        </w:rPr>
      </w:pPr>
      <w:r>
        <w:rPr>
          <w:color w:val="800000"/>
          <w:sz w:val="36"/>
          <w:szCs w:val="36"/>
          <w:shd w:fill="B84700" w:val="clear"/>
        </w:rPr>
        <w:t xml:space="preserve">                                              </w:t>
      </w:r>
      <w:r>
        <w:rPr>
          <w:color w:val="800000"/>
          <w:sz w:val="36"/>
          <w:szCs w:val="36"/>
          <w:shd w:fill="B84700" w:val="clear"/>
        </w:rPr>
        <w:t>CONCLUCION</w:t>
      </w:r>
    </w:p>
    <w:p>
      <w:pPr>
        <w:pStyle w:val="Normal"/>
        <w:rPr>
          <w:sz w:val="36"/>
          <w:szCs w:val="36"/>
        </w:rPr>
      </w:pPr>
      <w:r>
        <w:rPr>
          <w:sz w:val="36"/>
          <w:szCs w:val="36"/>
        </w:rPr>
      </w:r>
    </w:p>
    <w:p>
      <w:pPr>
        <w:pStyle w:val="Normal"/>
        <w:rPr>
          <w:color w:val="FFFFFF"/>
          <w:sz w:val="36"/>
          <w:szCs w:val="36"/>
          <w:shd w:fill="B84700" w:val="clear"/>
        </w:rPr>
      </w:pPr>
      <w:r>
        <w:rPr>
          <w:color w:val="FFFFFF"/>
          <w:sz w:val="36"/>
          <w:szCs w:val="36"/>
          <w:shd w:fill="B84700" w:val="clear"/>
        </w:rPr>
        <w:t>EN ESTE DOCUMENTO APRENDI O REFORCE MAS MIS CONOCIMIENTOS SOBRE LIBREoFFICE DE LA HOJA DE CALCULO ESTO ME SIRVIO PRA ENTENDER MAS LA CLASE DEL PROFESOR YA ME QUEDO MAS CLARO TODO LO QUE VIMOS EN EL SEGUNDO PARCIAL.</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75"/>
  <w:defaultTabStop w:val="709"/>
</w:settings>
</file>

<file path=word/styles.xml><?xml version="1.0" encoding="utf-8"?>
<w:styles xmlns:w="http://schemas.openxmlformats.org/wordprocessingml/2006/main">
  <w:docDefaults>
    <w:rPrDefault>
      <w:rPr>
        <w:rFonts w:ascii="Liberation Serif" w:hAnsi="Liberation Serif" w:eastAsia="Droid Sans Fallback" w:cs="Lohit Marathi"/>
        <w:sz w:val="24"/>
        <w:szCs w:val="24"/>
        <w:lang w:val="es-MX" w:eastAsia="zh-CN" w:bidi="hi-IN"/>
      </w:rPr>
    </w:rPrDefault>
    <w:pPrDefault>
      <w:pPr/>
    </w:pPrDefault>
  </w:docDefaults>
  <w:style w:type="paragraph" w:styleId="Normal">
    <w:name w:val="Normal"/>
    <w:pPr>
      <w:widowControl w:val="false"/>
      <w:suppressAutoHyphens w:val="true"/>
      <w:kinsoku w:val="true"/>
      <w:overflowPunct w:val="true"/>
      <w:autoSpaceDE w:val="true"/>
      <w:bidi w:val="0"/>
    </w:pPr>
    <w:rPr>
      <w:rFonts w:ascii="Liberation Serif" w:hAnsi="Liberation Serif" w:eastAsia="Droid Sans Fallback" w:cs="Lohit Marathi"/>
      <w:color w:val="auto"/>
      <w:sz w:val="24"/>
      <w:szCs w:val="24"/>
      <w:lang w:val="es-MX" w:eastAsia="zh-CN" w:bidi="hi-IN"/>
    </w:rPr>
  </w:style>
  <w:style w:type="character" w:styleId="Vietas">
    <w:name w:val="Viñetas"/>
    <w:rPr>
      <w:rFonts w:ascii="OpenSymbol" w:hAnsi="OpenSymbol" w:eastAsia="OpenSymbol" w:cs="OpenSymbol"/>
    </w:rPr>
  </w:style>
  <w:style w:type="paragraph" w:styleId="Encabezado">
    <w:name w:val="Encabezado"/>
    <w:basedOn w:val="Normal"/>
    <w:next w:val="Cuerpodetexto"/>
    <w:pPr>
      <w:keepNext/>
      <w:spacing w:before="240" w:after="120"/>
    </w:pPr>
    <w:rPr>
      <w:rFonts w:ascii="Liberation Sans" w:hAnsi="Liberation Sans" w:eastAsia="Droid Sans Fallback" w:cs="Lohit Marathi"/>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Lohit Marathi"/>
    </w:rPr>
  </w:style>
  <w:style w:type="paragraph" w:styleId="Pie">
    <w:name w:val="Pie"/>
    <w:basedOn w:val="Normal"/>
    <w:pPr>
      <w:suppressLineNumbers/>
      <w:spacing w:before="120" w:after="120"/>
    </w:pPr>
    <w:rPr>
      <w:rFonts w:cs="Lohit Marathi"/>
      <w:i/>
      <w:iCs/>
      <w:sz w:val="24"/>
      <w:szCs w:val="24"/>
    </w:rPr>
  </w:style>
  <w:style w:type="paragraph" w:styleId="Ndice">
    <w:name w:val="Índice"/>
    <w:basedOn w:val="Normal"/>
    <w:pPr>
      <w:suppressLineNumbers/>
    </w:pPr>
    <w:rPr>
      <w:rFonts w:cs="Lohit Marathi"/>
    </w:rPr>
  </w:style>
  <w:style w:type="paragraph" w:styleId="Encabezadodelndice">
    <w:name w:val="Encabezado del índice"/>
    <w:basedOn w:val="Encabezado"/>
    <w:pPr>
      <w:suppressLineNumbers/>
      <w:ind w:left="0" w:right="0" w:hanging="0"/>
    </w:pPr>
    <w:rPr>
      <w:b/>
      <w:bCs/>
      <w:sz w:val="32"/>
      <w:szCs w:val="32"/>
    </w:rPr>
  </w:style>
  <w:style w:type="paragraph" w:styleId="Encabezadodelndicealfabtico">
    <w:name w:val="Encabezado del índice alfabético"/>
    <w:basedOn w:val="Encabezado"/>
    <w:pPr>
      <w:suppressLineNumbers/>
      <w:ind w:left="0" w:right="0" w:hanging="0"/>
    </w:pPr>
    <w:rPr>
      <w:b/>
      <w:bCs/>
      <w:sz w:val="32"/>
      <w:szCs w:val="32"/>
    </w:rPr>
  </w:style>
  <w:style w:type="paragraph" w:styleId="Ndiceafabtico1">
    <w:name w:val="Índice afabético 1"/>
    <w:basedOn w:val="Ndice"/>
    <w:pPr>
      <w:ind w:left="0" w:right="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5.jpeg"/><Relationship Id="rId3" Type="http://schemas.openxmlformats.org/officeDocument/2006/relationships/image" Target="media/image6.png"/><Relationship Id="rId4" Type="http://schemas.openxmlformats.org/officeDocument/2006/relationships/image" Target="media/image7.png"/><Relationship Id="rId5" Type="http://schemas.openxmlformats.org/officeDocument/2006/relationships/image" Target="media/image8.png"/><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2017-03-03T07:54:23Z</dcterms:created>
  <dc:creator>labh1 </dc:creator>
  <dc:language>es-MX</dc:language>
  <cp:revision>1</cp:revision>
</cp:coreProperties>
</file>