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</w:r>
    </w:p>
    <w:p>
      <w:pPr>
        <w:pStyle w:val="Normal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</w:r>
    </w:p>
    <w:p>
      <w:pPr>
        <w:pStyle w:val="Normal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29275" cy="375285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Luna Josefina Guido Becerra</w:t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Samuel Diaz Amezquita</w:t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2:A</w:t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  <w:t>Actividad Preliminar</w:t>
      </w:r>
    </w:p>
    <w:p>
      <w:pPr>
        <w:pStyle w:val="Normal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Normal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Normal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Normal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Normal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Normal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Normal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Normal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Normal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Normal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  <w:t>¿Que es libre office?</w:t>
      </w:r>
    </w:p>
    <w:p>
      <w:pPr>
        <w:pStyle w:val="Normal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LibreOffice es una poderosa suite de oficina; su interfaz limpia y sus potentes herramientas permiten dar rienda suelta a tu creatividad y hacer crecer tu productividad. LibreOffice incorpora varias aplicaciones que lo convierten en la más potente suite de oficina Libre y de Código Abierto del mercado: Writer, el procesador de textos, Calc, la hoja de cálculos, Impress, el editor de presentaciones, Draw, nuestra aplicación de dibujo y diagramas de flujo, Base, nuestra base de datos e interfaz con otras bases de datos, y Math para la edición de fórmulas matemática.</w:t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Más allá de las muchas características que se brindan de manera predeterminada, LibreOffice es extensible fácilmente a través de sus poderoso mecanismo de extensiones. Consigue aún más caracteristicas  de documentos en nuestras plataformas dedicadas.</w:t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  <w:t>¿Quienes utilizan libre office?</w:t>
      </w:r>
    </w:p>
    <w:p>
      <w:pPr>
        <w:pStyle w:val="Normal"/>
        <w:shd w:fill="FFFFFF" w:val="clear"/>
        <w:jc w:val="center"/>
        <w:rPr>
          <w:color w:val="000000"/>
          <w:sz w:val="36"/>
          <w:szCs w:val="36"/>
          <w:shd w:fill="FFFFFF" w:val="clear"/>
        </w:rPr>
      </w:pPr>
      <w:r>
        <w:rPr>
          <w:color w:val="000000"/>
          <w:sz w:val="36"/>
          <w:szCs w:val="36"/>
          <w:shd w:fill="FFFFFF" w:val="clear"/>
        </w:rPr>
        <w:t xml:space="preserve">quipo de trabajo interministerial para el software libre del Gobierno francés, ejecuta LibreOffice en aproximadamente 500 000 equipos. Nuestro </w:t>
      </w:r>
      <w:r>
        <w:rPr>
          <w:rStyle w:val="Destacado"/>
          <w:color w:val="000000"/>
          <w:sz w:val="36"/>
          <w:szCs w:val="36"/>
          <w:shd w:fill="FFFFFF" w:val="clear"/>
        </w:rPr>
        <w:t xml:space="preserve">software </w:t>
      </w:r>
      <w:r>
        <w:rPr>
          <w:color w:val="000000"/>
          <w:sz w:val="36"/>
          <w:szCs w:val="36"/>
          <w:shd w:fill="FFFFFF" w:val="clear"/>
        </w:rPr>
        <w:t>se emplea en varios ministerios, incluidos los de Energía, Deel efensa, Agricultura y Educación.</w:t>
      </w:r>
    </w:p>
    <w:p>
      <w:pPr>
        <w:pStyle w:val="Normal"/>
        <w:shd w:fill="FFFFFF" w:val="clear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1737360</wp:posOffset>
            </wp:positionH>
            <wp:positionV relativeFrom="paragraph">
              <wp:posOffset>118745</wp:posOffset>
            </wp:positionV>
            <wp:extent cx="2857500" cy="195262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hd w:fill="FFFFFF" w:val="clear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Normal"/>
        <w:shd w:fill="FFFFFF" w:val="clear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Normal"/>
        <w:shd w:fill="FFFFFF" w:val="clear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Normal"/>
        <w:shd w:fill="FFFFFF" w:val="clear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Normal"/>
        <w:shd w:fill="FFFFFF" w:val="clear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Normal"/>
        <w:shd w:fill="FFFFFF" w:val="clear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Normal"/>
        <w:shd w:fill="FFFFFF" w:val="clear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Normal"/>
        <w:shd w:fill="FFFFFF" w:val="clear"/>
        <w:jc w:val="center"/>
        <w:rPr>
          <w:color w:val="FF3366"/>
          <w:sz w:val="36"/>
          <w:szCs w:val="36"/>
        </w:rPr>
      </w:pPr>
      <w:r>
        <w:rPr>
          <w:color w:val="FF3366"/>
          <w:sz w:val="36"/>
          <w:szCs w:val="36"/>
        </w:rPr>
      </w:r>
    </w:p>
    <w:p>
      <w:pPr>
        <w:pStyle w:val="Cuerpodetexto"/>
        <w:shd w:fill="FFFFFF" w:val="clear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Llevo leyendo unos días algunas cosas que me llaman poderosamente la atención, y que me hacen reflexionar sobre esto del software libre. Llevo utilizando satisfactoriamente </w:t>
      </w:r>
      <w:r>
        <w:rPr>
          <w:rStyle w:val="Muydestacado"/>
          <w:color w:val="000000"/>
          <w:sz w:val="36"/>
          <w:szCs w:val="36"/>
        </w:rPr>
        <w:t>Debian</w:t>
      </w:r>
      <w:r>
        <w:rPr>
          <w:color w:val="000000"/>
          <w:sz w:val="36"/>
          <w:szCs w:val="36"/>
        </w:rPr>
        <w:t xml:space="preserve"> (actualmente en su versión Squeeze) y </w:t>
      </w:r>
      <w:r>
        <w:rPr>
          <w:rStyle w:val="Muydestacado"/>
          <w:color w:val="000000"/>
          <w:sz w:val="36"/>
          <w:szCs w:val="36"/>
        </w:rPr>
        <w:t>Archlinux</w:t>
      </w:r>
      <w:r>
        <w:rPr>
          <w:color w:val="000000"/>
          <w:sz w:val="36"/>
          <w:szCs w:val="36"/>
        </w:rPr>
        <w:t xml:space="preserve">. Como no me gusta utilizar </w:t>
      </w:r>
      <w:r>
        <w:rPr>
          <w:rStyle w:val="Muydestacado"/>
          <w:color w:val="000000"/>
          <w:sz w:val="36"/>
          <w:szCs w:val="36"/>
        </w:rPr>
        <w:t>Microsoft Office</w:t>
      </w:r>
      <w:r>
        <w:rPr>
          <w:color w:val="000000"/>
          <w:sz w:val="36"/>
          <w:szCs w:val="36"/>
        </w:rPr>
        <w:t xml:space="preserve">, últimamente hago mis escritos con </w:t>
      </w:r>
      <w:r>
        <w:rPr>
          <w:rStyle w:val="Muydestacado"/>
          <w:color w:val="000000"/>
          <w:sz w:val="36"/>
          <w:szCs w:val="36"/>
        </w:rPr>
        <w:t>Lyx</w:t>
      </w:r>
      <w:r>
        <w:rPr>
          <w:color w:val="000000"/>
          <w:sz w:val="36"/>
          <w:szCs w:val="36"/>
        </w:rPr>
        <w:t xml:space="preserve"> o con </w:t>
      </w:r>
      <w:r>
        <w:rPr>
          <w:rStyle w:val="Muydestacado"/>
          <w:color w:val="000000"/>
          <w:sz w:val="36"/>
          <w:szCs w:val="36"/>
        </w:rPr>
        <w:t>Latex</w:t>
      </w:r>
      <w:r>
        <w:rPr>
          <w:color w:val="000000"/>
          <w:sz w:val="36"/>
          <w:szCs w:val="36"/>
        </w:rPr>
        <w:t xml:space="preserve">, y si alguna vez estoy obligado, echo mano de </w:t>
      </w:r>
      <w:r>
        <w:rPr>
          <w:rStyle w:val="Muydestacado"/>
          <w:color w:val="000000"/>
          <w:sz w:val="36"/>
          <w:szCs w:val="36"/>
        </w:rPr>
        <w:t>Google Docs</w:t>
      </w:r>
      <w:r>
        <w:rPr>
          <w:color w:val="000000"/>
          <w:sz w:val="36"/>
          <w:szCs w:val="36"/>
        </w:rPr>
        <w:t xml:space="preserve">. Sin embargo, a veces, la única solución es usar un procesador de textos, así que echo mano de </w:t>
      </w:r>
      <w:r>
        <w:rPr>
          <w:rStyle w:val="Muydestacado"/>
          <w:color w:val="000000"/>
          <w:sz w:val="36"/>
          <w:szCs w:val="36"/>
        </w:rPr>
        <w:t>OpenOffice</w:t>
      </w:r>
      <w:r>
        <w:rPr>
          <w:color w:val="000000"/>
          <w:sz w:val="36"/>
          <w:szCs w:val="36"/>
        </w:rPr>
        <w:t>.</w:t>
      </w:r>
    </w:p>
    <w:p>
      <w:pPr>
        <w:pStyle w:val="Cuerpodetex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Sin embargo, desde hace unos meses, veo que se está promocionando en los foros el uso d</w:t>
      </w:r>
      <w:r>
        <w:rPr>
          <w:color w:val="000000"/>
          <w:sz w:val="36"/>
          <w:szCs w:val="36"/>
        </w:rPr>
        <w:t xml:space="preserve">e libre office </w:t>
      </w:r>
      <w:r>
        <w:rPr>
          <w:color w:val="000000"/>
          <w:sz w:val="36"/>
          <w:szCs w:val="36"/>
        </w:rPr>
        <w:t>. ¿Qué es esto de LibreOffice? Pues es un fork de OpenOffice, y vale esencialmente para lo mismo, para escribir texto como si estuviéramos delante de Word de Windows.</w:t>
      </w:r>
    </w:p>
    <w:p>
      <w:pPr>
        <w:pStyle w:val="Cuerpodetexto"/>
        <w:rPr>
          <w:color w:val="000000"/>
          <w:sz w:val="36"/>
          <w:szCs w:val="36"/>
        </w:rPr>
      </w:pPr>
      <w:bookmarkStart w:id="0" w:name="more-693"/>
      <w:bookmarkEnd w:id="0"/>
      <w:r>
        <w:rPr>
          <w:color w:val="000000"/>
          <w:sz w:val="36"/>
          <w:szCs w:val="36"/>
        </w:rPr>
        <w:t xml:space="preserve">¿Un </w:t>
      </w:r>
      <w:r>
        <w:rPr>
          <w:rStyle w:val="Destacado"/>
          <w:color w:val="000000"/>
          <w:sz w:val="36"/>
          <w:szCs w:val="36"/>
        </w:rPr>
        <w:t>fork</w:t>
      </w:r>
      <w:r>
        <w:rPr>
          <w:color w:val="000000"/>
          <w:sz w:val="36"/>
          <w:szCs w:val="36"/>
        </w:rPr>
        <w:t xml:space="preserve">, eso qué es? Un </w:t>
      </w:r>
      <w:r>
        <w:rPr>
          <w:rStyle w:val="Destacado"/>
          <w:color w:val="000000"/>
          <w:sz w:val="36"/>
          <w:szCs w:val="36"/>
        </w:rPr>
        <w:t>fork</w:t>
      </w:r>
      <w:r>
        <w:rPr>
          <w:color w:val="000000"/>
          <w:sz w:val="36"/>
          <w:szCs w:val="36"/>
        </w:rPr>
        <w:t xml:space="preserve"> es tenedor o tridente, en inglés. En software se refiere a un proyecto derivado del original, muchas veces con intención u objetivos diferentes, pero que rara vez son compatibles entre sí. De este modo, Ubuntu es un </w:t>
      </w:r>
      <w:r>
        <w:rPr>
          <w:rStyle w:val="Destacado"/>
          <w:color w:val="000000"/>
          <w:sz w:val="36"/>
          <w:szCs w:val="36"/>
        </w:rPr>
        <w:t>fork</w:t>
      </w:r>
      <w:r>
        <w:rPr>
          <w:color w:val="000000"/>
          <w:sz w:val="36"/>
          <w:szCs w:val="36"/>
        </w:rPr>
        <w:t xml:space="preserve"> de Debian.</w:t>
      </w:r>
    </w:p>
    <w:p>
      <w:pPr>
        <w:pStyle w:val="Normal"/>
        <w:shd w:fill="FFFFFF" w:val="clear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Cuerpodetexto"/>
        <w:shd w:fill="FFFFFF" w:val="clear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En LibreOffice se incluyen las siguientes aplicaciones: </w:t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/>
      </w:pPr>
      <w:r>
        <w:rPr>
          <w:b/>
        </w:rPr>
        <w:t>Writer:</w:t>
      </w:r>
      <w:r>
        <w:rPr/>
        <w:t xml:space="preserve"> Potente procesador de textos, con múltiples funcionalidades. </w:t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/>
      </w:pPr>
      <w:r>
        <w:rPr>
          <w:b/>
        </w:rPr>
        <w:t>Calc:</w:t>
      </w:r>
      <w:r>
        <w:rPr/>
        <w:t xml:space="preserve"> Software para crear hojas de cálculo. </w:t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/>
      </w:pPr>
      <w:r>
        <w:rPr>
          <w:b/>
        </w:rPr>
        <w:t>Draw:</w:t>
      </w:r>
      <w:r>
        <w:rPr/>
        <w:t xml:space="preserve"> Editor de gráficos vectoriales. </w:t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/>
      </w:pPr>
      <w:r>
        <w:rPr>
          <w:b/>
        </w:rPr>
        <w:t>Math:</w:t>
      </w:r>
      <w:r>
        <w:rPr/>
        <w:t xml:space="preserve"> Aplicación para la creación de fórmulas matemáticas que se pueden después añadir por ejemplo en textos editados con Writer. </w:t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/>
      </w:pPr>
      <w:r>
        <w:rPr>
          <w:b/>
        </w:rPr>
        <w:t>Base:</w:t>
      </w:r>
      <w:r>
        <w:rPr/>
        <w:t xml:space="preserve"> Permite crear y manejar de bases de datos, también permite la elaboración de formularios e informes que recopilan gran cantidad de información. </w:t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ind w:left="707" w:right="0" w:hanging="283"/>
        <w:rPr/>
      </w:pPr>
      <w:r>
        <w:rPr>
          <w:b/>
        </w:rPr>
        <w:t>Impress:</w:t>
      </w:r>
      <w:r>
        <w:rPr/>
        <w:t xml:space="preserve"> Programa de presentación de diapositivas. El formato propio de las presentaciones es ODP, pero también tiene la capacidad de leer y escribir en el formato de archivos de Microsoft PowerPoint (ppt). También incluye la capacidad de exportar las presentaciones a archivos PDF. </w:t>
      </w:r>
    </w:p>
    <w:p>
      <w:pPr>
        <w:pStyle w:val="Normal"/>
        <w:shd w:fill="FFFFFF" w:val="clear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character" w:styleId="Muydestacado">
    <w:name w:val="Muy destacado"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rPr>
      <w:i/>
      <w:iCs/>
    </w:rPr>
  </w:style>
  <w:style w:type="character" w:styleId="Vietas">
    <w:name w:val="Viñetas"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2017-03-03T07:44:09Z</dcterms:created>
  <dc:creator>labh1 </dc:creator>
  <dc:language>es-MX</dc:language>
  <cp:revision>0</cp:revision>
</cp:coreProperties>
</file>