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2F" w:rsidRDefault="00362424" w:rsidP="00680BDC">
      <w:pPr>
        <w:jc w:val="center"/>
        <w:rPr>
          <w:rFonts w:ascii="Arial" w:hAnsi="Arial" w:cs="Arial"/>
          <w:b/>
          <w:sz w:val="30"/>
          <w:szCs w:val="30"/>
        </w:rPr>
      </w:pPr>
      <w:r w:rsidRPr="00362424">
        <w:rPr>
          <w:rStyle w:val="TtuloCar"/>
        </w:rPr>
        <w:t>¿Que es l</w:t>
      </w:r>
      <w:r w:rsidR="009B762F" w:rsidRPr="00362424">
        <w:rPr>
          <w:rStyle w:val="TtuloCar"/>
        </w:rPr>
        <w:t>a Comprensión Lectora</w:t>
      </w:r>
      <w:r w:rsidRPr="00362424">
        <w:rPr>
          <w:rStyle w:val="TtuloCar"/>
        </w:rPr>
        <w:t>?                                           By: Ernesto Joel Valle Vázquez</w:t>
      </w:r>
    </w:p>
    <w:p w:rsidR="00362424" w:rsidRPr="00362424" w:rsidRDefault="00362424" w:rsidP="00362424">
      <w:pPr>
        <w:pStyle w:val="Ttulo1"/>
      </w:pPr>
      <w:r>
        <w:t>Introducción:</w:t>
      </w:r>
    </w:p>
    <w:p w:rsidR="009B762F" w:rsidRPr="00680BDC" w:rsidRDefault="009B762F" w:rsidP="00680BDC">
      <w:pPr>
        <w:jc w:val="both"/>
        <w:rPr>
          <w:rFonts w:ascii="Arial" w:hAnsi="Arial" w:cs="Arial"/>
          <w:sz w:val="26"/>
          <w:szCs w:val="26"/>
        </w:rPr>
      </w:pPr>
      <w:r w:rsidRPr="00680BDC">
        <w:rPr>
          <w:rFonts w:ascii="Arial" w:hAnsi="Arial" w:cs="Arial"/>
          <w:sz w:val="26"/>
          <w:szCs w:val="26"/>
        </w:rPr>
        <w:t>Esto es una forma de interpretar un texto según tu modo de verlo, hay muchísimos modos de pensar distintos por los cuales cualquier persona distinta podría ver y analizar un texto, pues cada quien piensa de forma diferente a cualquier otra, incluso a la hora de imaginar o ver lo que pasa en un texto, cuando leemos, estamos analizando muchísimas frases y textos que su finalidad es ponernos a reflexionar aunque sea solo un poco sobre lo que este trata, y cada quien al analizar saca su distinto punto de vista de la otra persona.</w:t>
      </w:r>
    </w:p>
    <w:p w:rsidR="009B762F" w:rsidRDefault="009B762F" w:rsidP="00680BDC">
      <w:pPr>
        <w:jc w:val="both"/>
        <w:rPr>
          <w:rFonts w:ascii="Arial" w:hAnsi="Arial" w:cs="Arial"/>
          <w:sz w:val="26"/>
          <w:szCs w:val="26"/>
        </w:rPr>
      </w:pPr>
      <w:r w:rsidRPr="00680BDC">
        <w:rPr>
          <w:rFonts w:ascii="Arial" w:hAnsi="Arial" w:cs="Arial"/>
          <w:sz w:val="26"/>
          <w:szCs w:val="26"/>
        </w:rPr>
        <w:t>Cada quien va creando en su mente lo que está leyendo, asi como si fuera una pantalla</w:t>
      </w:r>
      <w:r w:rsidR="0077626B" w:rsidRPr="00680BDC">
        <w:rPr>
          <w:rFonts w:ascii="Arial" w:hAnsi="Arial" w:cs="Arial"/>
          <w:sz w:val="26"/>
          <w:szCs w:val="26"/>
        </w:rPr>
        <w:t xml:space="preserve"> que proyecta todo el texto que haya leído.</w:t>
      </w:r>
    </w:p>
    <w:p w:rsidR="00362424" w:rsidRPr="00362424" w:rsidRDefault="00362424" w:rsidP="00362424">
      <w:pPr>
        <w:pStyle w:val="Ttulo1"/>
      </w:pPr>
      <w:r w:rsidRPr="00362424">
        <w:t>Desarrollo:</w:t>
      </w:r>
    </w:p>
    <w:p w:rsidR="0077626B" w:rsidRPr="00680BDC" w:rsidRDefault="0077626B" w:rsidP="00680BDC">
      <w:pPr>
        <w:jc w:val="both"/>
        <w:rPr>
          <w:rFonts w:ascii="Arial" w:hAnsi="Arial" w:cs="Arial"/>
          <w:sz w:val="26"/>
          <w:szCs w:val="26"/>
        </w:rPr>
      </w:pPr>
      <w:r w:rsidRPr="00680BDC">
        <w:rPr>
          <w:rFonts w:ascii="Arial" w:hAnsi="Arial" w:cs="Arial"/>
          <w:sz w:val="26"/>
          <w:szCs w:val="26"/>
        </w:rPr>
        <w:t>Nuestro modo de comprender la lectura es bastante peculiar, uno va aumentando placas de información en su mente sobre lo que está leyendo, pues cada que lee, su mente está enfocada en las palabras o cosas clave que el texto haya tenido, si te dicen de un hombre, y te cuentan una historia sobre un hombre, tu piensas solo en él, pero si al final de la historia te dicen que ese hombre siempre usó sombrero, ahora en tu mente se reemplazará la idea del hombre que tenías por la de un hombre nuevo, el cual usa sombrero, uno va analizando y comprendiendo a su manera de ver el texto.</w:t>
      </w:r>
    </w:p>
    <w:p w:rsidR="0077626B" w:rsidRPr="00680BDC" w:rsidRDefault="0077626B" w:rsidP="00680BDC">
      <w:pPr>
        <w:jc w:val="both"/>
        <w:rPr>
          <w:rFonts w:ascii="Arial" w:hAnsi="Arial" w:cs="Arial"/>
          <w:sz w:val="26"/>
          <w:szCs w:val="26"/>
        </w:rPr>
      </w:pPr>
      <w:r w:rsidRPr="00680BDC">
        <w:rPr>
          <w:rFonts w:ascii="Arial" w:hAnsi="Arial" w:cs="Arial"/>
          <w:sz w:val="26"/>
          <w:szCs w:val="26"/>
        </w:rPr>
        <w:t>Un lector siempre</w:t>
      </w:r>
      <w:r w:rsidR="00987F1D" w:rsidRPr="00680BDC">
        <w:rPr>
          <w:rFonts w:ascii="Arial" w:hAnsi="Arial" w:cs="Arial"/>
          <w:sz w:val="26"/>
          <w:szCs w:val="26"/>
        </w:rPr>
        <w:t xml:space="preserve"> tiene en mente todo lo que lee, además de que va creando su torre imaginaria mientras esta tiene una coherencia que sea fácil </w:t>
      </w:r>
      <w:r w:rsidR="007F0F5B" w:rsidRPr="00680BDC">
        <w:rPr>
          <w:rFonts w:ascii="Arial" w:hAnsi="Arial" w:cs="Arial"/>
          <w:sz w:val="26"/>
          <w:szCs w:val="26"/>
        </w:rPr>
        <w:t xml:space="preserve">de entender para el lector, podría decirse que el lector lo único que absorbe del tema es lo más superficial, o sea, lo único que alcanza a leer es todo lo que imagina, de ahí </w:t>
      </w:r>
      <w:r w:rsidR="007C0AC5" w:rsidRPr="00680BDC">
        <w:rPr>
          <w:rFonts w:ascii="Arial" w:hAnsi="Arial" w:cs="Arial"/>
          <w:sz w:val="26"/>
          <w:szCs w:val="26"/>
        </w:rPr>
        <w:t>en mas no puede pensar en los detalles mas pequeños, pues si tu imaginas más de lo que has leído, podrías llegar a cometer el error de imaginar algo incorrecto y hacer un cambio radical a todo lo que pensaste de forma errónea.</w:t>
      </w:r>
    </w:p>
    <w:p w:rsidR="007C0AC5" w:rsidRPr="00680BDC" w:rsidRDefault="00CC3309" w:rsidP="00680BDC">
      <w:pPr>
        <w:jc w:val="both"/>
        <w:rPr>
          <w:rFonts w:ascii="Arial" w:hAnsi="Arial" w:cs="Arial"/>
          <w:sz w:val="26"/>
          <w:szCs w:val="26"/>
        </w:rPr>
      </w:pPr>
      <w:r w:rsidRPr="00680BDC">
        <w:rPr>
          <w:rFonts w:ascii="Arial" w:hAnsi="Arial" w:cs="Arial"/>
          <w:sz w:val="26"/>
          <w:szCs w:val="26"/>
        </w:rPr>
        <w:t>Existen varios tipos de actividad mental:</w:t>
      </w:r>
    </w:p>
    <w:p w:rsidR="00CC3309" w:rsidRPr="00680BDC" w:rsidRDefault="00CC3309" w:rsidP="00680BDC">
      <w:pPr>
        <w:jc w:val="both"/>
        <w:rPr>
          <w:rFonts w:ascii="Arial" w:hAnsi="Arial" w:cs="Arial"/>
          <w:sz w:val="26"/>
          <w:szCs w:val="26"/>
        </w:rPr>
      </w:pPr>
      <w:r w:rsidRPr="00680BDC">
        <w:rPr>
          <w:rFonts w:ascii="Arial" w:hAnsi="Arial" w:cs="Arial"/>
          <w:sz w:val="26"/>
          <w:szCs w:val="26"/>
        </w:rPr>
        <w:lastRenderedPageBreak/>
        <w:t>-Procesos locales, globales, de integración y de control (también llamados metacognitivos)</w:t>
      </w:r>
    </w:p>
    <w:p w:rsidR="00CC3309" w:rsidRPr="00680BDC" w:rsidRDefault="00CC3309" w:rsidP="00680BDC">
      <w:pPr>
        <w:jc w:val="both"/>
        <w:rPr>
          <w:rFonts w:ascii="Arial" w:hAnsi="Arial" w:cs="Arial"/>
          <w:sz w:val="26"/>
          <w:szCs w:val="26"/>
        </w:rPr>
      </w:pPr>
      <w:r w:rsidRPr="00680BDC">
        <w:rPr>
          <w:rFonts w:ascii="Arial" w:hAnsi="Arial" w:cs="Arial"/>
          <w:sz w:val="26"/>
          <w:szCs w:val="26"/>
        </w:rPr>
        <w:t>Y su función básica es tanto ayudar a entender el significado de todas las palabras, como interpretarlo en las oraciones para no perder la coherencia en el texto.</w:t>
      </w:r>
    </w:p>
    <w:p w:rsidR="00CC3309" w:rsidRPr="00680BDC" w:rsidRDefault="00CC3309" w:rsidP="00680BDC">
      <w:pPr>
        <w:jc w:val="both"/>
        <w:rPr>
          <w:rFonts w:ascii="Arial" w:hAnsi="Arial" w:cs="Arial"/>
          <w:sz w:val="26"/>
          <w:szCs w:val="26"/>
        </w:rPr>
      </w:pPr>
      <w:r w:rsidRPr="00680BDC">
        <w:rPr>
          <w:rFonts w:ascii="Arial" w:hAnsi="Arial" w:cs="Arial"/>
          <w:sz w:val="26"/>
          <w:szCs w:val="26"/>
        </w:rPr>
        <w:t>Si usaramos los procesos antes mencionados, sería mucho más complejo comprender lo que estamos leyendo, pero de igual forma sería  mas correcto (que es mejor, ignorar y ser feliz o saber y estar triste), deberíamos hacer ideas y dudas profundizadas las cuales antes no tendríamos ni idea de que serían necesarias o siquiera importantes, pero, a pesar de todo esto, no podríamos retomar el tema en el sentido de hacer un resumen, o buscar problemas en el texto, pues esto sería muy confuso y fuera del tema que has buscado anteriormente.</w:t>
      </w:r>
    </w:p>
    <w:p w:rsidR="00CC3309" w:rsidRPr="00680BDC" w:rsidRDefault="00CC3309" w:rsidP="00680BDC">
      <w:pPr>
        <w:jc w:val="both"/>
        <w:rPr>
          <w:rFonts w:ascii="Arial" w:hAnsi="Arial" w:cs="Arial"/>
          <w:sz w:val="26"/>
          <w:szCs w:val="26"/>
        </w:rPr>
      </w:pPr>
      <w:r w:rsidRPr="00680BDC">
        <w:rPr>
          <w:rFonts w:ascii="Arial" w:hAnsi="Arial" w:cs="Arial"/>
          <w:sz w:val="26"/>
          <w:szCs w:val="26"/>
        </w:rPr>
        <w:t xml:space="preserve">Una persona </w:t>
      </w:r>
      <w:r w:rsidR="00E353E5" w:rsidRPr="00680BDC">
        <w:rPr>
          <w:rFonts w:ascii="Arial" w:hAnsi="Arial" w:cs="Arial"/>
          <w:sz w:val="26"/>
          <w:szCs w:val="26"/>
        </w:rPr>
        <w:t>que tiene en cuenta los procesos de comprensión antes mencionados, puede ponerlos en practica buscando también conceptos que antes no estaría acostumbrado a buscar, por ejemplo una metáfora, una idea cultural o una moraleja que tenga que ver con todo el texto ya leído.</w:t>
      </w:r>
    </w:p>
    <w:p w:rsidR="00E353E5" w:rsidRPr="00680BDC" w:rsidRDefault="00A80BF5" w:rsidP="00680BDC">
      <w:pPr>
        <w:jc w:val="both"/>
        <w:rPr>
          <w:rFonts w:ascii="Arial" w:hAnsi="Arial" w:cs="Arial"/>
          <w:sz w:val="26"/>
          <w:szCs w:val="26"/>
        </w:rPr>
      </w:pPr>
      <w:r w:rsidRPr="00680BDC">
        <w:rPr>
          <w:rFonts w:ascii="Arial" w:hAnsi="Arial" w:cs="Arial"/>
          <w:sz w:val="26"/>
          <w:szCs w:val="26"/>
        </w:rPr>
        <w:t>Simple y sencillamente siempre nos vemos afectados por la información mas relevante, y no priorizamos los detalles mas chicos o en el peor de los casos, no están esos detalles chicos. El lector siempre al tener un conocimiento superficial, no entiende una idea sola, por lo que ignora sus conocimientos ya enseñados y abre sus puertas a uno nuevo sin analizar bien lo que está a punto de introducir en su mente (no todos, pues hay quien aplique los procesos antes mencionados y comprenda los principios base de una lectura o por lo menos la lectura de la que se está encargando actualmente de terminar.), pero este hace que</w:t>
      </w:r>
      <w:r w:rsidR="004B4A14" w:rsidRPr="00680BDC">
        <w:rPr>
          <w:rFonts w:ascii="Arial" w:hAnsi="Arial" w:cs="Arial"/>
          <w:sz w:val="26"/>
          <w:szCs w:val="26"/>
        </w:rPr>
        <w:t xml:space="preserve"> si el lector aplica los procesos, sin importar la superficialidad ni la globalidad, podría hacer un resumen del texto con mucha facilidad.</w:t>
      </w:r>
    </w:p>
    <w:p w:rsidR="004B4A14" w:rsidRPr="00680BDC" w:rsidRDefault="004B4A14" w:rsidP="00680BDC">
      <w:pPr>
        <w:jc w:val="both"/>
        <w:rPr>
          <w:rFonts w:ascii="Arial" w:hAnsi="Arial" w:cs="Arial"/>
          <w:sz w:val="26"/>
          <w:szCs w:val="26"/>
        </w:rPr>
      </w:pPr>
      <w:r w:rsidRPr="00680BDC">
        <w:rPr>
          <w:rFonts w:ascii="Arial" w:hAnsi="Arial" w:cs="Arial"/>
          <w:sz w:val="26"/>
          <w:szCs w:val="26"/>
        </w:rPr>
        <w:t>Una persona normal puede fijarse bien cuando un texto tiene inconsistencias, mas no le es fácil arreglarla en su mente o por lo menos acomodarla si este no tiene conocimiento sobre ello, el necesita razonar y encontrar una solución analizando de forma profunda, pues es algo muy complicado si no sabes como hacerlo.</w:t>
      </w:r>
    </w:p>
    <w:p w:rsidR="004B4A14" w:rsidRPr="00680BDC" w:rsidRDefault="008F0708" w:rsidP="00680BDC">
      <w:pPr>
        <w:jc w:val="both"/>
        <w:rPr>
          <w:rFonts w:ascii="Arial" w:hAnsi="Arial" w:cs="Arial"/>
          <w:sz w:val="26"/>
          <w:szCs w:val="26"/>
        </w:rPr>
      </w:pPr>
      <w:r w:rsidRPr="00680BDC">
        <w:rPr>
          <w:rFonts w:ascii="Arial" w:hAnsi="Arial" w:cs="Arial"/>
          <w:sz w:val="26"/>
          <w:szCs w:val="26"/>
        </w:rPr>
        <w:lastRenderedPageBreak/>
        <w:t>Para esto, existen procesos (otros más) de integración, los cuales nos funcionan para conectar lo que estamos leyendo, con nuestra mente, siempre va a ser difícil encontrar de estos,  pues hay que buscar un parecido entre la información dada y nuestros conocimientos, es básicamente una fusión. Esto ayuda a entender el significado y modificar nuestra visión de lo que leemos y de lo que vemos que trata el texto.</w:t>
      </w:r>
    </w:p>
    <w:p w:rsidR="00680BDC" w:rsidRPr="00680BDC" w:rsidRDefault="008F0708" w:rsidP="00680BDC">
      <w:pPr>
        <w:jc w:val="both"/>
        <w:rPr>
          <w:rFonts w:ascii="Arial" w:hAnsi="Arial" w:cs="Arial"/>
          <w:sz w:val="26"/>
          <w:szCs w:val="26"/>
        </w:rPr>
      </w:pPr>
      <w:r w:rsidRPr="00680BDC">
        <w:rPr>
          <w:rFonts w:ascii="Arial" w:hAnsi="Arial" w:cs="Arial"/>
          <w:sz w:val="26"/>
          <w:szCs w:val="26"/>
        </w:rPr>
        <w:t xml:space="preserve">Hay muchos procesos que se hacen </w:t>
      </w:r>
      <w:r w:rsidR="00680BDC" w:rsidRPr="00680BDC">
        <w:rPr>
          <w:rFonts w:ascii="Arial" w:hAnsi="Arial" w:cs="Arial"/>
          <w:sz w:val="26"/>
          <w:szCs w:val="26"/>
        </w:rPr>
        <w:t>más</w:t>
      </w:r>
      <w:r w:rsidRPr="00680BDC">
        <w:rPr>
          <w:rFonts w:ascii="Arial" w:hAnsi="Arial" w:cs="Arial"/>
          <w:sz w:val="26"/>
          <w:szCs w:val="26"/>
        </w:rPr>
        <w:t xml:space="preserve"> difíciles y nos obligan a ver de </w:t>
      </w:r>
      <w:r w:rsidR="00680BDC" w:rsidRPr="00680BDC">
        <w:rPr>
          <w:rFonts w:ascii="Arial" w:hAnsi="Arial" w:cs="Arial"/>
          <w:sz w:val="26"/>
          <w:szCs w:val="26"/>
        </w:rPr>
        <w:t>dónde</w:t>
      </w:r>
      <w:r w:rsidRPr="00680BDC">
        <w:rPr>
          <w:rFonts w:ascii="Arial" w:hAnsi="Arial" w:cs="Arial"/>
          <w:sz w:val="26"/>
          <w:szCs w:val="26"/>
        </w:rPr>
        <w:t xml:space="preserve"> proviene el problema, como una palabra desconocida, cuando no entiendes lo que estás leyendo o cuando estás cansado y no te entra lo que tienes que saber o entender en un momento dado, como cuando buscas respuestas, el proceso ayuda a buscar el significado por lo que ya se sabe y por lo ya visto, se puede encontrar una unión de conceptos que nos puedan ayudar a comprender de que se habla, o por lo menos que es la palabra utilizando el sentido común y la idea principal del texto.</w:t>
      </w:r>
    </w:p>
    <w:p w:rsidR="00680BDC" w:rsidRPr="00680BDC" w:rsidRDefault="00680BDC" w:rsidP="00680BDC">
      <w:pPr>
        <w:jc w:val="both"/>
        <w:rPr>
          <w:rFonts w:ascii="Arial" w:hAnsi="Arial" w:cs="Arial"/>
          <w:sz w:val="26"/>
          <w:szCs w:val="26"/>
        </w:rPr>
      </w:pPr>
      <w:r w:rsidRPr="00680BDC">
        <w:rPr>
          <w:rFonts w:ascii="Arial" w:hAnsi="Arial" w:cs="Arial"/>
          <w:sz w:val="26"/>
          <w:szCs w:val="26"/>
        </w:rPr>
        <w:t>Para comprender un texto sin saber el significado, se necesita tanto habilidad como medios por los cuales poder llegar a la conclusión de que se está hablando, mas este proceso de comprensión tiene varios niveles de actividad, los cuales son:</w:t>
      </w:r>
    </w:p>
    <w:p w:rsidR="00680BDC" w:rsidRPr="00680BDC" w:rsidRDefault="00680BDC" w:rsidP="00680BDC">
      <w:pPr>
        <w:jc w:val="both"/>
        <w:rPr>
          <w:rFonts w:ascii="Arial" w:hAnsi="Arial" w:cs="Arial"/>
          <w:sz w:val="26"/>
          <w:szCs w:val="26"/>
        </w:rPr>
      </w:pPr>
      <w:r w:rsidRPr="00680BDC">
        <w:rPr>
          <w:rFonts w:ascii="Arial" w:hAnsi="Arial" w:cs="Arial"/>
          <w:sz w:val="26"/>
          <w:szCs w:val="26"/>
        </w:rPr>
        <w:t xml:space="preserve">-Los locales, que dan coherencia a conceptos que no están juntos y les dan significado                                                                                                                       -Los globales que ayudan o apoyan en la búsqueda de la relación entre el significado general y sobre lo que el texto está hablando                                                          </w:t>
      </w:r>
    </w:p>
    <w:p w:rsidR="00680BDC" w:rsidRPr="00680BDC" w:rsidRDefault="00680BDC" w:rsidP="00680BDC">
      <w:pPr>
        <w:jc w:val="both"/>
        <w:rPr>
          <w:rFonts w:ascii="Arial" w:hAnsi="Arial" w:cs="Arial"/>
          <w:sz w:val="26"/>
          <w:szCs w:val="26"/>
        </w:rPr>
      </w:pPr>
      <w:r w:rsidRPr="00680BDC">
        <w:rPr>
          <w:rFonts w:ascii="Arial" w:hAnsi="Arial" w:cs="Arial"/>
          <w:sz w:val="26"/>
          <w:szCs w:val="26"/>
        </w:rPr>
        <w:t xml:space="preserve">Además de que está la inclusión de datos que nos ayudan a diferenciar la información de integración local y global                                                                                                        </w:t>
      </w:r>
    </w:p>
    <w:p w:rsidR="00680BDC" w:rsidRPr="00362424" w:rsidRDefault="00680BDC" w:rsidP="00362424">
      <w:pPr>
        <w:pStyle w:val="Ttulo1"/>
      </w:pPr>
      <w:r w:rsidRPr="00362424">
        <w:t>Conclusión:</w:t>
      </w:r>
    </w:p>
    <w:p w:rsidR="00680BDC" w:rsidRPr="00680BDC" w:rsidRDefault="00680BDC" w:rsidP="00680BDC">
      <w:pPr>
        <w:jc w:val="both"/>
        <w:rPr>
          <w:rFonts w:ascii="Arial" w:hAnsi="Arial" w:cs="Arial"/>
          <w:sz w:val="26"/>
          <w:szCs w:val="26"/>
        </w:rPr>
      </w:pPr>
      <w:r w:rsidRPr="00680BDC">
        <w:rPr>
          <w:rFonts w:ascii="Arial" w:hAnsi="Arial" w:cs="Arial"/>
          <w:sz w:val="26"/>
          <w:szCs w:val="26"/>
        </w:rPr>
        <w:t>La comprensión lectora es algo que a algunas personas se le puede hacer muy difícil y a otras muy fácil,  pues tiene uno que usar demasiado el sentido común o algún proceso por el cual se descubran cualquier tipo de duda o problema que al lector le cause, así como una palabra que no se sepa, analizar el contexto y comprender su significado, pero al fin y al cabo se requiere de paciencia y análisis el comprender un texto al 100% ya sea de forma resumida y comprensible o de una forma en la que conozcas todos y cada uno de los significados mencionados en el texto.</w:t>
      </w:r>
    </w:p>
    <w:sectPr w:rsidR="00680BDC" w:rsidRPr="00680BDC" w:rsidSect="00804347">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540" w:rsidRDefault="002D2540" w:rsidP="00362424">
      <w:pPr>
        <w:spacing w:after="0" w:line="240" w:lineRule="auto"/>
      </w:pPr>
      <w:r>
        <w:separator/>
      </w:r>
    </w:p>
  </w:endnote>
  <w:endnote w:type="continuationSeparator" w:id="1">
    <w:p w:rsidR="002D2540" w:rsidRDefault="002D2540" w:rsidP="00362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3748"/>
      <w:docPartObj>
        <w:docPartGallery w:val="Page Numbers (Bottom of Page)"/>
        <w:docPartUnique/>
      </w:docPartObj>
    </w:sdtPr>
    <w:sdtContent>
      <w:p w:rsidR="00362424" w:rsidRDefault="00362424">
        <w:pPr>
          <w:pStyle w:val="Piedepgina"/>
        </w:pPr>
        <w:r w:rsidRPr="0037124F">
          <w:rPr>
            <w:noProof/>
            <w:lang w:val="es-E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362424" w:rsidRDefault="00362424">
                    <w:pPr>
                      <w:jc w:val="center"/>
                      <w:rPr>
                        <w:lang w:val="es-ES"/>
                      </w:rPr>
                    </w:pPr>
                    <w:r>
                      <w:rPr>
                        <w:lang w:val="es-ES"/>
                      </w:rPr>
                      <w:fldChar w:fldCharType="begin"/>
                    </w:r>
                    <w:r>
                      <w:rPr>
                        <w:lang w:val="es-ES"/>
                      </w:rPr>
                      <w:instrText xml:space="preserve"> PAGE    \* MERGEFORMAT </w:instrText>
                    </w:r>
                    <w:r>
                      <w:rPr>
                        <w:lang w:val="es-ES"/>
                      </w:rPr>
                      <w:fldChar w:fldCharType="separate"/>
                    </w:r>
                    <w:r w:rsidRPr="00362424">
                      <w:rPr>
                        <w:noProof/>
                        <w:sz w:val="16"/>
                        <w:szCs w:val="16"/>
                      </w:rPr>
                      <w:t>1</w:t>
                    </w:r>
                    <w:r>
                      <w:rPr>
                        <w:lang w:val="es-ES"/>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540" w:rsidRDefault="002D2540" w:rsidP="00362424">
      <w:pPr>
        <w:spacing w:after="0" w:line="240" w:lineRule="auto"/>
      </w:pPr>
      <w:r>
        <w:separator/>
      </w:r>
    </w:p>
  </w:footnote>
  <w:footnote w:type="continuationSeparator" w:id="1">
    <w:p w:rsidR="002D2540" w:rsidRDefault="002D2540" w:rsidP="003624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9B762F"/>
    <w:rsid w:val="002D2540"/>
    <w:rsid w:val="00362424"/>
    <w:rsid w:val="004B4A14"/>
    <w:rsid w:val="00664F67"/>
    <w:rsid w:val="00680BDC"/>
    <w:rsid w:val="0077626B"/>
    <w:rsid w:val="007C0AC5"/>
    <w:rsid w:val="007F0F5B"/>
    <w:rsid w:val="00804347"/>
    <w:rsid w:val="008F0708"/>
    <w:rsid w:val="00987F1D"/>
    <w:rsid w:val="009B762F"/>
    <w:rsid w:val="00A80BF5"/>
    <w:rsid w:val="00CC3309"/>
    <w:rsid w:val="00E353E5"/>
    <w:rsid w:val="00FB6E6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47"/>
  </w:style>
  <w:style w:type="paragraph" w:styleId="Ttulo1">
    <w:name w:val="heading 1"/>
    <w:basedOn w:val="Normal"/>
    <w:next w:val="Normal"/>
    <w:link w:val="Ttulo1Car"/>
    <w:uiPriority w:val="9"/>
    <w:qFormat/>
    <w:rsid w:val="00362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624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62424"/>
  </w:style>
  <w:style w:type="paragraph" w:styleId="Piedepgina">
    <w:name w:val="footer"/>
    <w:basedOn w:val="Normal"/>
    <w:link w:val="PiedepginaCar"/>
    <w:uiPriority w:val="99"/>
    <w:semiHidden/>
    <w:unhideWhenUsed/>
    <w:rsid w:val="003624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62424"/>
  </w:style>
  <w:style w:type="character" w:customStyle="1" w:styleId="Ttulo1Car">
    <w:name w:val="Título 1 Car"/>
    <w:basedOn w:val="Fuentedeprrafopredeter"/>
    <w:link w:val="Ttulo1"/>
    <w:uiPriority w:val="9"/>
    <w:rsid w:val="00362424"/>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3624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6242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2016-02-23T00:59:00Z</dcterms:created>
  <dcterms:modified xsi:type="dcterms:W3CDTF">2016-03-19T03:50:00Z</dcterms:modified>
</cp:coreProperties>
</file>