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4F" w:rsidRDefault="00F1618E" w:rsidP="00F1618E">
      <w:pPr>
        <w:jc w:val="center"/>
        <w:rPr>
          <w:rFonts w:ascii="Arial" w:hAnsi="Arial" w:cs="Arial"/>
          <w:sz w:val="44"/>
          <w:szCs w:val="44"/>
          <w:lang w:val="es-ES"/>
        </w:rPr>
      </w:pPr>
      <w:r>
        <w:rPr>
          <w:rFonts w:ascii="Arial" w:hAnsi="Arial" w:cs="Arial"/>
          <w:sz w:val="44"/>
          <w:szCs w:val="44"/>
          <w:lang w:val="es-ES"/>
        </w:rPr>
        <w:t>Porsche</w:t>
      </w:r>
    </w:p>
    <w:sdt>
      <w:sdtPr>
        <w:rPr>
          <w:lang w:val="es-ES"/>
        </w:rPr>
        <w:id w:val="103908817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2B6FC4" w:rsidRDefault="002B6FC4">
          <w:pPr>
            <w:pStyle w:val="TtulodeTDC"/>
          </w:pPr>
          <w:r>
            <w:rPr>
              <w:lang w:val="es-ES"/>
            </w:rPr>
            <w:t>Tabla de contenido</w:t>
          </w:r>
        </w:p>
        <w:p w:rsidR="002B6FC4" w:rsidRDefault="002B6FC4">
          <w:pPr>
            <w:pStyle w:val="TDC2"/>
            <w:tabs>
              <w:tab w:val="right" w:leader="dot" w:pos="8828"/>
            </w:tabs>
            <w:rPr>
              <w:rFonts w:eastAsiaTheme="minorEastAsia"/>
              <w:noProof/>
              <w:lang w:eastAsia="es-MX"/>
            </w:rPr>
          </w:pPr>
          <w:r>
            <w:fldChar w:fldCharType="begin"/>
          </w:r>
          <w:r>
            <w:instrText xml:space="preserve"> TOC \o "1-3" \h \z \u </w:instrText>
          </w:r>
          <w:r>
            <w:fldChar w:fldCharType="separate"/>
          </w:r>
          <w:hyperlink w:anchor="_Toc445403642" w:history="1">
            <w:r w:rsidRPr="00922FA3">
              <w:rPr>
                <w:rStyle w:val="Hipervnculo"/>
                <w:rFonts w:ascii="Arial" w:hAnsi="Arial" w:cs="Arial"/>
                <w:noProof/>
                <w:lang w:eastAsia="es-MX"/>
              </w:rPr>
              <w:t>Introduccion:</w:t>
            </w:r>
            <w:r>
              <w:rPr>
                <w:noProof/>
                <w:webHidden/>
              </w:rPr>
              <w:tab/>
            </w:r>
            <w:r>
              <w:rPr>
                <w:noProof/>
                <w:webHidden/>
              </w:rPr>
              <w:fldChar w:fldCharType="begin"/>
            </w:r>
            <w:r>
              <w:rPr>
                <w:noProof/>
                <w:webHidden/>
              </w:rPr>
              <w:instrText xml:space="preserve"> PAGEREF _Toc445403642 \h </w:instrText>
            </w:r>
            <w:r>
              <w:rPr>
                <w:noProof/>
                <w:webHidden/>
              </w:rPr>
            </w:r>
            <w:r>
              <w:rPr>
                <w:noProof/>
                <w:webHidden/>
              </w:rPr>
              <w:fldChar w:fldCharType="separate"/>
            </w:r>
            <w:r>
              <w:rPr>
                <w:noProof/>
                <w:webHidden/>
              </w:rPr>
              <w:t>2</w:t>
            </w:r>
            <w:r>
              <w:rPr>
                <w:noProof/>
                <w:webHidden/>
              </w:rPr>
              <w:fldChar w:fldCharType="end"/>
            </w:r>
          </w:hyperlink>
        </w:p>
        <w:p w:rsidR="002B6FC4" w:rsidRDefault="002B6FC4">
          <w:pPr>
            <w:pStyle w:val="TDC2"/>
            <w:tabs>
              <w:tab w:val="right" w:leader="dot" w:pos="8828"/>
            </w:tabs>
            <w:rPr>
              <w:rFonts w:eastAsiaTheme="minorEastAsia"/>
              <w:noProof/>
              <w:lang w:eastAsia="es-MX"/>
            </w:rPr>
          </w:pPr>
          <w:hyperlink w:anchor="_Toc445403643" w:history="1">
            <w:r w:rsidRPr="00922FA3">
              <w:rPr>
                <w:rStyle w:val="Hipervnculo"/>
                <w:rFonts w:ascii="Arial" w:hAnsi="Arial" w:cs="Arial"/>
                <w:noProof/>
                <w:shd w:val="clear" w:color="auto" w:fill="FFFFFF"/>
              </w:rPr>
              <w:t>Desarrollo:</w:t>
            </w:r>
            <w:r>
              <w:rPr>
                <w:noProof/>
                <w:webHidden/>
              </w:rPr>
              <w:tab/>
            </w:r>
            <w:r>
              <w:rPr>
                <w:noProof/>
                <w:webHidden/>
              </w:rPr>
              <w:fldChar w:fldCharType="begin"/>
            </w:r>
            <w:r>
              <w:rPr>
                <w:noProof/>
                <w:webHidden/>
              </w:rPr>
              <w:instrText xml:space="preserve"> PAGEREF _Toc445403643 \h </w:instrText>
            </w:r>
            <w:r>
              <w:rPr>
                <w:noProof/>
                <w:webHidden/>
              </w:rPr>
            </w:r>
            <w:r>
              <w:rPr>
                <w:noProof/>
                <w:webHidden/>
              </w:rPr>
              <w:fldChar w:fldCharType="separate"/>
            </w:r>
            <w:r>
              <w:rPr>
                <w:noProof/>
                <w:webHidden/>
              </w:rPr>
              <w:t>2</w:t>
            </w:r>
            <w:r>
              <w:rPr>
                <w:noProof/>
                <w:webHidden/>
              </w:rPr>
              <w:fldChar w:fldCharType="end"/>
            </w:r>
          </w:hyperlink>
        </w:p>
        <w:p w:rsidR="002B6FC4" w:rsidRDefault="002B6FC4">
          <w:pPr>
            <w:pStyle w:val="TDC1"/>
            <w:tabs>
              <w:tab w:val="right" w:leader="dot" w:pos="8828"/>
            </w:tabs>
            <w:rPr>
              <w:rFonts w:eastAsiaTheme="minorEastAsia"/>
              <w:noProof/>
              <w:lang w:eastAsia="es-MX"/>
            </w:rPr>
          </w:pPr>
          <w:hyperlink w:anchor="_Toc445403644" w:history="1">
            <w:r w:rsidRPr="00922FA3">
              <w:rPr>
                <w:rStyle w:val="Hipervnculo"/>
                <w:rFonts w:ascii="Arial" w:hAnsi="Arial" w:cs="Arial"/>
                <w:noProof/>
              </w:rPr>
              <w:t>El comienzo de la Compañía</w:t>
            </w:r>
            <w:r>
              <w:rPr>
                <w:noProof/>
                <w:webHidden/>
              </w:rPr>
              <w:tab/>
            </w:r>
            <w:r>
              <w:rPr>
                <w:noProof/>
                <w:webHidden/>
              </w:rPr>
              <w:fldChar w:fldCharType="begin"/>
            </w:r>
            <w:r>
              <w:rPr>
                <w:noProof/>
                <w:webHidden/>
              </w:rPr>
              <w:instrText xml:space="preserve"> PAGEREF _Toc445403644 \h </w:instrText>
            </w:r>
            <w:r>
              <w:rPr>
                <w:noProof/>
                <w:webHidden/>
              </w:rPr>
            </w:r>
            <w:r>
              <w:rPr>
                <w:noProof/>
                <w:webHidden/>
              </w:rPr>
              <w:fldChar w:fldCharType="separate"/>
            </w:r>
            <w:r>
              <w:rPr>
                <w:noProof/>
                <w:webHidden/>
              </w:rPr>
              <w:t>3</w:t>
            </w:r>
            <w:r>
              <w:rPr>
                <w:noProof/>
                <w:webHidden/>
              </w:rPr>
              <w:fldChar w:fldCharType="end"/>
            </w:r>
          </w:hyperlink>
        </w:p>
        <w:p w:rsidR="002B6FC4" w:rsidRDefault="002B6FC4">
          <w:pPr>
            <w:pStyle w:val="TDC2"/>
            <w:tabs>
              <w:tab w:val="right" w:leader="dot" w:pos="8828"/>
            </w:tabs>
            <w:rPr>
              <w:rFonts w:eastAsiaTheme="minorEastAsia"/>
              <w:noProof/>
              <w:lang w:eastAsia="es-MX"/>
            </w:rPr>
          </w:pPr>
          <w:hyperlink w:anchor="_Toc445403645" w:history="1">
            <w:r w:rsidRPr="00922FA3">
              <w:rPr>
                <w:rStyle w:val="Hipervnculo"/>
                <w:rFonts w:ascii="Arial" w:hAnsi="Arial" w:cs="Arial"/>
                <w:noProof/>
              </w:rPr>
              <w:t>Conclusión:</w:t>
            </w:r>
            <w:r>
              <w:rPr>
                <w:noProof/>
                <w:webHidden/>
              </w:rPr>
              <w:tab/>
            </w:r>
            <w:r>
              <w:rPr>
                <w:noProof/>
                <w:webHidden/>
              </w:rPr>
              <w:fldChar w:fldCharType="begin"/>
            </w:r>
            <w:r>
              <w:rPr>
                <w:noProof/>
                <w:webHidden/>
              </w:rPr>
              <w:instrText xml:space="preserve"> PAGEREF _Toc445403645 \h </w:instrText>
            </w:r>
            <w:r>
              <w:rPr>
                <w:noProof/>
                <w:webHidden/>
              </w:rPr>
            </w:r>
            <w:r>
              <w:rPr>
                <w:noProof/>
                <w:webHidden/>
              </w:rPr>
              <w:fldChar w:fldCharType="separate"/>
            </w:r>
            <w:r>
              <w:rPr>
                <w:noProof/>
                <w:webHidden/>
              </w:rPr>
              <w:t>3</w:t>
            </w:r>
            <w:r>
              <w:rPr>
                <w:noProof/>
                <w:webHidden/>
              </w:rPr>
              <w:fldChar w:fldCharType="end"/>
            </w:r>
          </w:hyperlink>
        </w:p>
        <w:p w:rsidR="002B6FC4" w:rsidRDefault="002B6FC4">
          <w:r>
            <w:rPr>
              <w:b/>
              <w:bCs/>
              <w:lang w:val="es-ES"/>
            </w:rPr>
            <w:fldChar w:fldCharType="end"/>
          </w:r>
        </w:p>
      </w:sdtContent>
    </w:sdt>
    <w:p w:rsidR="00F1618E" w:rsidRDefault="00F1618E" w:rsidP="002D75BD">
      <w:pPr>
        <w:rPr>
          <w:rFonts w:ascii="Arial" w:hAnsi="Arial" w:cs="Arial"/>
          <w:sz w:val="44"/>
          <w:szCs w:val="44"/>
          <w:lang w:val="es-ES"/>
        </w:rPr>
      </w:pPr>
      <w:bookmarkStart w:id="0" w:name="_GoBack"/>
      <w:bookmarkEnd w:id="0"/>
    </w:p>
    <w:p w:rsidR="002D75BD" w:rsidRDefault="002D75BD" w:rsidP="002D75BD">
      <w:pPr>
        <w:rPr>
          <w:noProof/>
          <w:lang w:eastAsia="es-MX"/>
        </w:rPr>
      </w:pPr>
    </w:p>
    <w:p w:rsidR="003C5317" w:rsidRDefault="003C5317" w:rsidP="002D75BD">
      <w:pPr>
        <w:rPr>
          <w:noProof/>
          <w:lang w:eastAsia="es-MX"/>
        </w:rPr>
      </w:pPr>
    </w:p>
    <w:p w:rsidR="003C5317" w:rsidRDefault="003C5317" w:rsidP="002D75BD">
      <w:pPr>
        <w:rPr>
          <w:noProof/>
          <w:lang w:eastAsia="es-MX"/>
        </w:rPr>
      </w:pPr>
    </w:p>
    <w:p w:rsidR="003C5317" w:rsidRPr="003C5317" w:rsidRDefault="003C5317" w:rsidP="003C5317">
      <w:pPr>
        <w:pStyle w:val="TtulodeTDC"/>
      </w:pPr>
    </w:p>
    <w:p w:rsidR="002D75BD" w:rsidRDefault="002D75BD" w:rsidP="002D75BD">
      <w:pPr>
        <w:rPr>
          <w:noProof/>
          <w:lang w:eastAsia="es-MX"/>
        </w:rPr>
      </w:pPr>
    </w:p>
    <w:p w:rsidR="002D75BD" w:rsidRPr="005D774F" w:rsidRDefault="002D75BD" w:rsidP="002D75BD">
      <w:pPr>
        <w:rPr>
          <w:rFonts w:ascii="Arial" w:hAnsi="Arial" w:cs="Arial"/>
          <w:sz w:val="44"/>
          <w:szCs w:val="44"/>
          <w:lang w:val="es-ES"/>
        </w:rPr>
      </w:pPr>
      <w:r>
        <w:rPr>
          <w:noProof/>
          <w:lang w:eastAsia="es-MX"/>
        </w:rPr>
        <w:lastRenderedPageBreak/>
        <w:drawing>
          <wp:inline distT="0" distB="0" distL="0" distR="0" wp14:anchorId="2DED4960" wp14:editId="0324A28C">
            <wp:extent cx="8029575" cy="4516636"/>
            <wp:effectExtent l="0" t="0" r="0" b="0"/>
            <wp:docPr id="4" name="Imagen 4" descr="http://www.todoautos.com.pe/portal/images/stories/informes_especiales/logo_porsch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doautos.com.pe/portal/images/stories/informes_especiales/logo_porsche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1087" cy="4523111"/>
                    </a:xfrm>
                    <a:prstGeom prst="rect">
                      <a:avLst/>
                    </a:prstGeom>
                    <a:noFill/>
                    <a:ln>
                      <a:noFill/>
                    </a:ln>
                  </pic:spPr>
                </pic:pic>
              </a:graphicData>
            </a:graphic>
          </wp:inline>
        </w:drawing>
      </w:r>
    </w:p>
    <w:p w:rsidR="002D75BD" w:rsidRDefault="002D75BD" w:rsidP="002D75BD">
      <w:pPr>
        <w:rPr>
          <w:rFonts w:ascii="Arial" w:hAnsi="Arial" w:cs="Arial"/>
          <w:sz w:val="44"/>
          <w:szCs w:val="44"/>
          <w:lang w:val="es-ES"/>
        </w:rPr>
      </w:pPr>
      <w:r>
        <w:rPr>
          <w:noProof/>
          <w:lang w:eastAsia="es-MX"/>
        </w:rPr>
        <w:br w:type="page"/>
      </w:r>
    </w:p>
    <w:p w:rsidR="002D75BD" w:rsidRPr="005D774F" w:rsidRDefault="002D75BD" w:rsidP="002D75BD">
      <w:pPr>
        <w:rPr>
          <w:rFonts w:ascii="Arial" w:hAnsi="Arial" w:cs="Arial"/>
          <w:sz w:val="44"/>
          <w:szCs w:val="44"/>
          <w:lang w:val="es-ES"/>
        </w:rPr>
      </w:pPr>
    </w:p>
    <w:p w:rsidR="002D75BD" w:rsidRPr="002B6FC4" w:rsidRDefault="002D75BD" w:rsidP="003C5317">
      <w:pPr>
        <w:pStyle w:val="Ttulo2"/>
        <w:rPr>
          <w:rFonts w:ascii="Arial" w:hAnsi="Arial" w:cs="Arial"/>
          <w:noProof/>
          <w:sz w:val="36"/>
          <w:szCs w:val="36"/>
          <w:lang w:eastAsia="es-MX"/>
        </w:rPr>
      </w:pPr>
      <w:bookmarkStart w:id="1" w:name="_Toc445403423"/>
      <w:bookmarkStart w:id="2" w:name="_Toc445403642"/>
      <w:r w:rsidRPr="002B6FC4">
        <w:rPr>
          <w:rFonts w:ascii="Arial" w:hAnsi="Arial" w:cs="Arial"/>
          <w:noProof/>
          <w:sz w:val="36"/>
          <w:szCs w:val="36"/>
          <w:lang w:eastAsia="es-MX"/>
        </w:rPr>
        <w:t>Introduccion:</w:t>
      </w:r>
      <w:bookmarkEnd w:id="1"/>
      <w:bookmarkEnd w:id="2"/>
    </w:p>
    <w:p w:rsidR="002D75BD" w:rsidRDefault="002D75BD">
      <w:pPr>
        <w:rPr>
          <w:rFonts w:ascii="Arial" w:hAnsi="Arial" w:cs="Arial"/>
          <w:noProof/>
          <w:sz w:val="36"/>
          <w:szCs w:val="36"/>
          <w:lang w:eastAsia="es-MX"/>
        </w:rPr>
      </w:pPr>
    </w:p>
    <w:p w:rsidR="002D75BD" w:rsidRDefault="002D75BD">
      <w:pPr>
        <w:rPr>
          <w:rFonts w:ascii="Arial" w:hAnsi="Arial" w:cs="Arial"/>
          <w:color w:val="252525"/>
          <w:sz w:val="32"/>
          <w:szCs w:val="32"/>
          <w:shd w:val="clear" w:color="auto" w:fill="FFFFFF"/>
        </w:rPr>
      </w:pPr>
      <w:r w:rsidRPr="002D75BD">
        <w:rPr>
          <w:rStyle w:val="apple-converted-space"/>
          <w:rFonts w:ascii="Arial" w:hAnsi="Arial" w:cs="Arial"/>
          <w:color w:val="252525"/>
          <w:sz w:val="32"/>
          <w:szCs w:val="32"/>
          <w:shd w:val="clear" w:color="auto" w:fill="FFFFFF"/>
        </w:rPr>
        <w:t> </w:t>
      </w:r>
      <w:r w:rsidRPr="002D75BD">
        <w:rPr>
          <w:rFonts w:ascii="Arial" w:hAnsi="Arial" w:cs="Arial"/>
          <w:bCs/>
          <w:color w:val="252525"/>
          <w:sz w:val="32"/>
          <w:szCs w:val="32"/>
          <w:shd w:val="clear" w:color="auto" w:fill="FFFFFF"/>
        </w:rPr>
        <w:t>Porsche</w:t>
      </w:r>
      <w:r w:rsidRPr="002D75BD">
        <w:rPr>
          <w:rFonts w:ascii="Arial" w:hAnsi="Arial" w:cs="Arial"/>
          <w:b/>
          <w:bCs/>
          <w:color w:val="252525"/>
          <w:sz w:val="32"/>
          <w:szCs w:val="32"/>
          <w:shd w:val="clear" w:color="auto" w:fill="FFFFFF"/>
        </w:rPr>
        <w:t xml:space="preserve"> </w:t>
      </w:r>
      <w:r w:rsidRPr="002D75BD">
        <w:rPr>
          <w:rFonts w:ascii="Arial" w:hAnsi="Arial" w:cs="Arial"/>
          <w:bCs/>
          <w:color w:val="252525"/>
          <w:sz w:val="32"/>
          <w:szCs w:val="32"/>
          <w:shd w:val="clear" w:color="auto" w:fill="FFFFFF"/>
        </w:rPr>
        <w:t>AG</w:t>
      </w:r>
      <w:r w:rsidRPr="002D75BD">
        <w:rPr>
          <w:rFonts w:ascii="Arial" w:hAnsi="Arial" w:cs="Arial"/>
          <w:color w:val="252525"/>
          <w:sz w:val="32"/>
          <w:szCs w:val="32"/>
          <w:shd w:val="clear" w:color="auto" w:fill="FFFFFF"/>
        </w:rPr>
        <w:t>, es una empresa de automóviles deportivos de alta gama. Porsche AG es propiedad del</w:t>
      </w:r>
      <w:r w:rsidRPr="002D75BD">
        <w:rPr>
          <w:rStyle w:val="apple-converted-space"/>
          <w:rFonts w:ascii="Arial" w:hAnsi="Arial" w:cs="Arial"/>
          <w:color w:val="252525"/>
          <w:sz w:val="32"/>
          <w:szCs w:val="32"/>
          <w:shd w:val="clear" w:color="auto" w:fill="FFFFFF"/>
        </w:rPr>
        <w:t> </w:t>
      </w:r>
      <w:r w:rsidRPr="002D75BD">
        <w:rPr>
          <w:rFonts w:ascii="Arial" w:hAnsi="Arial" w:cs="Arial"/>
          <w:sz w:val="32"/>
          <w:szCs w:val="32"/>
          <w:shd w:val="clear" w:color="auto" w:fill="FFFFFF"/>
        </w:rPr>
        <w:t>Grupo Volkswagen</w:t>
      </w:r>
      <w:r w:rsidRPr="002D75BD">
        <w:rPr>
          <w:rFonts w:ascii="Arial" w:hAnsi="Arial" w:cs="Arial"/>
          <w:color w:val="252525"/>
          <w:sz w:val="32"/>
          <w:szCs w:val="32"/>
          <w:shd w:val="clear" w:color="auto" w:fill="FFFFFF"/>
        </w:rPr>
        <w:t>,</w:t>
      </w:r>
      <w:r w:rsidRPr="002D75BD">
        <w:rPr>
          <w:rStyle w:val="apple-converted-space"/>
          <w:rFonts w:ascii="Arial" w:hAnsi="Arial" w:cs="Arial"/>
          <w:color w:val="252525"/>
          <w:sz w:val="32"/>
          <w:szCs w:val="32"/>
          <w:shd w:val="clear" w:color="auto" w:fill="FFFFFF"/>
        </w:rPr>
        <w:t> </w:t>
      </w:r>
      <w:r w:rsidRPr="002D75BD">
        <w:rPr>
          <w:rFonts w:ascii="Arial" w:hAnsi="Arial" w:cs="Arial"/>
          <w:color w:val="252525"/>
          <w:sz w:val="32"/>
          <w:szCs w:val="32"/>
          <w:shd w:val="clear" w:color="auto" w:fill="FFFFFF"/>
        </w:rPr>
        <w:t>que a su vez es propiedad mayoritaria de</w:t>
      </w:r>
      <w:r w:rsidRPr="002D75BD">
        <w:rPr>
          <w:rStyle w:val="apple-converted-space"/>
          <w:rFonts w:ascii="Arial" w:hAnsi="Arial" w:cs="Arial"/>
          <w:color w:val="252525"/>
          <w:sz w:val="32"/>
          <w:szCs w:val="32"/>
          <w:shd w:val="clear" w:color="auto" w:fill="FFFFFF"/>
        </w:rPr>
        <w:t> </w:t>
      </w:r>
      <w:r w:rsidRPr="002D75BD">
        <w:rPr>
          <w:rFonts w:ascii="Arial" w:hAnsi="Arial" w:cs="Arial"/>
          <w:sz w:val="32"/>
          <w:szCs w:val="32"/>
          <w:shd w:val="clear" w:color="auto" w:fill="FFFFFF"/>
        </w:rPr>
        <w:t>Porsche Automobil Holding SE</w:t>
      </w:r>
      <w:r w:rsidRPr="002D75BD">
        <w:rPr>
          <w:rFonts w:ascii="Arial" w:hAnsi="Arial" w:cs="Arial"/>
          <w:color w:val="252525"/>
          <w:sz w:val="32"/>
          <w:szCs w:val="32"/>
          <w:shd w:val="clear" w:color="auto" w:fill="FFFFFF"/>
        </w:rPr>
        <w:t>. Fue fundada en</w:t>
      </w:r>
      <w:r w:rsidRPr="002D75BD">
        <w:rPr>
          <w:rStyle w:val="apple-converted-space"/>
          <w:rFonts w:ascii="Arial" w:hAnsi="Arial" w:cs="Arial"/>
          <w:color w:val="252525"/>
          <w:sz w:val="32"/>
          <w:szCs w:val="32"/>
          <w:shd w:val="clear" w:color="auto" w:fill="FFFFFF"/>
        </w:rPr>
        <w:t> </w:t>
      </w:r>
      <w:r w:rsidRPr="002D75BD">
        <w:rPr>
          <w:rFonts w:ascii="Arial" w:hAnsi="Arial" w:cs="Arial"/>
          <w:sz w:val="32"/>
          <w:szCs w:val="32"/>
          <w:shd w:val="clear" w:color="auto" w:fill="FFFFFF"/>
        </w:rPr>
        <w:t>Stuttgart</w:t>
      </w:r>
      <w:r w:rsidRPr="002D75BD">
        <w:rPr>
          <w:rStyle w:val="apple-converted-space"/>
          <w:rFonts w:ascii="Arial" w:hAnsi="Arial" w:cs="Arial"/>
          <w:color w:val="252525"/>
          <w:sz w:val="32"/>
          <w:szCs w:val="32"/>
          <w:shd w:val="clear" w:color="auto" w:fill="FFFFFF"/>
        </w:rPr>
        <w:t> </w:t>
      </w:r>
      <w:r w:rsidRPr="002D75BD">
        <w:rPr>
          <w:rFonts w:ascii="Arial" w:hAnsi="Arial" w:cs="Arial"/>
          <w:color w:val="252525"/>
          <w:sz w:val="32"/>
          <w:szCs w:val="32"/>
          <w:shd w:val="clear" w:color="auto" w:fill="FFFFFF"/>
        </w:rPr>
        <w:t>en 1931 por</w:t>
      </w:r>
      <w:r w:rsidRPr="002D75BD">
        <w:rPr>
          <w:rStyle w:val="apple-converted-space"/>
          <w:rFonts w:ascii="Arial" w:hAnsi="Arial" w:cs="Arial"/>
          <w:color w:val="252525"/>
          <w:sz w:val="32"/>
          <w:szCs w:val="32"/>
          <w:shd w:val="clear" w:color="auto" w:fill="FFFFFF"/>
        </w:rPr>
        <w:t> </w:t>
      </w:r>
      <w:r w:rsidRPr="002D75BD">
        <w:rPr>
          <w:rFonts w:ascii="Arial" w:hAnsi="Arial" w:cs="Arial"/>
          <w:sz w:val="32"/>
          <w:szCs w:val="32"/>
          <w:shd w:val="clear" w:color="auto" w:fill="FFFFFF"/>
        </w:rPr>
        <w:t>Ferdinand Porsche</w:t>
      </w:r>
      <w:r w:rsidRPr="002D75BD">
        <w:rPr>
          <w:rStyle w:val="apple-converted-space"/>
          <w:rFonts w:ascii="Arial" w:hAnsi="Arial" w:cs="Arial"/>
          <w:color w:val="252525"/>
          <w:sz w:val="32"/>
          <w:szCs w:val="32"/>
          <w:shd w:val="clear" w:color="auto" w:fill="FFFFFF"/>
        </w:rPr>
        <w:t> </w:t>
      </w:r>
      <w:r w:rsidRPr="002D75BD">
        <w:rPr>
          <w:rFonts w:ascii="Arial" w:hAnsi="Arial" w:cs="Arial"/>
          <w:color w:val="252525"/>
          <w:sz w:val="32"/>
          <w:szCs w:val="32"/>
          <w:shd w:val="clear" w:color="auto" w:fill="FFFFFF"/>
        </w:rPr>
        <w:t>y su hijo</w:t>
      </w:r>
      <w:r w:rsidRPr="002D75BD">
        <w:rPr>
          <w:rStyle w:val="apple-converted-space"/>
          <w:rFonts w:ascii="Arial" w:hAnsi="Arial" w:cs="Arial"/>
          <w:color w:val="252525"/>
          <w:sz w:val="32"/>
          <w:szCs w:val="32"/>
          <w:shd w:val="clear" w:color="auto" w:fill="FFFFFF"/>
        </w:rPr>
        <w:t> </w:t>
      </w:r>
      <w:r w:rsidRPr="002D75BD">
        <w:rPr>
          <w:rFonts w:ascii="Arial" w:hAnsi="Arial" w:cs="Arial"/>
          <w:sz w:val="32"/>
          <w:szCs w:val="32"/>
          <w:shd w:val="clear" w:color="auto" w:fill="FFFFFF"/>
        </w:rPr>
        <w:t>Ferry Porsche</w:t>
      </w:r>
      <w:r w:rsidRPr="002D75BD">
        <w:rPr>
          <w:rFonts w:ascii="Arial" w:hAnsi="Arial" w:cs="Arial"/>
          <w:color w:val="252525"/>
          <w:sz w:val="32"/>
          <w:szCs w:val="32"/>
          <w:shd w:val="clear" w:color="auto" w:fill="FFFFFF"/>
        </w:rPr>
        <w:t>.</w:t>
      </w:r>
    </w:p>
    <w:p w:rsidR="002D75BD" w:rsidRPr="002D75BD" w:rsidRDefault="002D75BD">
      <w:pPr>
        <w:rPr>
          <w:rFonts w:ascii="Arial" w:hAnsi="Arial" w:cs="Arial"/>
          <w:color w:val="252525"/>
          <w:sz w:val="36"/>
          <w:szCs w:val="36"/>
          <w:shd w:val="clear" w:color="auto" w:fill="FFFFFF"/>
        </w:rPr>
      </w:pPr>
    </w:p>
    <w:p w:rsidR="002D75BD" w:rsidRPr="002B6FC4" w:rsidRDefault="002D75BD" w:rsidP="003C5317">
      <w:pPr>
        <w:pStyle w:val="Ttulo2"/>
        <w:rPr>
          <w:rFonts w:ascii="Arial" w:hAnsi="Arial" w:cs="Arial"/>
          <w:sz w:val="36"/>
          <w:szCs w:val="36"/>
          <w:shd w:val="clear" w:color="auto" w:fill="FFFFFF"/>
        </w:rPr>
      </w:pPr>
      <w:bookmarkStart w:id="3" w:name="_Toc445403424"/>
      <w:bookmarkStart w:id="4" w:name="_Toc445403643"/>
      <w:r w:rsidRPr="002B6FC4">
        <w:rPr>
          <w:rFonts w:ascii="Arial" w:hAnsi="Arial" w:cs="Arial"/>
          <w:sz w:val="36"/>
          <w:szCs w:val="36"/>
          <w:shd w:val="clear" w:color="auto" w:fill="FFFFFF"/>
        </w:rPr>
        <w:t>Desarrollo:</w:t>
      </w:r>
      <w:bookmarkEnd w:id="3"/>
      <w:bookmarkEnd w:id="4"/>
    </w:p>
    <w:p w:rsidR="002D75BD" w:rsidRPr="002B6FC4" w:rsidRDefault="002E50FD" w:rsidP="002E50FD">
      <w:pPr>
        <w:tabs>
          <w:tab w:val="left" w:pos="2445"/>
        </w:tabs>
        <w:rPr>
          <w:rFonts w:ascii="Arial" w:hAnsi="Arial" w:cs="Arial"/>
          <w:color w:val="252525"/>
          <w:sz w:val="36"/>
          <w:szCs w:val="36"/>
          <w:shd w:val="clear" w:color="auto" w:fill="FFFFFF"/>
        </w:rPr>
      </w:pPr>
      <w:r w:rsidRPr="002B6FC4">
        <w:rPr>
          <w:rFonts w:ascii="Arial" w:hAnsi="Arial" w:cs="Arial"/>
          <w:color w:val="252525"/>
          <w:sz w:val="36"/>
          <w:szCs w:val="36"/>
          <w:shd w:val="clear" w:color="auto" w:fill="FFFFFF"/>
        </w:rPr>
        <w:tab/>
      </w:r>
    </w:p>
    <w:p w:rsidR="00F1618E" w:rsidRDefault="002E50FD" w:rsidP="002E50FD">
      <w:pPr>
        <w:rPr>
          <w:rFonts w:ascii="Arial" w:hAnsi="Arial" w:cs="Arial"/>
          <w:color w:val="333333"/>
          <w:sz w:val="32"/>
          <w:szCs w:val="32"/>
          <w:shd w:val="clear" w:color="auto" w:fill="FFFFFF"/>
        </w:rPr>
      </w:pPr>
      <w:r w:rsidRPr="002E50FD">
        <w:rPr>
          <w:rFonts w:ascii="Arial" w:hAnsi="Arial" w:cs="Arial"/>
          <w:color w:val="333333"/>
          <w:sz w:val="32"/>
          <w:szCs w:val="32"/>
          <w:shd w:val="clear" w:color="auto" w:fill="FFFFFF"/>
        </w:rPr>
        <w:t>(Maffersdorf, 1875-Stuttgart 1951) Ingeniero alemán de origen austríaco. Se especializó en el diseño de automóviles y trabajó para la Volkswagen. Posteriormente creó su propia empresa, en la que diseñó y construyó los míticos automóviles deportivos que llevan su nombre.</w:t>
      </w:r>
    </w:p>
    <w:p w:rsidR="002E50FD" w:rsidRDefault="002E50FD" w:rsidP="002E50FD">
      <w:pPr>
        <w:rPr>
          <w:rFonts w:ascii="Arial" w:hAnsi="Arial" w:cs="Arial"/>
          <w:color w:val="000000"/>
          <w:sz w:val="32"/>
          <w:szCs w:val="32"/>
        </w:rPr>
      </w:pPr>
      <w:r w:rsidRPr="002E50FD">
        <w:rPr>
          <w:rFonts w:ascii="Arial" w:hAnsi="Arial" w:cs="Arial"/>
          <w:color w:val="000000"/>
          <w:sz w:val="32"/>
          <w:szCs w:val="32"/>
        </w:rPr>
        <w:t>El año 1930,</w:t>
      </w:r>
      <w:r w:rsidRPr="002E50FD">
        <w:rPr>
          <w:rStyle w:val="apple-converted-space"/>
          <w:rFonts w:ascii="Arial" w:hAnsi="Arial" w:cs="Arial"/>
          <w:color w:val="000000"/>
          <w:sz w:val="32"/>
          <w:szCs w:val="32"/>
        </w:rPr>
        <w:t> </w:t>
      </w:r>
      <w:r w:rsidRPr="002E50FD">
        <w:rPr>
          <w:rFonts w:ascii="Arial" w:hAnsi="Arial" w:cs="Arial"/>
          <w:bCs/>
          <w:color w:val="000000"/>
          <w:sz w:val="32"/>
          <w:szCs w:val="32"/>
        </w:rPr>
        <w:t>Porsche</w:t>
      </w:r>
      <w:r w:rsidRPr="002E50FD">
        <w:rPr>
          <w:rStyle w:val="apple-converted-space"/>
          <w:rFonts w:ascii="Arial" w:hAnsi="Arial" w:cs="Arial"/>
          <w:color w:val="000000"/>
          <w:sz w:val="32"/>
          <w:szCs w:val="32"/>
        </w:rPr>
        <w:t> </w:t>
      </w:r>
      <w:r w:rsidRPr="002E50FD">
        <w:rPr>
          <w:rFonts w:ascii="Arial" w:hAnsi="Arial" w:cs="Arial"/>
          <w:color w:val="000000"/>
          <w:sz w:val="32"/>
          <w:szCs w:val="32"/>
        </w:rPr>
        <w:t>fundó en Stuttgart su propio negocio, la</w:t>
      </w:r>
      <w:r w:rsidRPr="002E50FD">
        <w:rPr>
          <w:rStyle w:val="apple-converted-space"/>
          <w:rFonts w:ascii="Arial" w:hAnsi="Arial" w:cs="Arial"/>
          <w:color w:val="000000"/>
          <w:sz w:val="32"/>
          <w:szCs w:val="32"/>
        </w:rPr>
        <w:t> </w:t>
      </w:r>
      <w:r w:rsidRPr="002E50FD">
        <w:rPr>
          <w:rFonts w:ascii="Arial" w:hAnsi="Arial" w:cs="Arial"/>
          <w:i/>
          <w:iCs/>
          <w:color w:val="000000"/>
          <w:sz w:val="32"/>
          <w:szCs w:val="32"/>
        </w:rPr>
        <w:t>Ing hcF Porsche GmbH,</w:t>
      </w:r>
      <w:r w:rsidRPr="002E50FD">
        <w:rPr>
          <w:rStyle w:val="apple-converted-space"/>
          <w:rFonts w:ascii="Arial" w:hAnsi="Arial" w:cs="Arial"/>
          <w:i/>
          <w:iCs/>
          <w:color w:val="000000"/>
          <w:sz w:val="32"/>
          <w:szCs w:val="32"/>
        </w:rPr>
        <w:t> </w:t>
      </w:r>
      <w:r w:rsidRPr="002E50FD">
        <w:rPr>
          <w:rFonts w:ascii="Arial" w:hAnsi="Arial" w:cs="Arial"/>
          <w:color w:val="000000"/>
          <w:sz w:val="32"/>
          <w:szCs w:val="32"/>
        </w:rPr>
        <w:t>con la intención de fabricar un coche pequeño y barato. Era una agencia de asesoramiento de diseño que se había de asociar con empresas fabricantes para subsistir, de esta manera recibió un encargo de la compañía de motocicletas Zündapp, que quería entrar en el mercado del automóvil, y de esta relación nació el Tipus 12, pero fue un fracaso por culpa del motor radial de cinco cilindros refrigerado por agua impuesto por Zündapp y la relación se acabó</w:t>
      </w:r>
      <w:r>
        <w:rPr>
          <w:rFonts w:ascii="Arial" w:hAnsi="Arial" w:cs="Arial"/>
          <w:color w:val="000000"/>
          <w:sz w:val="32"/>
          <w:szCs w:val="32"/>
        </w:rPr>
        <w:t>.</w:t>
      </w:r>
    </w:p>
    <w:p w:rsidR="002E50FD" w:rsidRDefault="003C5317" w:rsidP="003C5317">
      <w:pPr>
        <w:rPr>
          <w:rFonts w:ascii="Arial" w:hAnsi="Arial" w:cs="Arial"/>
          <w:sz w:val="32"/>
          <w:szCs w:val="32"/>
        </w:rPr>
      </w:pPr>
      <w:r w:rsidRPr="003C5317">
        <w:rPr>
          <w:rFonts w:ascii="Arial" w:hAnsi="Arial" w:cs="Arial"/>
          <w:sz w:val="32"/>
          <w:szCs w:val="32"/>
        </w:rPr>
        <w:lastRenderedPageBreak/>
        <w:t>El primer deportivo que sale de esta aún pequeña compañía es el Porsche 356, seguido del Porsche 911. Durante cinco décadas Ferry dirigió con gran éxito esta factoría alemana, bajo unos estándares y detalles de diseño y tecnología, aplicables hoy en día a cualquiera de sus modelos, haciéndole como el principal fabricante de vehículos deportivos del mundo.</w:t>
      </w:r>
    </w:p>
    <w:p w:rsidR="003C5317" w:rsidRPr="002B6FC4" w:rsidRDefault="003C5317" w:rsidP="003C5317">
      <w:pPr>
        <w:pStyle w:val="Ttulo1"/>
        <w:rPr>
          <w:rFonts w:ascii="Arial" w:hAnsi="Arial" w:cs="Arial"/>
          <w:sz w:val="36"/>
          <w:szCs w:val="36"/>
        </w:rPr>
      </w:pPr>
      <w:bookmarkStart w:id="5" w:name="_Toc445403425"/>
      <w:bookmarkStart w:id="6" w:name="_Toc445403644"/>
      <w:r w:rsidRPr="002B6FC4">
        <w:rPr>
          <w:rFonts w:ascii="Arial" w:hAnsi="Arial" w:cs="Arial"/>
          <w:sz w:val="36"/>
          <w:szCs w:val="36"/>
        </w:rPr>
        <w:t>El comienzo de la Compañía</w:t>
      </w:r>
      <w:bookmarkEnd w:id="5"/>
      <w:bookmarkEnd w:id="6"/>
    </w:p>
    <w:p w:rsidR="003C5317" w:rsidRPr="003C5317" w:rsidRDefault="003C5317" w:rsidP="003C5317">
      <w:pPr>
        <w:rPr>
          <w:rFonts w:ascii="Arial" w:hAnsi="Arial" w:cs="Arial"/>
          <w:sz w:val="32"/>
          <w:szCs w:val="32"/>
        </w:rPr>
      </w:pPr>
      <w:r w:rsidRPr="003C5317">
        <w:rPr>
          <w:rFonts w:ascii="Arial" w:hAnsi="Arial" w:cs="Arial"/>
          <w:sz w:val="32"/>
          <w:szCs w:val="32"/>
        </w:rPr>
        <w:t>En abril de 1933, con un equipo de doce especialistas, Porsche desarrolló una nueva berlina media con un motor radial de cinco cilindros refrigerado por aire, desarrollado para su uso en camiones. Registraron la patente de la suspensión por barras de torsión, pasando a incorporarse como tecnología puntera en la construcción de automóviles internacionalmente durante muchas décadas.</w:t>
      </w:r>
    </w:p>
    <w:p w:rsidR="003C5317" w:rsidRDefault="003C5317" w:rsidP="003C5317">
      <w:pPr>
        <w:rPr>
          <w:rFonts w:ascii="Arial" w:hAnsi="Arial" w:cs="Arial"/>
          <w:sz w:val="32"/>
          <w:szCs w:val="32"/>
        </w:rPr>
      </w:pPr>
      <w:r w:rsidRPr="003C5317">
        <w:rPr>
          <w:rFonts w:ascii="Arial" w:hAnsi="Arial" w:cs="Arial"/>
          <w:sz w:val="32"/>
          <w:szCs w:val="32"/>
        </w:rPr>
        <w:t>A sus 21 años trabaja de forma independiente en sus propios proyectos, como la mejora de la dirección del Wanderer de 2 litros, que pasó a usarse en los Auto-Union de carreras y en Volkswagen. Ferry Porsche se involucraba en todos los proyectos y, desde 1932, junto con su padre, manteniendo las relaciones con los clientes de la compañía.</w:t>
      </w:r>
    </w:p>
    <w:p w:rsidR="002B6FC4" w:rsidRDefault="002B6FC4" w:rsidP="003C5317">
      <w:pPr>
        <w:rPr>
          <w:rFonts w:ascii="Arial" w:hAnsi="Arial" w:cs="Arial"/>
          <w:sz w:val="32"/>
          <w:szCs w:val="32"/>
        </w:rPr>
      </w:pPr>
    </w:p>
    <w:p w:rsidR="002B6FC4" w:rsidRPr="002B6FC4" w:rsidRDefault="002B6FC4" w:rsidP="002B6FC4">
      <w:pPr>
        <w:pStyle w:val="Ttulo2"/>
        <w:rPr>
          <w:rFonts w:ascii="Arial" w:hAnsi="Arial" w:cs="Arial"/>
          <w:sz w:val="36"/>
          <w:szCs w:val="36"/>
        </w:rPr>
      </w:pPr>
      <w:bookmarkStart w:id="7" w:name="_Toc445403645"/>
      <w:r w:rsidRPr="002B6FC4">
        <w:rPr>
          <w:rFonts w:ascii="Arial" w:hAnsi="Arial" w:cs="Arial"/>
          <w:sz w:val="36"/>
          <w:szCs w:val="36"/>
        </w:rPr>
        <w:t>Conclusión:</w:t>
      </w:r>
      <w:bookmarkEnd w:id="7"/>
      <w:r w:rsidRPr="002B6FC4">
        <w:rPr>
          <w:rFonts w:ascii="Arial" w:hAnsi="Arial" w:cs="Arial"/>
          <w:sz w:val="36"/>
          <w:szCs w:val="36"/>
        </w:rPr>
        <w:t xml:space="preserve"> </w:t>
      </w:r>
    </w:p>
    <w:p w:rsidR="002B6FC4" w:rsidRPr="003C5317" w:rsidRDefault="002B6FC4" w:rsidP="003C5317">
      <w:pPr>
        <w:rPr>
          <w:rFonts w:ascii="Arial" w:hAnsi="Arial" w:cs="Arial"/>
          <w:sz w:val="32"/>
          <w:szCs w:val="32"/>
        </w:rPr>
      </w:pPr>
    </w:p>
    <w:p w:rsidR="003C5317" w:rsidRPr="003C5317" w:rsidRDefault="003C5317" w:rsidP="003C5317">
      <w:r>
        <w:rPr>
          <w:rFonts w:ascii="Arial" w:hAnsi="Arial" w:cs="Arial"/>
          <w:sz w:val="36"/>
          <w:szCs w:val="36"/>
        </w:rPr>
        <w:t xml:space="preserve">Para mi Porsche es la mejor marca de autos deportivos tanto por su historia, su desempeño y el precio de sus unidades, cada auto tiene su encanto </w:t>
      </w:r>
      <w:proofErr w:type="gramStart"/>
      <w:r>
        <w:rPr>
          <w:rFonts w:ascii="Arial" w:hAnsi="Arial" w:cs="Arial"/>
          <w:sz w:val="36"/>
          <w:szCs w:val="36"/>
        </w:rPr>
        <w:lastRenderedPageBreak/>
        <w:t>por</w:t>
      </w:r>
      <w:proofErr w:type="gramEnd"/>
      <w:r>
        <w:rPr>
          <w:rFonts w:ascii="Arial" w:hAnsi="Arial" w:cs="Arial"/>
          <w:sz w:val="36"/>
          <w:szCs w:val="36"/>
        </w:rPr>
        <w:t xml:space="preserve"> la ingeniería y el avance tecnológico que estos tienen.</w:t>
      </w:r>
    </w:p>
    <w:p w:rsidR="003C5317" w:rsidRPr="003C5317" w:rsidRDefault="003C5317" w:rsidP="003C5317">
      <w:pPr>
        <w:rPr>
          <w:rFonts w:ascii="Arial" w:hAnsi="Arial" w:cs="Arial"/>
          <w:sz w:val="32"/>
          <w:szCs w:val="32"/>
        </w:rPr>
      </w:pPr>
    </w:p>
    <w:sectPr w:rsidR="003C5317" w:rsidRPr="003C5317">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21" w:rsidRDefault="00EF1821" w:rsidP="00D61BB9">
      <w:pPr>
        <w:spacing w:after="0" w:line="240" w:lineRule="auto"/>
      </w:pPr>
      <w:r>
        <w:separator/>
      </w:r>
    </w:p>
  </w:endnote>
  <w:endnote w:type="continuationSeparator" w:id="0">
    <w:p w:rsidR="00EF1821" w:rsidRDefault="00EF1821" w:rsidP="00D6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15720"/>
      <w:docPartObj>
        <w:docPartGallery w:val="Page Numbers (Bottom of Page)"/>
        <w:docPartUnique/>
      </w:docPartObj>
    </w:sdtPr>
    <w:sdtContent>
      <w:p w:rsidR="00D61BB9" w:rsidRDefault="00D61BB9">
        <w:pPr>
          <w:pStyle w:val="Piedepgina"/>
          <w:jc w:val="right"/>
        </w:pPr>
        <w:r>
          <w:fldChar w:fldCharType="begin"/>
        </w:r>
        <w:r>
          <w:instrText>PAGE   \* MERGEFORMAT</w:instrText>
        </w:r>
        <w:r>
          <w:fldChar w:fldCharType="separate"/>
        </w:r>
        <w:r w:rsidR="002B6FC4" w:rsidRPr="002B6FC4">
          <w:rPr>
            <w:noProof/>
            <w:lang w:val="es-ES"/>
          </w:rPr>
          <w:t>1</w:t>
        </w:r>
        <w:r>
          <w:fldChar w:fldCharType="end"/>
        </w:r>
      </w:p>
    </w:sdtContent>
  </w:sdt>
  <w:p w:rsidR="00D61BB9" w:rsidRDefault="00D61B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21" w:rsidRDefault="00EF1821" w:rsidP="00D61BB9">
      <w:pPr>
        <w:spacing w:after="0" w:line="240" w:lineRule="auto"/>
      </w:pPr>
      <w:r>
        <w:separator/>
      </w:r>
    </w:p>
  </w:footnote>
  <w:footnote w:type="continuationSeparator" w:id="0">
    <w:p w:rsidR="00EF1821" w:rsidRDefault="00EF1821" w:rsidP="00D61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B5E4C"/>
    <w:multiLevelType w:val="multilevel"/>
    <w:tmpl w:val="BB0EA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9"/>
    <w:rsid w:val="000B13AA"/>
    <w:rsid w:val="00256DCB"/>
    <w:rsid w:val="002B6FC4"/>
    <w:rsid w:val="002D75BD"/>
    <w:rsid w:val="002E50FD"/>
    <w:rsid w:val="003C5317"/>
    <w:rsid w:val="005D774F"/>
    <w:rsid w:val="00773DAF"/>
    <w:rsid w:val="007B66A8"/>
    <w:rsid w:val="00D61BB9"/>
    <w:rsid w:val="00EF1821"/>
    <w:rsid w:val="00F16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6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56D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BB9"/>
  </w:style>
  <w:style w:type="paragraph" w:styleId="Piedepgina">
    <w:name w:val="footer"/>
    <w:basedOn w:val="Normal"/>
    <w:link w:val="PiedepginaCar"/>
    <w:uiPriority w:val="99"/>
    <w:unhideWhenUsed/>
    <w:rsid w:val="00D61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BB9"/>
  </w:style>
  <w:style w:type="character" w:customStyle="1" w:styleId="apple-converted-space">
    <w:name w:val="apple-converted-space"/>
    <w:basedOn w:val="Fuentedeprrafopredeter"/>
    <w:rsid w:val="005D774F"/>
  </w:style>
  <w:style w:type="character" w:styleId="Textoennegrita">
    <w:name w:val="Strong"/>
    <w:basedOn w:val="Fuentedeprrafopredeter"/>
    <w:uiPriority w:val="22"/>
    <w:qFormat/>
    <w:rsid w:val="005D774F"/>
    <w:rPr>
      <w:b/>
      <w:bCs/>
    </w:rPr>
  </w:style>
  <w:style w:type="paragraph" w:styleId="NormalWeb">
    <w:name w:val="Normal (Web)"/>
    <w:basedOn w:val="Normal"/>
    <w:uiPriority w:val="99"/>
    <w:semiHidden/>
    <w:unhideWhenUsed/>
    <w:rsid w:val="000B13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B13AA"/>
    <w:rPr>
      <w:color w:val="0000FF"/>
      <w:u w:val="single"/>
    </w:rPr>
  </w:style>
  <w:style w:type="character" w:customStyle="1" w:styleId="Ttulo2Car">
    <w:name w:val="Título 2 Car"/>
    <w:basedOn w:val="Fuentedeprrafopredeter"/>
    <w:link w:val="Ttulo2"/>
    <w:uiPriority w:val="9"/>
    <w:rsid w:val="00256DCB"/>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256DC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7B6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6A8"/>
    <w:rPr>
      <w:rFonts w:ascii="Tahoma" w:hAnsi="Tahoma" w:cs="Tahoma"/>
      <w:sz w:val="16"/>
      <w:szCs w:val="16"/>
    </w:rPr>
  </w:style>
  <w:style w:type="paragraph" w:styleId="TtulodeTDC">
    <w:name w:val="TOC Heading"/>
    <w:basedOn w:val="Ttulo1"/>
    <w:next w:val="Normal"/>
    <w:uiPriority w:val="39"/>
    <w:unhideWhenUsed/>
    <w:qFormat/>
    <w:rsid w:val="007B66A8"/>
    <w:pPr>
      <w:outlineLvl w:val="9"/>
    </w:pPr>
    <w:rPr>
      <w:lang w:eastAsia="es-MX"/>
    </w:rPr>
  </w:style>
  <w:style w:type="paragraph" w:styleId="TDC2">
    <w:name w:val="toc 2"/>
    <w:basedOn w:val="Normal"/>
    <w:next w:val="Normal"/>
    <w:autoRedefine/>
    <w:uiPriority w:val="39"/>
    <w:unhideWhenUsed/>
    <w:rsid w:val="007B66A8"/>
    <w:pPr>
      <w:spacing w:after="100"/>
      <w:ind w:left="220"/>
    </w:pPr>
  </w:style>
  <w:style w:type="paragraph" w:styleId="TDC1">
    <w:name w:val="toc 1"/>
    <w:basedOn w:val="Normal"/>
    <w:next w:val="Normal"/>
    <w:autoRedefine/>
    <w:uiPriority w:val="39"/>
    <w:unhideWhenUsed/>
    <w:rsid w:val="007B66A8"/>
    <w:pPr>
      <w:spacing w:after="100"/>
    </w:pPr>
  </w:style>
  <w:style w:type="character" w:customStyle="1" w:styleId="toctoggle">
    <w:name w:val="toctoggle"/>
    <w:basedOn w:val="Fuentedeprrafopredeter"/>
    <w:rsid w:val="002D75BD"/>
  </w:style>
  <w:style w:type="character" w:customStyle="1" w:styleId="tocnumber">
    <w:name w:val="tocnumber"/>
    <w:basedOn w:val="Fuentedeprrafopredeter"/>
    <w:rsid w:val="002D75BD"/>
  </w:style>
  <w:style w:type="character" w:customStyle="1" w:styleId="toctext">
    <w:name w:val="toctext"/>
    <w:basedOn w:val="Fuentedeprrafopredeter"/>
    <w:rsid w:val="002D7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6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56D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BB9"/>
  </w:style>
  <w:style w:type="paragraph" w:styleId="Piedepgina">
    <w:name w:val="footer"/>
    <w:basedOn w:val="Normal"/>
    <w:link w:val="PiedepginaCar"/>
    <w:uiPriority w:val="99"/>
    <w:unhideWhenUsed/>
    <w:rsid w:val="00D61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BB9"/>
  </w:style>
  <w:style w:type="character" w:customStyle="1" w:styleId="apple-converted-space">
    <w:name w:val="apple-converted-space"/>
    <w:basedOn w:val="Fuentedeprrafopredeter"/>
    <w:rsid w:val="005D774F"/>
  </w:style>
  <w:style w:type="character" w:styleId="Textoennegrita">
    <w:name w:val="Strong"/>
    <w:basedOn w:val="Fuentedeprrafopredeter"/>
    <w:uiPriority w:val="22"/>
    <w:qFormat/>
    <w:rsid w:val="005D774F"/>
    <w:rPr>
      <w:b/>
      <w:bCs/>
    </w:rPr>
  </w:style>
  <w:style w:type="paragraph" w:styleId="NormalWeb">
    <w:name w:val="Normal (Web)"/>
    <w:basedOn w:val="Normal"/>
    <w:uiPriority w:val="99"/>
    <w:semiHidden/>
    <w:unhideWhenUsed/>
    <w:rsid w:val="000B13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B13AA"/>
    <w:rPr>
      <w:color w:val="0000FF"/>
      <w:u w:val="single"/>
    </w:rPr>
  </w:style>
  <w:style w:type="character" w:customStyle="1" w:styleId="Ttulo2Car">
    <w:name w:val="Título 2 Car"/>
    <w:basedOn w:val="Fuentedeprrafopredeter"/>
    <w:link w:val="Ttulo2"/>
    <w:uiPriority w:val="9"/>
    <w:rsid w:val="00256DCB"/>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256DC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7B66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6A8"/>
    <w:rPr>
      <w:rFonts w:ascii="Tahoma" w:hAnsi="Tahoma" w:cs="Tahoma"/>
      <w:sz w:val="16"/>
      <w:szCs w:val="16"/>
    </w:rPr>
  </w:style>
  <w:style w:type="paragraph" w:styleId="TtulodeTDC">
    <w:name w:val="TOC Heading"/>
    <w:basedOn w:val="Ttulo1"/>
    <w:next w:val="Normal"/>
    <w:uiPriority w:val="39"/>
    <w:unhideWhenUsed/>
    <w:qFormat/>
    <w:rsid w:val="007B66A8"/>
    <w:pPr>
      <w:outlineLvl w:val="9"/>
    </w:pPr>
    <w:rPr>
      <w:lang w:eastAsia="es-MX"/>
    </w:rPr>
  </w:style>
  <w:style w:type="paragraph" w:styleId="TDC2">
    <w:name w:val="toc 2"/>
    <w:basedOn w:val="Normal"/>
    <w:next w:val="Normal"/>
    <w:autoRedefine/>
    <w:uiPriority w:val="39"/>
    <w:unhideWhenUsed/>
    <w:rsid w:val="007B66A8"/>
    <w:pPr>
      <w:spacing w:after="100"/>
      <w:ind w:left="220"/>
    </w:pPr>
  </w:style>
  <w:style w:type="paragraph" w:styleId="TDC1">
    <w:name w:val="toc 1"/>
    <w:basedOn w:val="Normal"/>
    <w:next w:val="Normal"/>
    <w:autoRedefine/>
    <w:uiPriority w:val="39"/>
    <w:unhideWhenUsed/>
    <w:rsid w:val="007B66A8"/>
    <w:pPr>
      <w:spacing w:after="100"/>
    </w:pPr>
  </w:style>
  <w:style w:type="character" w:customStyle="1" w:styleId="toctoggle">
    <w:name w:val="toctoggle"/>
    <w:basedOn w:val="Fuentedeprrafopredeter"/>
    <w:rsid w:val="002D75BD"/>
  </w:style>
  <w:style w:type="character" w:customStyle="1" w:styleId="tocnumber">
    <w:name w:val="tocnumber"/>
    <w:basedOn w:val="Fuentedeprrafopredeter"/>
    <w:rsid w:val="002D75BD"/>
  </w:style>
  <w:style w:type="character" w:customStyle="1" w:styleId="toctext">
    <w:name w:val="toctext"/>
    <w:basedOn w:val="Fuentedeprrafopredeter"/>
    <w:rsid w:val="002D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810">
      <w:bodyDiv w:val="1"/>
      <w:marLeft w:val="0"/>
      <w:marRight w:val="0"/>
      <w:marTop w:val="0"/>
      <w:marBottom w:val="0"/>
      <w:divBdr>
        <w:top w:val="none" w:sz="0" w:space="0" w:color="auto"/>
        <w:left w:val="none" w:sz="0" w:space="0" w:color="auto"/>
        <w:bottom w:val="none" w:sz="0" w:space="0" w:color="auto"/>
        <w:right w:val="none" w:sz="0" w:space="0" w:color="auto"/>
      </w:divBdr>
    </w:div>
    <w:div w:id="442000907">
      <w:bodyDiv w:val="1"/>
      <w:marLeft w:val="0"/>
      <w:marRight w:val="0"/>
      <w:marTop w:val="0"/>
      <w:marBottom w:val="0"/>
      <w:divBdr>
        <w:top w:val="none" w:sz="0" w:space="0" w:color="auto"/>
        <w:left w:val="none" w:sz="0" w:space="0" w:color="auto"/>
        <w:bottom w:val="none" w:sz="0" w:space="0" w:color="auto"/>
        <w:right w:val="none" w:sz="0" w:space="0" w:color="auto"/>
      </w:divBdr>
    </w:div>
    <w:div w:id="552354783">
      <w:bodyDiv w:val="1"/>
      <w:marLeft w:val="0"/>
      <w:marRight w:val="0"/>
      <w:marTop w:val="0"/>
      <w:marBottom w:val="0"/>
      <w:divBdr>
        <w:top w:val="none" w:sz="0" w:space="0" w:color="auto"/>
        <w:left w:val="none" w:sz="0" w:space="0" w:color="auto"/>
        <w:bottom w:val="none" w:sz="0" w:space="0" w:color="auto"/>
        <w:right w:val="none" w:sz="0" w:space="0" w:color="auto"/>
      </w:divBdr>
      <w:divsChild>
        <w:div w:id="1584292094">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F825-42F3-4BDE-9515-158041A4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Melgoza C</dc:creator>
  <cp:lastModifiedBy>Alejandro Melgoza C</cp:lastModifiedBy>
  <cp:revision>2</cp:revision>
  <dcterms:created xsi:type="dcterms:W3CDTF">2016-03-11T02:07:00Z</dcterms:created>
  <dcterms:modified xsi:type="dcterms:W3CDTF">2016-03-11T02:07:00Z</dcterms:modified>
</cp:coreProperties>
</file>