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0" w:rsidRDefault="009D7678" w:rsidP="009D7678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724400" cy="4524375"/>
            <wp:effectExtent l="19050" t="0" r="0" b="0"/>
            <wp:docPr id="1" name="Picture 1" descr="http://www.aprendemas.com/Imagenes/LogosCentros/31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rendemas.com/Imagenes/LogosCentros/315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María Fernanda De Santiago Arriola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Ing. Omar Gómez Ruano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Lista de correo y sus funciones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26/</w:t>
      </w:r>
      <w:proofErr w:type="spellStart"/>
      <w:r>
        <w:rPr>
          <w:rFonts w:ascii="Courier New" w:hAnsi="Courier New" w:cs="Courier New"/>
          <w:sz w:val="32"/>
          <w:szCs w:val="32"/>
        </w:rPr>
        <w:t>feb</w:t>
      </w:r>
      <w:proofErr w:type="spellEnd"/>
      <w:r>
        <w:rPr>
          <w:rFonts w:ascii="Courier New" w:hAnsi="Courier New" w:cs="Courier New"/>
          <w:sz w:val="32"/>
          <w:szCs w:val="32"/>
        </w:rPr>
        <w:t>/16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ind w:left="36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 xml:space="preserve"> </w:t>
      </w:r>
      <w:r>
        <w:rPr>
          <w:noProof/>
          <w:lang w:eastAsia="es-MX"/>
        </w:rPr>
        <w:drawing>
          <wp:inline distT="0" distB="0" distL="0" distR="0">
            <wp:extent cx="5048250" cy="2657475"/>
            <wp:effectExtent l="19050" t="0" r="0" b="0"/>
            <wp:docPr id="4" name="irc_mi" descr="http://www.publimetro.co/_internal/gxml!0/r0dc21o2f3vste5s7ezej9x3a10rp3w$k612adk2pj5dkimzcpooqaxvbnds7h2/Captura%20de%20pantalla%202012-05-10%20a%20las%2011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metro.co/_internal/gxml!0/r0dc21o2f3vste5s7ezej9x3a10rp3w$k612adk2pj5dkimzcpooqaxvbnds7h2/Captura%20de%20pantalla%202012-05-10%20a%20las%2011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8" w:rsidRPr="009D7678" w:rsidRDefault="009D7678" w:rsidP="000000F1">
      <w:pPr>
        <w:pStyle w:val="NormalWeb"/>
        <w:jc w:val="both"/>
        <w:rPr>
          <w:rFonts w:ascii="Courier New" w:hAnsi="Courier New" w:cs="Courier New"/>
          <w:color w:val="000000" w:themeColor="text1"/>
        </w:rPr>
      </w:pPr>
      <w:r w:rsidRPr="009D7678">
        <w:rPr>
          <w:rFonts w:ascii="Courier New" w:hAnsi="Courier New" w:cs="Courier New"/>
          <w:color w:val="000000" w:themeColor="text1"/>
        </w:rPr>
        <w:t>Una es una dirección de correo electrónico, con la particularidad de que cuando se envía un mensaje a esa dirección lo reciben todas aquellas personas que están suscritas a la lista.</w:t>
      </w:r>
    </w:p>
    <w:p w:rsidR="009D7678" w:rsidRDefault="000E5971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drawing>
          <wp:inline distT="0" distB="0" distL="0" distR="0">
            <wp:extent cx="2781300" cy="1816100"/>
            <wp:effectExtent l="19050" t="0" r="0" b="0"/>
            <wp:docPr id="2" name="Picture 1" descr="f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71" w:rsidRPr="000000F1" w:rsidRDefault="000000F1" w:rsidP="009D7678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>Se abre tu lista de contactos y te metes ahí</w:t>
      </w:r>
    </w:p>
    <w:p w:rsidR="000000F1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drawing>
          <wp:inline distT="0" distB="0" distL="0" distR="0">
            <wp:extent cx="2679700" cy="2019300"/>
            <wp:effectExtent l="19050" t="0" r="6350" b="0"/>
            <wp:docPr id="3" name="Picture 2" descr="f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 xml:space="preserve">Escoges de tus contactos a quienes vas agregar a la lista </w:t>
      </w:r>
    </w:p>
    <w:p w:rsidR="000000F1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lastRenderedPageBreak/>
        <w:drawing>
          <wp:inline distT="0" distB="0" distL="0" distR="0">
            <wp:extent cx="2781300" cy="2019300"/>
            <wp:effectExtent l="19050" t="0" r="0" b="0"/>
            <wp:docPr id="5" name="Picture 4" descr="f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>Seleccionas a los contactos que agregaras</w:t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3333750" cy="2181225"/>
            <wp:effectExtent l="19050" t="0" r="0" b="0"/>
            <wp:docPr id="7" name="Picture 7" descr="C:\Users\MaFe\AppData\Local\Microsoft\Windows\Temporary Internet Files\Content.IE5\XBSONDI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Fe\AppData\Local\Microsoft\Windows\Temporary Internet Files\Content.IE5\XBSONDIP\FullSizeRen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Seleccionas el archivo que enviaras y por ultimo presionas en enviar</w:t>
      </w: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</w:p>
    <w:p w:rsidR="000000F1" w:rsidRPr="009D7678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</w:pPr>
    </w:p>
    <w:sectPr w:rsidR="009D7678" w:rsidSect="009D7678">
      <w:pgSz w:w="12240" w:h="15840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90E"/>
    <w:multiLevelType w:val="hybridMultilevel"/>
    <w:tmpl w:val="B23C372A"/>
    <w:lvl w:ilvl="0" w:tplc="AFEEB0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678"/>
    <w:rsid w:val="000000F1"/>
    <w:rsid w:val="000C1A2C"/>
    <w:rsid w:val="000E5971"/>
    <w:rsid w:val="009D7678"/>
    <w:rsid w:val="00E5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url?sa=i&amp;rct=j&amp;q=&amp;esrc=s&amp;source=images&amp;cd=&amp;cad=rja&amp;uact=8&amp;ved=0ahUKEwi3sdm-u5bLAhWBUCYKHXpZCA0QjRwIBw&amp;url=http%3A%2F%2Fwww.publimetro.co%2Fvida-con-estilo%2Fse-repite-caso-de-la-senora-tisnes-en-lista-de-correos-de-la-javeriana%2Flmklej!iJH7xwnN05Gs6%2F&amp;psig=AFQjCNGeeoV76HFe_CYLuWQj1btd5CCHcQ&amp;ust=145661166406799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MaFe</cp:lastModifiedBy>
  <cp:revision>2</cp:revision>
  <dcterms:created xsi:type="dcterms:W3CDTF">2016-02-26T22:09:00Z</dcterms:created>
  <dcterms:modified xsi:type="dcterms:W3CDTF">2016-02-26T23:05:00Z</dcterms:modified>
</cp:coreProperties>
</file>