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5A" w:rsidRDefault="00F83C47" w:rsidP="00F83C47">
      <w:pPr>
        <w:jc w:val="center"/>
      </w:pPr>
      <w:r>
        <w:rPr>
          <w:noProof/>
          <w:lang w:eastAsia="es-MX"/>
        </w:rPr>
        <w:drawing>
          <wp:inline distT="0" distB="0" distL="0" distR="0">
            <wp:extent cx="4038600" cy="1269275"/>
            <wp:effectExtent l="19050" t="0" r="0" b="0"/>
            <wp:docPr id="1" name="0 Imagen" descr="descarga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19).jpg"/>
                    <pic:cNvPicPr/>
                  </pic:nvPicPr>
                  <pic:blipFill>
                    <a:blip r:embed="rId5"/>
                    <a:stretch>
                      <a:fillRect/>
                    </a:stretch>
                  </pic:blipFill>
                  <pic:spPr>
                    <a:xfrm>
                      <a:off x="0" y="0"/>
                      <a:ext cx="4043361" cy="1270771"/>
                    </a:xfrm>
                    <a:prstGeom prst="rect">
                      <a:avLst/>
                    </a:prstGeom>
                  </pic:spPr>
                </pic:pic>
              </a:graphicData>
            </a:graphic>
          </wp:inline>
        </w:drawing>
      </w:r>
    </w:p>
    <w:p w:rsidR="00F83C47" w:rsidRPr="00F36348" w:rsidRDefault="00F83C47" w:rsidP="00F83C47">
      <w:pPr>
        <w:jc w:val="center"/>
        <w:rPr>
          <w:sz w:val="40"/>
        </w:rPr>
      </w:pPr>
    </w:p>
    <w:p w:rsidR="00F83C47" w:rsidRPr="00F36348" w:rsidRDefault="00F83C47" w:rsidP="00F83C47">
      <w:pPr>
        <w:jc w:val="center"/>
        <w:rPr>
          <w:rFonts w:ascii="Arial" w:hAnsi="Arial" w:cs="Arial"/>
          <w:sz w:val="40"/>
        </w:rPr>
      </w:pPr>
      <w:r w:rsidRPr="00F36348">
        <w:rPr>
          <w:rFonts w:ascii="Arial" w:hAnsi="Arial" w:cs="Arial"/>
          <w:sz w:val="40"/>
        </w:rPr>
        <w:t xml:space="preserve">MARIA DEL  CARMEN MULGADO HERNANDEZ </w:t>
      </w:r>
    </w:p>
    <w:p w:rsidR="00F83C47" w:rsidRPr="00F36348" w:rsidRDefault="00F83C47" w:rsidP="00F83C47">
      <w:pPr>
        <w:jc w:val="center"/>
        <w:rPr>
          <w:rFonts w:ascii="Arial" w:hAnsi="Arial" w:cs="Arial"/>
          <w:sz w:val="40"/>
        </w:rPr>
      </w:pPr>
      <w:r w:rsidRPr="00F36348">
        <w:rPr>
          <w:rFonts w:ascii="Arial" w:hAnsi="Arial" w:cs="Arial"/>
          <w:sz w:val="40"/>
        </w:rPr>
        <w:t xml:space="preserve">TECNOLOGIA </w:t>
      </w:r>
    </w:p>
    <w:p w:rsidR="00F83C47" w:rsidRPr="00F36348" w:rsidRDefault="00F83C47" w:rsidP="00F83C47">
      <w:pPr>
        <w:jc w:val="center"/>
        <w:rPr>
          <w:rFonts w:ascii="Arial" w:hAnsi="Arial" w:cs="Arial"/>
          <w:sz w:val="40"/>
          <w:szCs w:val="40"/>
        </w:rPr>
      </w:pPr>
      <w:r w:rsidRPr="00F36348">
        <w:rPr>
          <w:rFonts w:ascii="Arial" w:hAnsi="Arial" w:cs="Arial"/>
          <w:sz w:val="40"/>
        </w:rPr>
        <w:t xml:space="preserve">VIERNES 12 </w:t>
      </w:r>
      <w:r w:rsidRPr="00F36348">
        <w:rPr>
          <w:rFonts w:ascii="Arial" w:hAnsi="Arial" w:cs="Arial"/>
          <w:sz w:val="40"/>
          <w:szCs w:val="40"/>
        </w:rPr>
        <w:t xml:space="preserve">DE FEBRERO DEL 2016 </w:t>
      </w:r>
    </w:p>
    <w:p w:rsidR="00F83C47" w:rsidRPr="00F36348" w:rsidRDefault="00F36348" w:rsidP="00F83C47">
      <w:pPr>
        <w:jc w:val="center"/>
        <w:rPr>
          <w:rFonts w:ascii="Arial" w:hAnsi="Arial" w:cs="Arial"/>
          <w:sz w:val="40"/>
          <w:szCs w:val="40"/>
        </w:rPr>
      </w:pPr>
      <w:r w:rsidRPr="00F36348">
        <w:rPr>
          <w:rFonts w:ascii="Arial" w:hAnsi="Arial" w:cs="Arial"/>
          <w:sz w:val="40"/>
          <w:szCs w:val="40"/>
        </w:rPr>
        <w:t>Gestores de correo.</w:t>
      </w:r>
    </w:p>
    <w:p w:rsidR="00F83C47" w:rsidRPr="00F36348" w:rsidRDefault="00F83C47" w:rsidP="00F83C47">
      <w:pPr>
        <w:jc w:val="center"/>
        <w:rPr>
          <w:rFonts w:ascii="Arial" w:hAnsi="Arial" w:cs="Arial"/>
        </w:rPr>
      </w:pPr>
    </w:p>
    <w:p w:rsidR="00F83C47" w:rsidRPr="00F36348" w:rsidRDefault="00F83C47" w:rsidP="00F83C47">
      <w:pPr>
        <w:jc w:val="center"/>
        <w:rPr>
          <w:rFonts w:ascii="Arial" w:hAnsi="Arial" w:cs="Arial"/>
        </w:rPr>
      </w:pPr>
    </w:p>
    <w:p w:rsidR="00F83C47" w:rsidRPr="00F36348" w:rsidRDefault="00F83C47" w:rsidP="00F83C47">
      <w:pPr>
        <w:jc w:val="center"/>
        <w:rPr>
          <w:rFonts w:ascii="Arial" w:hAnsi="Arial" w:cs="Arial"/>
        </w:rPr>
      </w:pPr>
    </w:p>
    <w:p w:rsidR="00F83C47" w:rsidRPr="00F36348" w:rsidRDefault="00F83C47" w:rsidP="00F83C47">
      <w:pPr>
        <w:jc w:val="center"/>
        <w:rPr>
          <w:rFonts w:ascii="Arial" w:hAnsi="Arial" w:cs="Arial"/>
        </w:rPr>
      </w:pPr>
    </w:p>
    <w:p w:rsidR="00F83C47" w:rsidRPr="00F36348" w:rsidRDefault="00F83C47" w:rsidP="00F83C47">
      <w:pPr>
        <w:jc w:val="center"/>
        <w:rPr>
          <w:rFonts w:ascii="Arial" w:hAnsi="Arial" w:cs="Arial"/>
        </w:rPr>
      </w:pPr>
    </w:p>
    <w:p w:rsidR="00F83C47" w:rsidRPr="00F36348" w:rsidRDefault="00F83C47" w:rsidP="00F83C47">
      <w:pPr>
        <w:jc w:val="center"/>
        <w:rPr>
          <w:rFonts w:ascii="Arial" w:hAnsi="Arial" w:cs="Arial"/>
        </w:rPr>
      </w:pPr>
    </w:p>
    <w:p w:rsidR="00F83C47" w:rsidRPr="00F36348" w:rsidRDefault="00F83C47" w:rsidP="00F83C47">
      <w:pPr>
        <w:jc w:val="center"/>
        <w:rPr>
          <w:rFonts w:ascii="Arial" w:hAnsi="Arial" w:cs="Arial"/>
        </w:rPr>
      </w:pPr>
    </w:p>
    <w:p w:rsidR="00F83C47" w:rsidRPr="00F36348" w:rsidRDefault="00F83C47" w:rsidP="00F83C47">
      <w:pPr>
        <w:jc w:val="center"/>
        <w:rPr>
          <w:rFonts w:ascii="Arial" w:hAnsi="Arial" w:cs="Arial"/>
        </w:rPr>
      </w:pPr>
    </w:p>
    <w:p w:rsidR="00F83C47" w:rsidRPr="00F36348" w:rsidRDefault="00F83C47" w:rsidP="00F83C47">
      <w:pPr>
        <w:jc w:val="center"/>
        <w:rPr>
          <w:rFonts w:ascii="Arial" w:hAnsi="Arial" w:cs="Arial"/>
        </w:rPr>
      </w:pPr>
    </w:p>
    <w:p w:rsidR="00F83C47" w:rsidRPr="00F36348" w:rsidRDefault="00F83C47" w:rsidP="00F83C47">
      <w:pPr>
        <w:jc w:val="center"/>
        <w:rPr>
          <w:rFonts w:ascii="Arial" w:hAnsi="Arial" w:cs="Arial"/>
        </w:rPr>
      </w:pPr>
    </w:p>
    <w:p w:rsidR="00F83C47" w:rsidRPr="00F36348" w:rsidRDefault="00F83C47" w:rsidP="00F83C47">
      <w:pPr>
        <w:jc w:val="center"/>
        <w:rPr>
          <w:rFonts w:ascii="Arial" w:hAnsi="Arial" w:cs="Arial"/>
        </w:rPr>
      </w:pPr>
    </w:p>
    <w:p w:rsidR="00F83C47" w:rsidRPr="00F36348" w:rsidRDefault="00F83C47" w:rsidP="00F83C47">
      <w:pPr>
        <w:jc w:val="center"/>
        <w:rPr>
          <w:rFonts w:ascii="Arial" w:hAnsi="Arial" w:cs="Arial"/>
        </w:rPr>
      </w:pPr>
    </w:p>
    <w:p w:rsidR="00F83C47" w:rsidRPr="00F36348" w:rsidRDefault="00F83C47" w:rsidP="00F83C47">
      <w:pPr>
        <w:jc w:val="center"/>
        <w:rPr>
          <w:rFonts w:ascii="Arial" w:hAnsi="Arial" w:cs="Arial"/>
        </w:rPr>
      </w:pPr>
    </w:p>
    <w:p w:rsidR="00F83C47" w:rsidRPr="00F36348" w:rsidRDefault="00F83C47" w:rsidP="00F36348">
      <w:pPr>
        <w:rPr>
          <w:rFonts w:ascii="Arial" w:hAnsi="Arial" w:cs="Arial"/>
        </w:rPr>
      </w:pPr>
    </w:p>
    <w:p w:rsidR="00F36348" w:rsidRPr="00F36348" w:rsidRDefault="00F36348" w:rsidP="00F36348">
      <w:pPr>
        <w:shd w:val="clear" w:color="auto" w:fill="FBFBFB"/>
        <w:spacing w:after="210" w:line="420" w:lineRule="atLeast"/>
        <w:ind w:left="360"/>
        <w:jc w:val="center"/>
        <w:rPr>
          <w:rFonts w:ascii="Arial" w:eastAsia="Times New Roman" w:hAnsi="Arial" w:cs="Arial"/>
          <w:sz w:val="32"/>
          <w:szCs w:val="24"/>
          <w:lang w:eastAsia="es-MX"/>
        </w:rPr>
      </w:pPr>
      <w:r w:rsidRPr="00F36348">
        <w:rPr>
          <w:rFonts w:ascii="Arial" w:eastAsia="Times New Roman" w:hAnsi="Arial" w:cs="Arial"/>
          <w:sz w:val="32"/>
          <w:szCs w:val="24"/>
          <w:lang w:eastAsia="es-MX"/>
        </w:rPr>
        <w:t>Gestores de correo.</w:t>
      </w:r>
    </w:p>
    <w:p w:rsidR="00F83C47" w:rsidRPr="00F36348" w:rsidRDefault="00F83C47" w:rsidP="00F36348">
      <w:pPr>
        <w:numPr>
          <w:ilvl w:val="0"/>
          <w:numId w:val="1"/>
        </w:numPr>
        <w:shd w:val="clear" w:color="auto" w:fill="FBFBFB"/>
        <w:spacing w:after="210" w:line="420" w:lineRule="atLeast"/>
        <w:ind w:left="360"/>
        <w:jc w:val="both"/>
        <w:rPr>
          <w:rFonts w:ascii="Arial" w:eastAsia="Times New Roman" w:hAnsi="Arial" w:cs="Arial"/>
          <w:color w:val="444444"/>
          <w:sz w:val="24"/>
          <w:szCs w:val="24"/>
          <w:lang w:eastAsia="es-MX"/>
        </w:rPr>
      </w:pPr>
      <w:proofErr w:type="spellStart"/>
      <w:r w:rsidRPr="00F36348">
        <w:rPr>
          <w:rFonts w:ascii="Arial" w:eastAsia="Times New Roman" w:hAnsi="Arial" w:cs="Arial"/>
          <w:b/>
          <w:bCs/>
          <w:color w:val="444444"/>
          <w:sz w:val="32"/>
          <w:szCs w:val="24"/>
          <w:lang w:eastAsia="es-MX"/>
        </w:rPr>
        <w:t>Zymbra</w:t>
      </w:r>
      <w:proofErr w:type="spellEnd"/>
      <w:r w:rsidRPr="00F36348">
        <w:rPr>
          <w:rFonts w:ascii="Arial" w:eastAsia="Times New Roman" w:hAnsi="Arial" w:cs="Arial"/>
          <w:b/>
          <w:bCs/>
          <w:color w:val="444444"/>
          <w:sz w:val="32"/>
          <w:szCs w:val="24"/>
          <w:lang w:eastAsia="es-MX"/>
        </w:rPr>
        <w:t xml:space="preserve"> Desktop</w:t>
      </w:r>
      <w:r w:rsidRPr="00F36348">
        <w:rPr>
          <w:rFonts w:ascii="Arial" w:eastAsia="Times New Roman" w:hAnsi="Arial" w:cs="Arial"/>
          <w:color w:val="444444"/>
          <w:sz w:val="32"/>
          <w:szCs w:val="24"/>
          <w:lang w:eastAsia="es-MX"/>
        </w:rPr>
        <w:t> </w:t>
      </w:r>
      <w:r w:rsidRPr="00F83C47">
        <w:rPr>
          <w:rFonts w:ascii="Arial" w:eastAsia="Times New Roman" w:hAnsi="Arial" w:cs="Arial"/>
          <w:color w:val="444444"/>
          <w:sz w:val="24"/>
          <w:szCs w:val="24"/>
          <w:lang w:eastAsia="es-MX"/>
        </w:rPr>
        <w:t>es una solución que podemos utilizar en las empresas y añade algunas funcionalidades sociales muy interesantes al cliente de correo. Además de las opciones de correo habituales, calendario y agenda tenemos la posibilidad de integrar en el gestor nuestras c</w:t>
      </w:r>
      <w:r w:rsidRPr="00F36348">
        <w:rPr>
          <w:rFonts w:ascii="Arial" w:eastAsia="Times New Roman" w:hAnsi="Arial" w:cs="Arial"/>
          <w:color w:val="444444"/>
          <w:sz w:val="24"/>
          <w:szCs w:val="24"/>
          <w:lang w:eastAsia="es-MX"/>
        </w:rPr>
        <w:t xml:space="preserve">uentas de </w:t>
      </w:r>
      <w:proofErr w:type="spellStart"/>
      <w:r w:rsidRPr="00F36348">
        <w:rPr>
          <w:rFonts w:ascii="Arial" w:eastAsia="Times New Roman" w:hAnsi="Arial" w:cs="Arial"/>
          <w:color w:val="444444"/>
          <w:sz w:val="24"/>
          <w:szCs w:val="24"/>
          <w:lang w:eastAsia="es-MX"/>
        </w:rPr>
        <w:t>Twitter</w:t>
      </w:r>
      <w:proofErr w:type="spellEnd"/>
      <w:r w:rsidRPr="00F36348">
        <w:rPr>
          <w:rFonts w:ascii="Arial" w:eastAsia="Times New Roman" w:hAnsi="Arial" w:cs="Arial"/>
          <w:color w:val="444444"/>
          <w:sz w:val="24"/>
          <w:szCs w:val="24"/>
          <w:lang w:eastAsia="es-MX"/>
        </w:rPr>
        <w:t xml:space="preserve">, </w:t>
      </w:r>
      <w:proofErr w:type="spellStart"/>
      <w:r w:rsidRPr="00F36348">
        <w:rPr>
          <w:rFonts w:ascii="Arial" w:eastAsia="Times New Roman" w:hAnsi="Arial" w:cs="Arial"/>
          <w:color w:val="444444"/>
          <w:sz w:val="24"/>
          <w:szCs w:val="24"/>
          <w:lang w:eastAsia="es-MX"/>
        </w:rPr>
        <w:t>Facebook</w:t>
      </w:r>
      <w:proofErr w:type="spellEnd"/>
      <w:r w:rsidRPr="00F36348">
        <w:rPr>
          <w:rFonts w:ascii="Arial" w:eastAsia="Times New Roman" w:hAnsi="Arial" w:cs="Arial"/>
          <w:color w:val="444444"/>
          <w:sz w:val="24"/>
          <w:szCs w:val="24"/>
          <w:lang w:eastAsia="es-MX"/>
        </w:rPr>
        <w:t xml:space="preserve"> </w:t>
      </w:r>
      <w:r w:rsidRPr="00F83C47">
        <w:rPr>
          <w:rFonts w:ascii="Arial" w:eastAsia="Times New Roman" w:hAnsi="Arial" w:cs="Arial"/>
          <w:color w:val="444444"/>
          <w:sz w:val="24"/>
          <w:szCs w:val="24"/>
          <w:lang w:eastAsia="es-MX"/>
        </w:rPr>
        <w:t>Para sacarle su mejor partido tendríamos que utilizar también</w:t>
      </w:r>
      <w:r w:rsidRPr="00F36348">
        <w:rPr>
          <w:rFonts w:ascii="Arial" w:eastAsia="Times New Roman" w:hAnsi="Arial" w:cs="Arial"/>
          <w:color w:val="444444"/>
          <w:sz w:val="24"/>
          <w:szCs w:val="24"/>
          <w:lang w:eastAsia="es-MX"/>
        </w:rPr>
        <w:t> </w:t>
      </w:r>
      <w:proofErr w:type="spellStart"/>
      <w:r w:rsidRPr="00F83C47">
        <w:rPr>
          <w:rFonts w:ascii="Arial" w:eastAsia="Times New Roman" w:hAnsi="Arial" w:cs="Arial"/>
          <w:color w:val="444444"/>
          <w:sz w:val="24"/>
          <w:szCs w:val="24"/>
          <w:lang w:eastAsia="es-MX"/>
        </w:rPr>
        <w:fldChar w:fldCharType="begin"/>
      </w:r>
      <w:r w:rsidRPr="00F83C47">
        <w:rPr>
          <w:rFonts w:ascii="Arial" w:eastAsia="Times New Roman" w:hAnsi="Arial" w:cs="Arial"/>
          <w:color w:val="444444"/>
          <w:sz w:val="24"/>
          <w:szCs w:val="24"/>
          <w:lang w:eastAsia="es-MX"/>
        </w:rPr>
        <w:instrText xml:space="preserve"> HYPERLINK "http://www.zimbra.com/products/desktop.html" \o "Zimbra" </w:instrText>
      </w:r>
      <w:r w:rsidRPr="00F83C47">
        <w:rPr>
          <w:rFonts w:ascii="Arial" w:eastAsia="Times New Roman" w:hAnsi="Arial" w:cs="Arial"/>
          <w:color w:val="444444"/>
          <w:sz w:val="24"/>
          <w:szCs w:val="24"/>
          <w:lang w:eastAsia="es-MX"/>
        </w:rPr>
        <w:fldChar w:fldCharType="separate"/>
      </w:r>
      <w:r w:rsidRPr="00F36348">
        <w:rPr>
          <w:rFonts w:ascii="Arial" w:eastAsia="Times New Roman" w:hAnsi="Arial" w:cs="Arial"/>
          <w:color w:val="4B8A20"/>
          <w:sz w:val="24"/>
          <w:szCs w:val="24"/>
          <w:u w:val="single"/>
          <w:lang w:eastAsia="es-MX"/>
        </w:rPr>
        <w:t>Zimbra</w:t>
      </w:r>
      <w:proofErr w:type="spellEnd"/>
      <w:r w:rsidRPr="00F36348">
        <w:rPr>
          <w:rFonts w:ascii="Arial" w:eastAsia="Times New Roman" w:hAnsi="Arial" w:cs="Arial"/>
          <w:color w:val="4B8A20"/>
          <w:sz w:val="24"/>
          <w:szCs w:val="24"/>
          <w:u w:val="single"/>
          <w:lang w:eastAsia="es-MX"/>
        </w:rPr>
        <w:t xml:space="preserve"> </w:t>
      </w:r>
      <w:proofErr w:type="spellStart"/>
      <w:r w:rsidRPr="00F36348">
        <w:rPr>
          <w:rFonts w:ascii="Arial" w:eastAsia="Times New Roman" w:hAnsi="Arial" w:cs="Arial"/>
          <w:color w:val="4B8A20"/>
          <w:sz w:val="24"/>
          <w:szCs w:val="24"/>
          <w:u w:val="single"/>
          <w:lang w:eastAsia="es-MX"/>
        </w:rPr>
        <w:t>Collaboration</w:t>
      </w:r>
      <w:proofErr w:type="spellEnd"/>
      <w:r w:rsidRPr="00F36348">
        <w:rPr>
          <w:rFonts w:ascii="Arial" w:eastAsia="Times New Roman" w:hAnsi="Arial" w:cs="Arial"/>
          <w:color w:val="4B8A20"/>
          <w:sz w:val="24"/>
          <w:szCs w:val="24"/>
          <w:u w:val="single"/>
          <w:lang w:eastAsia="es-MX"/>
        </w:rPr>
        <w:t xml:space="preserve"> Server</w:t>
      </w:r>
      <w:r w:rsidRPr="00F83C47">
        <w:rPr>
          <w:rFonts w:ascii="Arial" w:eastAsia="Times New Roman" w:hAnsi="Arial" w:cs="Arial"/>
          <w:color w:val="444444"/>
          <w:sz w:val="24"/>
          <w:szCs w:val="24"/>
          <w:lang w:eastAsia="es-MX"/>
        </w:rPr>
        <w:fldChar w:fldCharType="end"/>
      </w:r>
      <w:r w:rsidRPr="00F36348">
        <w:rPr>
          <w:rFonts w:ascii="Arial" w:eastAsia="Times New Roman" w:hAnsi="Arial" w:cs="Arial"/>
          <w:color w:val="444444"/>
          <w:sz w:val="24"/>
          <w:szCs w:val="24"/>
          <w:lang w:eastAsia="es-MX"/>
        </w:rPr>
        <w:t> </w:t>
      </w:r>
      <w:r w:rsidRPr="00F83C47">
        <w:rPr>
          <w:rFonts w:ascii="Arial" w:eastAsia="Times New Roman" w:hAnsi="Arial" w:cs="Arial"/>
          <w:color w:val="444444"/>
          <w:sz w:val="24"/>
          <w:szCs w:val="24"/>
          <w:lang w:eastAsia="es-MX"/>
        </w:rPr>
        <w:t>que es una alternativa a Exchange para muchas organizaciones.</w:t>
      </w:r>
    </w:p>
    <w:p w:rsidR="00F36348" w:rsidRPr="00F36348" w:rsidRDefault="00F83C47" w:rsidP="00F36348">
      <w:pPr>
        <w:numPr>
          <w:ilvl w:val="0"/>
          <w:numId w:val="1"/>
        </w:numPr>
        <w:shd w:val="clear" w:color="auto" w:fill="FBFBFB"/>
        <w:spacing w:after="210" w:line="420" w:lineRule="atLeast"/>
        <w:jc w:val="both"/>
        <w:rPr>
          <w:rFonts w:ascii="Arial" w:eastAsia="Times New Roman" w:hAnsi="Arial" w:cs="Arial"/>
          <w:color w:val="444444"/>
          <w:sz w:val="24"/>
          <w:szCs w:val="24"/>
          <w:lang w:eastAsia="es-MX"/>
        </w:rPr>
      </w:pPr>
      <w:proofErr w:type="spellStart"/>
      <w:r w:rsidRPr="00F36348">
        <w:rPr>
          <w:rFonts w:ascii="Arial" w:eastAsia="Times New Roman" w:hAnsi="Arial" w:cs="Arial"/>
          <w:b/>
          <w:bCs/>
          <w:color w:val="444444"/>
          <w:sz w:val="32"/>
          <w:szCs w:val="24"/>
          <w:lang w:eastAsia="es-MX"/>
        </w:rPr>
        <w:t>PostBox</w:t>
      </w:r>
      <w:proofErr w:type="spellEnd"/>
      <w:r w:rsidRPr="00F36348">
        <w:rPr>
          <w:rFonts w:ascii="Arial" w:eastAsia="Times New Roman" w:hAnsi="Arial" w:cs="Arial"/>
          <w:color w:val="444444"/>
          <w:sz w:val="32"/>
          <w:szCs w:val="24"/>
          <w:lang w:eastAsia="es-MX"/>
        </w:rPr>
        <w:t> </w:t>
      </w:r>
      <w:r w:rsidRPr="00F83C47">
        <w:rPr>
          <w:rFonts w:ascii="Arial" w:eastAsia="Times New Roman" w:hAnsi="Arial" w:cs="Arial"/>
          <w:color w:val="444444"/>
          <w:sz w:val="24"/>
          <w:szCs w:val="24"/>
          <w:lang w:eastAsia="es-MX"/>
        </w:rPr>
        <w:t>es una alternativa que trata de integrar comunicación social y trabajar con un aspecto visual distinto, de manera que nos permita seguir los mensajes como conversaciones de forma muy ágil, lo que nos puede llevar a ahorrarnos mucho tiempo y amortizar el coste de 23 euros por licencia de</w:t>
      </w:r>
      <w:r w:rsidRPr="00F36348">
        <w:rPr>
          <w:rFonts w:ascii="Arial" w:eastAsia="Times New Roman" w:hAnsi="Arial" w:cs="Arial"/>
          <w:color w:val="444444"/>
          <w:sz w:val="24"/>
          <w:szCs w:val="24"/>
          <w:lang w:eastAsia="es-MX"/>
        </w:rPr>
        <w:t> </w:t>
      </w:r>
      <w:proofErr w:type="spellStart"/>
      <w:r w:rsidRPr="00F83C47">
        <w:rPr>
          <w:rFonts w:ascii="Arial" w:eastAsia="Times New Roman" w:hAnsi="Arial" w:cs="Arial"/>
          <w:color w:val="444444"/>
          <w:sz w:val="24"/>
          <w:szCs w:val="24"/>
          <w:lang w:eastAsia="es-MX"/>
        </w:rPr>
        <w:fldChar w:fldCharType="begin"/>
      </w:r>
      <w:r w:rsidRPr="00F83C47">
        <w:rPr>
          <w:rFonts w:ascii="Arial" w:eastAsia="Times New Roman" w:hAnsi="Arial" w:cs="Arial"/>
          <w:color w:val="444444"/>
          <w:sz w:val="24"/>
          <w:szCs w:val="24"/>
          <w:lang w:eastAsia="es-MX"/>
        </w:rPr>
        <w:instrText xml:space="preserve"> HYPERLINK "http://postbox-inc.com/features" </w:instrText>
      </w:r>
      <w:r w:rsidRPr="00F83C47">
        <w:rPr>
          <w:rFonts w:ascii="Arial" w:eastAsia="Times New Roman" w:hAnsi="Arial" w:cs="Arial"/>
          <w:color w:val="444444"/>
          <w:sz w:val="24"/>
          <w:szCs w:val="24"/>
          <w:lang w:eastAsia="es-MX"/>
        </w:rPr>
        <w:fldChar w:fldCharType="separate"/>
      </w:r>
      <w:r w:rsidRPr="00F36348">
        <w:rPr>
          <w:rFonts w:ascii="Arial" w:eastAsia="Times New Roman" w:hAnsi="Arial" w:cs="Arial"/>
          <w:color w:val="4B8A20"/>
          <w:sz w:val="24"/>
          <w:szCs w:val="24"/>
          <w:u w:val="single"/>
          <w:lang w:eastAsia="es-MX"/>
        </w:rPr>
        <w:t>PostBox</w:t>
      </w:r>
      <w:proofErr w:type="spellEnd"/>
      <w:r w:rsidRPr="00F83C47">
        <w:rPr>
          <w:rFonts w:ascii="Arial" w:eastAsia="Times New Roman" w:hAnsi="Arial" w:cs="Arial"/>
          <w:color w:val="444444"/>
          <w:sz w:val="24"/>
          <w:szCs w:val="24"/>
          <w:lang w:eastAsia="es-MX"/>
        </w:rPr>
        <w:fldChar w:fldCharType="end"/>
      </w:r>
      <w:r w:rsidRPr="00F83C47">
        <w:rPr>
          <w:rFonts w:ascii="Arial" w:eastAsia="Times New Roman" w:hAnsi="Arial" w:cs="Arial"/>
          <w:color w:val="444444"/>
          <w:sz w:val="24"/>
          <w:szCs w:val="24"/>
          <w:lang w:eastAsia="es-MX"/>
        </w:rPr>
        <w:t xml:space="preserve">. También tiene disponible licencias por volumen que pueden ser una buena solución para las empresas de mayor tamaño. Además de integrarse con redes sociales, también lo hace con otros servicios como </w:t>
      </w:r>
      <w:proofErr w:type="spellStart"/>
      <w:r w:rsidRPr="00F83C47">
        <w:rPr>
          <w:rFonts w:ascii="Arial" w:eastAsia="Times New Roman" w:hAnsi="Arial" w:cs="Arial"/>
          <w:color w:val="444444"/>
          <w:sz w:val="24"/>
          <w:szCs w:val="24"/>
          <w:lang w:eastAsia="es-MX"/>
        </w:rPr>
        <w:t>Dropbox</w:t>
      </w:r>
      <w:proofErr w:type="spellEnd"/>
      <w:r w:rsidRPr="00F83C47">
        <w:rPr>
          <w:rFonts w:ascii="Arial" w:eastAsia="Times New Roman" w:hAnsi="Arial" w:cs="Arial"/>
          <w:color w:val="444444"/>
          <w:sz w:val="24"/>
          <w:szCs w:val="24"/>
          <w:lang w:eastAsia="es-MX"/>
        </w:rPr>
        <w:t xml:space="preserve"> o </w:t>
      </w:r>
      <w:proofErr w:type="spellStart"/>
      <w:r w:rsidRPr="00F83C47">
        <w:rPr>
          <w:rFonts w:ascii="Arial" w:eastAsia="Times New Roman" w:hAnsi="Arial" w:cs="Arial"/>
          <w:color w:val="444444"/>
          <w:sz w:val="24"/>
          <w:szCs w:val="24"/>
          <w:lang w:eastAsia="es-MX"/>
        </w:rPr>
        <w:t>Evernote</w:t>
      </w:r>
      <w:proofErr w:type="spellEnd"/>
      <w:r w:rsidRPr="00F83C47">
        <w:rPr>
          <w:rFonts w:ascii="Arial" w:eastAsia="Times New Roman" w:hAnsi="Arial" w:cs="Arial"/>
          <w:color w:val="444444"/>
          <w:sz w:val="24"/>
          <w:szCs w:val="24"/>
          <w:lang w:eastAsia="es-MX"/>
        </w:rPr>
        <w:t>, lo que le da un gran plus de funcionalidad.</w:t>
      </w:r>
      <w:r w:rsidR="00F36348" w:rsidRPr="00F36348">
        <w:rPr>
          <w:rFonts w:ascii="Arial" w:hAnsi="Arial" w:cs="Arial"/>
          <w:color w:val="555555"/>
          <w:sz w:val="24"/>
          <w:szCs w:val="24"/>
          <w:shd w:val="clear" w:color="auto" w:fill="FFFFFF"/>
        </w:rPr>
        <w:t xml:space="preserve"> </w:t>
      </w:r>
    </w:p>
    <w:p w:rsidR="00F83C47" w:rsidRPr="00F83C47" w:rsidRDefault="00F36348" w:rsidP="00F36348">
      <w:pPr>
        <w:numPr>
          <w:ilvl w:val="0"/>
          <w:numId w:val="1"/>
        </w:numPr>
        <w:shd w:val="clear" w:color="auto" w:fill="FBFBFB"/>
        <w:spacing w:after="210" w:line="420" w:lineRule="atLeast"/>
        <w:jc w:val="both"/>
        <w:rPr>
          <w:rFonts w:ascii="Arial" w:eastAsia="Times New Roman" w:hAnsi="Arial" w:cs="Arial"/>
          <w:color w:val="444444"/>
          <w:sz w:val="24"/>
          <w:szCs w:val="24"/>
          <w:lang w:eastAsia="es-MX"/>
        </w:rPr>
      </w:pPr>
      <w:r w:rsidRPr="00F36348">
        <w:rPr>
          <w:rFonts w:ascii="Arial" w:hAnsi="Arial" w:cs="Arial"/>
          <w:color w:val="555555"/>
          <w:sz w:val="24"/>
          <w:szCs w:val="24"/>
          <w:shd w:val="clear" w:color="auto" w:fill="FFFFFF"/>
        </w:rPr>
        <w:t>El envío de comunicaciones por email permite que el destinatario pueda recibir el mensaje en tiempo real aportando información estadística inmediata, visible y medible no sólo a nivel de email enviados sino que es posible analizar la repercusión en nuestras páginas web de destino</w:t>
      </w:r>
      <w:r w:rsidRPr="00F36348">
        <w:rPr>
          <w:rStyle w:val="apple-converted-space"/>
          <w:rFonts w:ascii="Arial" w:hAnsi="Arial" w:cs="Arial"/>
          <w:color w:val="555555"/>
          <w:sz w:val="24"/>
          <w:szCs w:val="24"/>
          <w:shd w:val="clear" w:color="auto" w:fill="FFFFFF"/>
        </w:rPr>
        <w:t> </w:t>
      </w:r>
      <w:hyperlink r:id="rId6" w:tooltip="Integra envíos de emails con Google Analytics" w:history="1">
        <w:r w:rsidRPr="00F36348">
          <w:rPr>
            <w:rStyle w:val="Hipervnculo"/>
            <w:rFonts w:ascii="Arial" w:hAnsi="Arial" w:cs="Arial"/>
            <w:color w:val="006580"/>
            <w:sz w:val="24"/>
            <w:szCs w:val="24"/>
            <w:bdr w:val="single" w:sz="2" w:space="0" w:color="E6E6E6" w:frame="1"/>
            <w:shd w:val="clear" w:color="auto" w:fill="FFFFFF"/>
          </w:rPr>
          <w:t xml:space="preserve">integrando envíos de emails con sistemas de análisis estadísticos como Google </w:t>
        </w:r>
        <w:proofErr w:type="spellStart"/>
        <w:r w:rsidRPr="00F36348">
          <w:rPr>
            <w:rStyle w:val="Hipervnculo"/>
            <w:rFonts w:ascii="Arial" w:hAnsi="Arial" w:cs="Arial"/>
            <w:color w:val="006580"/>
            <w:sz w:val="24"/>
            <w:szCs w:val="24"/>
            <w:bdr w:val="single" w:sz="2" w:space="0" w:color="E6E6E6" w:frame="1"/>
            <w:shd w:val="clear" w:color="auto" w:fill="FFFFFF"/>
          </w:rPr>
          <w:t>Analytics</w:t>
        </w:r>
        <w:proofErr w:type="spellEnd"/>
      </w:hyperlink>
      <w:r w:rsidRPr="00F36348">
        <w:rPr>
          <w:rFonts w:ascii="Arial" w:hAnsi="Arial" w:cs="Arial"/>
          <w:color w:val="555555"/>
          <w:sz w:val="24"/>
          <w:szCs w:val="24"/>
          <w:shd w:val="clear" w:color="auto" w:fill="FFFFFF"/>
        </w:rPr>
        <w:t>.</w:t>
      </w:r>
    </w:p>
    <w:p w:rsidR="00F83C47" w:rsidRPr="00F36348" w:rsidRDefault="00F83C47" w:rsidP="00F36348">
      <w:pPr>
        <w:numPr>
          <w:ilvl w:val="0"/>
          <w:numId w:val="3"/>
        </w:numPr>
        <w:shd w:val="clear" w:color="auto" w:fill="FBFBFB"/>
        <w:spacing w:after="210" w:line="420" w:lineRule="atLeast"/>
        <w:ind w:left="360"/>
        <w:jc w:val="both"/>
        <w:rPr>
          <w:rFonts w:ascii="Arial" w:eastAsia="Times New Roman" w:hAnsi="Arial" w:cs="Arial"/>
          <w:color w:val="444444"/>
          <w:sz w:val="24"/>
          <w:szCs w:val="24"/>
          <w:lang w:eastAsia="es-MX"/>
        </w:rPr>
      </w:pPr>
      <w:r w:rsidRPr="00F36348">
        <w:rPr>
          <w:rFonts w:ascii="Arial" w:eastAsia="Times New Roman" w:hAnsi="Arial" w:cs="Arial"/>
          <w:b/>
          <w:bCs/>
          <w:color w:val="444444"/>
          <w:sz w:val="32"/>
          <w:szCs w:val="24"/>
          <w:lang w:eastAsia="es-MX"/>
        </w:rPr>
        <w:t>Mail</w:t>
      </w:r>
      <w:r w:rsidRPr="00F36348">
        <w:rPr>
          <w:rFonts w:ascii="Arial" w:eastAsia="Times New Roman" w:hAnsi="Arial" w:cs="Arial"/>
          <w:color w:val="444444"/>
          <w:sz w:val="32"/>
          <w:szCs w:val="24"/>
          <w:lang w:eastAsia="es-MX"/>
        </w:rPr>
        <w:t> </w:t>
      </w:r>
      <w:r w:rsidRPr="00F83C47">
        <w:rPr>
          <w:rFonts w:ascii="Arial" w:eastAsia="Times New Roman" w:hAnsi="Arial" w:cs="Arial"/>
          <w:color w:val="444444"/>
          <w:sz w:val="24"/>
          <w:szCs w:val="24"/>
          <w:lang w:eastAsia="es-MX"/>
        </w:rPr>
        <w:t xml:space="preserve">es la aplicación por defecto para sistemas </w:t>
      </w:r>
      <w:proofErr w:type="spellStart"/>
      <w:r w:rsidRPr="00F83C47">
        <w:rPr>
          <w:rFonts w:ascii="Arial" w:eastAsia="Times New Roman" w:hAnsi="Arial" w:cs="Arial"/>
          <w:color w:val="444444"/>
          <w:sz w:val="24"/>
          <w:szCs w:val="24"/>
          <w:lang w:eastAsia="es-MX"/>
        </w:rPr>
        <w:t>Mac.</w:t>
      </w:r>
      <w:proofErr w:type="spellEnd"/>
      <w:r w:rsidRPr="00F83C47">
        <w:rPr>
          <w:rFonts w:ascii="Arial" w:eastAsia="Times New Roman" w:hAnsi="Arial" w:cs="Arial"/>
          <w:color w:val="444444"/>
          <w:sz w:val="24"/>
          <w:szCs w:val="24"/>
          <w:lang w:eastAsia="es-MX"/>
        </w:rPr>
        <w:t xml:space="preserve"> Su aspecto y funcionalidad han sido el referente para otros clientes, por este motivo en las organizaciones que utilizan este sistema operativo es una buena opción. Sin </w:t>
      </w:r>
      <w:r w:rsidRPr="00F83C47">
        <w:rPr>
          <w:rFonts w:ascii="Arial" w:eastAsia="Times New Roman" w:hAnsi="Arial" w:cs="Arial"/>
          <w:color w:val="444444"/>
          <w:sz w:val="24"/>
          <w:szCs w:val="24"/>
          <w:lang w:eastAsia="es-MX"/>
        </w:rPr>
        <w:lastRenderedPageBreak/>
        <w:t xml:space="preserve">embargo, como ocurre con </w:t>
      </w:r>
      <w:proofErr w:type="spellStart"/>
      <w:r w:rsidRPr="00F83C47">
        <w:rPr>
          <w:rFonts w:ascii="Arial" w:eastAsia="Times New Roman" w:hAnsi="Arial" w:cs="Arial"/>
          <w:color w:val="444444"/>
          <w:sz w:val="24"/>
          <w:szCs w:val="24"/>
          <w:lang w:eastAsia="es-MX"/>
        </w:rPr>
        <w:t>Evolution</w:t>
      </w:r>
      <w:proofErr w:type="spellEnd"/>
      <w:r w:rsidRPr="00F83C47">
        <w:rPr>
          <w:rFonts w:ascii="Arial" w:eastAsia="Times New Roman" w:hAnsi="Arial" w:cs="Arial"/>
          <w:color w:val="444444"/>
          <w:sz w:val="24"/>
          <w:szCs w:val="24"/>
          <w:lang w:eastAsia="es-MX"/>
        </w:rPr>
        <w:t xml:space="preserve"> para Linux no supone una alternativa en otros sistemas.</w:t>
      </w:r>
    </w:p>
    <w:p w:rsidR="00F83C47" w:rsidRPr="00F36348" w:rsidRDefault="00F83C47" w:rsidP="00F36348">
      <w:pPr>
        <w:numPr>
          <w:ilvl w:val="0"/>
          <w:numId w:val="3"/>
        </w:numPr>
        <w:shd w:val="clear" w:color="auto" w:fill="FBFBFB"/>
        <w:spacing w:after="210" w:line="420" w:lineRule="atLeast"/>
        <w:ind w:left="360"/>
        <w:jc w:val="both"/>
        <w:rPr>
          <w:rFonts w:ascii="Arial" w:eastAsia="Times New Roman" w:hAnsi="Arial" w:cs="Arial"/>
          <w:color w:val="444444"/>
          <w:sz w:val="24"/>
          <w:szCs w:val="24"/>
          <w:lang w:eastAsia="es-MX"/>
        </w:rPr>
      </w:pPr>
      <w:r w:rsidRPr="00F36348">
        <w:rPr>
          <w:rFonts w:ascii="Arial" w:hAnsi="Arial" w:cs="Arial"/>
          <w:sz w:val="24"/>
          <w:szCs w:val="24"/>
        </w:rPr>
        <w:t xml:space="preserve"> </w:t>
      </w:r>
      <w:r w:rsidRPr="00F36348">
        <w:rPr>
          <w:rFonts w:ascii="Arial" w:eastAsia="Times New Roman" w:hAnsi="Arial" w:cs="Arial"/>
          <w:color w:val="444444"/>
          <w:sz w:val="24"/>
          <w:szCs w:val="24"/>
          <w:lang w:eastAsia="es-MX"/>
        </w:rPr>
        <w:t xml:space="preserve">1) </w:t>
      </w:r>
      <w:proofErr w:type="gramStart"/>
      <w:r w:rsidRPr="00F36348">
        <w:rPr>
          <w:rFonts w:ascii="Arial" w:eastAsia="Times New Roman" w:hAnsi="Arial" w:cs="Arial"/>
          <w:color w:val="444444"/>
          <w:sz w:val="24"/>
          <w:szCs w:val="24"/>
          <w:lang w:eastAsia="es-MX"/>
        </w:rPr>
        <w:t>Económico</w:t>
      </w:r>
      <w:r w:rsidRPr="00F36348">
        <w:rPr>
          <w:rFonts w:ascii="Arial" w:eastAsia="Times New Roman" w:hAnsi="Arial" w:cs="Arial"/>
          <w:color w:val="444444"/>
          <w:sz w:val="24"/>
          <w:szCs w:val="24"/>
          <w:lang w:eastAsia="es-MX"/>
        </w:rPr>
        <w:t xml:space="preserve"> :</w:t>
      </w:r>
      <w:r w:rsidRPr="00F36348">
        <w:rPr>
          <w:rFonts w:ascii="Arial" w:eastAsia="Times New Roman" w:hAnsi="Arial" w:cs="Arial"/>
          <w:color w:val="444444"/>
          <w:sz w:val="24"/>
          <w:szCs w:val="24"/>
          <w:lang w:eastAsia="es-MX"/>
        </w:rPr>
        <w:t>Una</w:t>
      </w:r>
      <w:proofErr w:type="gramEnd"/>
      <w:r w:rsidRPr="00F36348">
        <w:rPr>
          <w:rFonts w:ascii="Arial" w:eastAsia="Times New Roman" w:hAnsi="Arial" w:cs="Arial"/>
          <w:color w:val="444444"/>
          <w:sz w:val="24"/>
          <w:szCs w:val="24"/>
          <w:lang w:eastAsia="es-MX"/>
        </w:rPr>
        <w:t xml:space="preserve"> de las claves de comunicar por email mediante un sistema eficaz y rápido es el bajo coste que supone, cualquier comunicación que queramos hacer vía papel u otro medio más tradicional supone una inversión muchísimo mayor y con una efectividad siempre relativa y muy complicada de medir.</w:t>
      </w:r>
    </w:p>
    <w:p w:rsidR="00F83C47" w:rsidRPr="00F36348" w:rsidRDefault="00F83C47" w:rsidP="00F36348">
      <w:pPr>
        <w:numPr>
          <w:ilvl w:val="0"/>
          <w:numId w:val="3"/>
        </w:numPr>
        <w:shd w:val="clear" w:color="auto" w:fill="FBFBFB"/>
        <w:spacing w:after="210" w:line="420" w:lineRule="atLeast"/>
        <w:ind w:left="360"/>
        <w:jc w:val="both"/>
        <w:rPr>
          <w:rFonts w:ascii="Arial" w:eastAsia="Times New Roman" w:hAnsi="Arial" w:cs="Arial"/>
          <w:color w:val="444444"/>
          <w:sz w:val="24"/>
          <w:szCs w:val="24"/>
          <w:lang w:eastAsia="es-MX"/>
        </w:rPr>
      </w:pPr>
      <w:r w:rsidRPr="00F36348">
        <w:rPr>
          <w:rFonts w:ascii="Arial" w:eastAsia="Times New Roman" w:hAnsi="Arial" w:cs="Arial"/>
          <w:color w:val="444444"/>
          <w:sz w:val="24"/>
          <w:szCs w:val="24"/>
          <w:lang w:eastAsia="es-MX"/>
        </w:rPr>
        <w:t xml:space="preserve">2) </w:t>
      </w:r>
      <w:proofErr w:type="gramStart"/>
      <w:r w:rsidRPr="00F36348">
        <w:rPr>
          <w:rFonts w:ascii="Arial" w:eastAsia="Times New Roman" w:hAnsi="Arial" w:cs="Arial"/>
          <w:color w:val="444444"/>
          <w:sz w:val="24"/>
          <w:szCs w:val="24"/>
          <w:lang w:eastAsia="es-MX"/>
        </w:rPr>
        <w:t>Ágil</w:t>
      </w:r>
      <w:r w:rsidRPr="00F36348">
        <w:rPr>
          <w:rFonts w:ascii="Arial" w:eastAsia="Times New Roman" w:hAnsi="Arial" w:cs="Arial"/>
          <w:color w:val="444444"/>
          <w:sz w:val="24"/>
          <w:szCs w:val="24"/>
          <w:lang w:eastAsia="es-MX"/>
        </w:rPr>
        <w:t xml:space="preserve"> :</w:t>
      </w:r>
      <w:proofErr w:type="gramEnd"/>
      <w:r w:rsidRPr="00F36348">
        <w:rPr>
          <w:rFonts w:ascii="Arial" w:eastAsia="Times New Roman" w:hAnsi="Arial" w:cs="Arial"/>
          <w:color w:val="444444"/>
          <w:sz w:val="24"/>
          <w:szCs w:val="24"/>
          <w:lang w:eastAsia="es-MX"/>
        </w:rPr>
        <w:t xml:space="preserve"> </w:t>
      </w:r>
      <w:r w:rsidRPr="00F36348">
        <w:rPr>
          <w:rFonts w:ascii="Arial" w:eastAsia="Times New Roman" w:hAnsi="Arial" w:cs="Arial"/>
          <w:color w:val="444444"/>
          <w:sz w:val="24"/>
          <w:szCs w:val="24"/>
          <w:lang w:eastAsia="es-MX"/>
        </w:rPr>
        <w:t>Disponer de un canal de comunicación mediante aplicaciones de envío de emails nos permite poder realizar cualquier acción en cuestión de minutos y con una llegada asombrosamente rápida y efectiva. De esta forma podemos anticiparnos ante cualquier evento, circunstancia o necesidad de una comunicación efectiva.</w:t>
      </w:r>
    </w:p>
    <w:p w:rsidR="00F83C47" w:rsidRPr="00F36348" w:rsidRDefault="00F83C47" w:rsidP="00F36348">
      <w:pPr>
        <w:numPr>
          <w:ilvl w:val="0"/>
          <w:numId w:val="3"/>
        </w:numPr>
        <w:shd w:val="clear" w:color="auto" w:fill="FBFBFB"/>
        <w:spacing w:after="210" w:line="420" w:lineRule="atLeast"/>
        <w:ind w:left="360"/>
        <w:jc w:val="both"/>
        <w:rPr>
          <w:rFonts w:ascii="Arial" w:eastAsia="Times New Roman" w:hAnsi="Arial" w:cs="Arial"/>
          <w:color w:val="444444"/>
          <w:sz w:val="24"/>
          <w:szCs w:val="24"/>
          <w:lang w:eastAsia="es-MX"/>
        </w:rPr>
      </w:pPr>
    </w:p>
    <w:p w:rsidR="00F83C47" w:rsidRPr="00F83C47" w:rsidRDefault="00F83C47" w:rsidP="00F36348">
      <w:pPr>
        <w:numPr>
          <w:ilvl w:val="0"/>
          <w:numId w:val="3"/>
        </w:numPr>
        <w:shd w:val="clear" w:color="auto" w:fill="FBFBFB"/>
        <w:spacing w:after="210" w:line="420" w:lineRule="atLeast"/>
        <w:ind w:left="360"/>
        <w:jc w:val="both"/>
        <w:rPr>
          <w:rFonts w:ascii="Arial" w:eastAsia="Times New Roman" w:hAnsi="Arial" w:cs="Arial"/>
          <w:color w:val="444444"/>
          <w:sz w:val="24"/>
          <w:szCs w:val="24"/>
          <w:lang w:eastAsia="es-MX"/>
        </w:rPr>
      </w:pPr>
      <w:r w:rsidRPr="00F36348">
        <w:rPr>
          <w:rFonts w:ascii="Arial" w:eastAsia="Times New Roman" w:hAnsi="Arial" w:cs="Arial"/>
          <w:color w:val="444444"/>
          <w:sz w:val="24"/>
          <w:szCs w:val="24"/>
          <w:lang w:eastAsia="es-MX"/>
        </w:rPr>
        <w:t xml:space="preserve">3) </w:t>
      </w:r>
      <w:proofErr w:type="gramStart"/>
      <w:r w:rsidRPr="00F36348">
        <w:rPr>
          <w:rFonts w:ascii="Arial" w:eastAsia="Times New Roman" w:hAnsi="Arial" w:cs="Arial"/>
          <w:color w:val="444444"/>
          <w:sz w:val="24"/>
          <w:szCs w:val="24"/>
          <w:lang w:eastAsia="es-MX"/>
        </w:rPr>
        <w:t>Versátil</w:t>
      </w:r>
      <w:r w:rsidRPr="00F36348">
        <w:rPr>
          <w:rFonts w:ascii="Arial" w:eastAsia="Times New Roman" w:hAnsi="Arial" w:cs="Arial"/>
          <w:color w:val="444444"/>
          <w:sz w:val="24"/>
          <w:szCs w:val="24"/>
          <w:lang w:eastAsia="es-MX"/>
        </w:rPr>
        <w:t xml:space="preserve"> :</w:t>
      </w:r>
      <w:r w:rsidRPr="00F36348">
        <w:rPr>
          <w:rFonts w:ascii="Arial" w:eastAsia="Times New Roman" w:hAnsi="Arial" w:cs="Arial"/>
          <w:color w:val="444444"/>
          <w:sz w:val="24"/>
          <w:szCs w:val="24"/>
          <w:lang w:eastAsia="es-MX"/>
        </w:rPr>
        <w:t>La</w:t>
      </w:r>
      <w:proofErr w:type="gramEnd"/>
      <w:r w:rsidRPr="00F36348">
        <w:rPr>
          <w:rFonts w:ascii="Arial" w:eastAsia="Times New Roman" w:hAnsi="Arial" w:cs="Arial"/>
          <w:color w:val="444444"/>
          <w:sz w:val="24"/>
          <w:szCs w:val="24"/>
          <w:lang w:eastAsia="es-MX"/>
        </w:rPr>
        <w:t xml:space="preserve"> comunicación por email permite que la información enviada sea relativamente extensa, adjunta o pueda ser ampliada por los destinatarios sin ninguna dificultad. A su vez podemos jugar con la estructura de los contenidos para focalizar mejor nuestro objetivo a la hora de comunicar.</w:t>
      </w:r>
    </w:p>
    <w:p w:rsidR="00F83C47" w:rsidRPr="00F36348" w:rsidRDefault="00F83C47" w:rsidP="00F36348">
      <w:pPr>
        <w:numPr>
          <w:ilvl w:val="0"/>
          <w:numId w:val="4"/>
        </w:numPr>
        <w:shd w:val="clear" w:color="auto" w:fill="FBFBFB"/>
        <w:spacing w:after="210" w:line="420" w:lineRule="atLeast"/>
        <w:ind w:left="360"/>
        <w:jc w:val="both"/>
        <w:rPr>
          <w:rFonts w:ascii="Arial" w:eastAsia="Times New Roman" w:hAnsi="Arial" w:cs="Arial"/>
          <w:color w:val="444444"/>
          <w:sz w:val="24"/>
          <w:szCs w:val="24"/>
          <w:lang w:eastAsia="es-MX"/>
        </w:rPr>
      </w:pPr>
      <w:proofErr w:type="spellStart"/>
      <w:r w:rsidRPr="00F36348">
        <w:rPr>
          <w:rFonts w:ascii="Arial" w:eastAsia="Times New Roman" w:hAnsi="Arial" w:cs="Arial"/>
          <w:b/>
          <w:bCs/>
          <w:color w:val="444444"/>
          <w:sz w:val="32"/>
          <w:szCs w:val="32"/>
          <w:lang w:eastAsia="es-MX"/>
        </w:rPr>
        <w:t>Sparrow</w:t>
      </w:r>
      <w:proofErr w:type="spellEnd"/>
      <w:r w:rsidRPr="00F36348">
        <w:rPr>
          <w:rFonts w:ascii="Arial" w:eastAsia="Times New Roman" w:hAnsi="Arial" w:cs="Arial"/>
          <w:color w:val="444444"/>
          <w:sz w:val="32"/>
          <w:szCs w:val="32"/>
          <w:lang w:eastAsia="es-MX"/>
        </w:rPr>
        <w:t> </w:t>
      </w:r>
      <w:r w:rsidRPr="00F83C47">
        <w:rPr>
          <w:rFonts w:ascii="Arial" w:eastAsia="Times New Roman" w:hAnsi="Arial" w:cs="Arial"/>
          <w:color w:val="444444"/>
          <w:sz w:val="24"/>
          <w:szCs w:val="24"/>
          <w:lang w:eastAsia="es-MX"/>
        </w:rPr>
        <w:t>es una de las alternativas para Mac que buscan mejorar la productividad en la gestión. Quizás su punto débil es que quizás tiene una curva de aprendizaje un poco mayor de otros gestores alternativos. Nada demasiado importante y que se amortiza con el tiempo que se ahorra después en la gestión de correo.</w:t>
      </w:r>
      <w:r w:rsidRPr="00F36348">
        <w:rPr>
          <w:rFonts w:ascii="Arial" w:eastAsia="Times New Roman" w:hAnsi="Arial" w:cs="Arial"/>
          <w:color w:val="444444"/>
          <w:sz w:val="24"/>
          <w:szCs w:val="24"/>
          <w:lang w:eastAsia="es-MX"/>
        </w:rPr>
        <w:t> </w:t>
      </w:r>
      <w:proofErr w:type="spellStart"/>
      <w:r w:rsidRPr="00F83C47">
        <w:rPr>
          <w:rFonts w:ascii="Arial" w:eastAsia="Times New Roman" w:hAnsi="Arial" w:cs="Arial"/>
          <w:color w:val="444444"/>
          <w:sz w:val="24"/>
          <w:szCs w:val="24"/>
          <w:lang w:eastAsia="es-MX"/>
        </w:rPr>
        <w:fldChar w:fldCharType="begin"/>
      </w:r>
      <w:r w:rsidRPr="00F83C47">
        <w:rPr>
          <w:rFonts w:ascii="Arial" w:eastAsia="Times New Roman" w:hAnsi="Arial" w:cs="Arial"/>
          <w:color w:val="444444"/>
          <w:sz w:val="24"/>
          <w:szCs w:val="24"/>
          <w:lang w:eastAsia="es-MX"/>
        </w:rPr>
        <w:instrText xml:space="preserve"> HYPERLINK "http://sparrowapp.com/" </w:instrText>
      </w:r>
      <w:r w:rsidRPr="00F83C47">
        <w:rPr>
          <w:rFonts w:ascii="Arial" w:eastAsia="Times New Roman" w:hAnsi="Arial" w:cs="Arial"/>
          <w:color w:val="444444"/>
          <w:sz w:val="24"/>
          <w:szCs w:val="24"/>
          <w:lang w:eastAsia="es-MX"/>
        </w:rPr>
        <w:fldChar w:fldCharType="separate"/>
      </w:r>
      <w:r w:rsidRPr="00F36348">
        <w:rPr>
          <w:rFonts w:ascii="Arial" w:eastAsia="Times New Roman" w:hAnsi="Arial" w:cs="Arial"/>
          <w:color w:val="4B8A20"/>
          <w:sz w:val="24"/>
          <w:szCs w:val="24"/>
          <w:u w:val="single"/>
          <w:lang w:eastAsia="es-MX"/>
        </w:rPr>
        <w:t>Sparrow</w:t>
      </w:r>
      <w:proofErr w:type="spellEnd"/>
      <w:r w:rsidRPr="00F83C47">
        <w:rPr>
          <w:rFonts w:ascii="Arial" w:eastAsia="Times New Roman" w:hAnsi="Arial" w:cs="Arial"/>
          <w:color w:val="444444"/>
          <w:sz w:val="24"/>
          <w:szCs w:val="24"/>
          <w:lang w:eastAsia="es-MX"/>
        </w:rPr>
        <w:fldChar w:fldCharType="end"/>
      </w:r>
      <w:r w:rsidRPr="00F36348">
        <w:rPr>
          <w:rFonts w:ascii="Arial" w:eastAsia="Times New Roman" w:hAnsi="Arial" w:cs="Arial"/>
          <w:color w:val="444444"/>
          <w:sz w:val="24"/>
          <w:szCs w:val="24"/>
          <w:lang w:eastAsia="es-MX"/>
        </w:rPr>
        <w:t> </w:t>
      </w:r>
      <w:r w:rsidRPr="00F83C47">
        <w:rPr>
          <w:rFonts w:ascii="Arial" w:eastAsia="Times New Roman" w:hAnsi="Arial" w:cs="Arial"/>
          <w:color w:val="444444"/>
          <w:sz w:val="24"/>
          <w:szCs w:val="24"/>
          <w:lang w:eastAsia="es-MX"/>
        </w:rPr>
        <w:t xml:space="preserve">es más una aplicación orientada a autónomos que utilizan cuentas de </w:t>
      </w:r>
      <w:proofErr w:type="spellStart"/>
      <w:r w:rsidRPr="00F83C47">
        <w:rPr>
          <w:rFonts w:ascii="Arial" w:eastAsia="Times New Roman" w:hAnsi="Arial" w:cs="Arial"/>
          <w:color w:val="444444"/>
          <w:sz w:val="24"/>
          <w:szCs w:val="24"/>
          <w:lang w:eastAsia="es-MX"/>
        </w:rPr>
        <w:t>Gmail</w:t>
      </w:r>
      <w:proofErr w:type="spellEnd"/>
      <w:r w:rsidRPr="00F83C47">
        <w:rPr>
          <w:rFonts w:ascii="Arial" w:eastAsia="Times New Roman" w:hAnsi="Arial" w:cs="Arial"/>
          <w:color w:val="444444"/>
          <w:sz w:val="24"/>
          <w:szCs w:val="24"/>
          <w:lang w:eastAsia="es-MX"/>
        </w:rPr>
        <w:t xml:space="preserve">, para los que funciona muy bien, que para grandes organizaciones. También se integra con servicios como </w:t>
      </w:r>
      <w:proofErr w:type="spellStart"/>
      <w:r w:rsidRPr="00F83C47">
        <w:rPr>
          <w:rFonts w:ascii="Arial" w:eastAsia="Times New Roman" w:hAnsi="Arial" w:cs="Arial"/>
          <w:color w:val="444444"/>
          <w:sz w:val="24"/>
          <w:szCs w:val="24"/>
          <w:lang w:eastAsia="es-MX"/>
        </w:rPr>
        <w:t>Dropbox</w:t>
      </w:r>
      <w:proofErr w:type="spellEnd"/>
      <w:r w:rsidRPr="00F83C47">
        <w:rPr>
          <w:rFonts w:ascii="Arial" w:eastAsia="Times New Roman" w:hAnsi="Arial" w:cs="Arial"/>
          <w:color w:val="444444"/>
          <w:sz w:val="24"/>
          <w:szCs w:val="24"/>
          <w:lang w:eastAsia="es-MX"/>
        </w:rPr>
        <w:t>.</w:t>
      </w:r>
    </w:p>
    <w:p w:rsidR="00F83C47" w:rsidRPr="00F36348" w:rsidRDefault="00F83C47" w:rsidP="00F36348">
      <w:pPr>
        <w:pStyle w:val="Prrafodelista"/>
        <w:numPr>
          <w:ilvl w:val="1"/>
          <w:numId w:val="4"/>
        </w:numPr>
        <w:shd w:val="clear" w:color="auto" w:fill="FBFBFB"/>
        <w:spacing w:after="210" w:line="420" w:lineRule="atLeast"/>
        <w:jc w:val="both"/>
        <w:rPr>
          <w:rFonts w:ascii="Arial" w:eastAsia="Times New Roman" w:hAnsi="Arial" w:cs="Arial"/>
          <w:color w:val="444444"/>
          <w:sz w:val="24"/>
          <w:szCs w:val="24"/>
          <w:lang w:eastAsia="es-MX"/>
        </w:rPr>
      </w:pPr>
      <w:r w:rsidRPr="00F36348">
        <w:rPr>
          <w:rFonts w:ascii="Arial" w:eastAsia="Times New Roman" w:hAnsi="Arial" w:cs="Arial"/>
          <w:color w:val="444444"/>
          <w:sz w:val="24"/>
          <w:szCs w:val="24"/>
          <w:lang w:eastAsia="es-MX"/>
        </w:rPr>
        <w:t xml:space="preserve">Cualquier comunicación realizada desde una aplicación de envío de emails tiene la capacidad de poder ofrecer un control y seguimiento de los resultados de los envíos. Conocer cuándo, cómo y </w:t>
      </w:r>
      <w:proofErr w:type="spellStart"/>
      <w:r w:rsidRPr="00F36348">
        <w:rPr>
          <w:rFonts w:ascii="Arial" w:eastAsia="Times New Roman" w:hAnsi="Arial" w:cs="Arial"/>
          <w:color w:val="444444"/>
          <w:sz w:val="24"/>
          <w:szCs w:val="24"/>
          <w:lang w:eastAsia="es-MX"/>
        </w:rPr>
        <w:t>quien</w:t>
      </w:r>
      <w:proofErr w:type="spellEnd"/>
      <w:r w:rsidRPr="00F36348">
        <w:rPr>
          <w:rFonts w:ascii="Arial" w:eastAsia="Times New Roman" w:hAnsi="Arial" w:cs="Arial"/>
          <w:color w:val="444444"/>
          <w:sz w:val="24"/>
          <w:szCs w:val="24"/>
          <w:lang w:eastAsia="es-MX"/>
        </w:rPr>
        <w:t xml:space="preserve"> ha </w:t>
      </w:r>
      <w:r w:rsidRPr="00F36348">
        <w:rPr>
          <w:rFonts w:ascii="Arial" w:eastAsia="Times New Roman" w:hAnsi="Arial" w:cs="Arial"/>
          <w:color w:val="444444"/>
          <w:sz w:val="24"/>
          <w:szCs w:val="24"/>
          <w:lang w:eastAsia="es-MX"/>
        </w:rPr>
        <w:lastRenderedPageBreak/>
        <w:t>leído estos emails nos permite poder hacer una medición del resultado de las comunicaciones realizadas en tiempo real.</w:t>
      </w:r>
    </w:p>
    <w:p w:rsidR="00F83C47" w:rsidRPr="00F83C47" w:rsidRDefault="00F83C47" w:rsidP="00F36348">
      <w:pPr>
        <w:numPr>
          <w:ilvl w:val="0"/>
          <w:numId w:val="1"/>
        </w:numPr>
        <w:shd w:val="clear" w:color="auto" w:fill="FBFBFB"/>
        <w:spacing w:after="210" w:line="420" w:lineRule="atLeast"/>
        <w:ind w:left="360"/>
        <w:jc w:val="both"/>
        <w:rPr>
          <w:rFonts w:ascii="Arial" w:eastAsia="Times New Roman" w:hAnsi="Arial" w:cs="Arial"/>
          <w:color w:val="444444"/>
          <w:sz w:val="24"/>
          <w:szCs w:val="24"/>
          <w:lang w:eastAsia="es-MX"/>
        </w:rPr>
      </w:pPr>
    </w:p>
    <w:p w:rsidR="00F83C47" w:rsidRPr="00F36348" w:rsidRDefault="00F83C47" w:rsidP="00F36348">
      <w:pPr>
        <w:jc w:val="both"/>
        <w:rPr>
          <w:rFonts w:ascii="Arial" w:hAnsi="Arial" w:cs="Arial"/>
          <w:sz w:val="24"/>
          <w:szCs w:val="24"/>
        </w:rPr>
      </w:pPr>
    </w:p>
    <w:sectPr w:rsidR="00F83C47" w:rsidRPr="00F36348" w:rsidSect="008340B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86F11"/>
    <w:multiLevelType w:val="multilevel"/>
    <w:tmpl w:val="38F2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7A7698"/>
    <w:multiLevelType w:val="multilevel"/>
    <w:tmpl w:val="A374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1F1BE0"/>
    <w:multiLevelType w:val="multilevel"/>
    <w:tmpl w:val="496AE3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4E0ECE"/>
    <w:multiLevelType w:val="multilevel"/>
    <w:tmpl w:val="5D92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3C47"/>
    <w:rsid w:val="00126737"/>
    <w:rsid w:val="001667A7"/>
    <w:rsid w:val="004B3494"/>
    <w:rsid w:val="00524597"/>
    <w:rsid w:val="008340B0"/>
    <w:rsid w:val="00F36348"/>
    <w:rsid w:val="00F83C4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1667A7"/>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Textodeglobo">
    <w:name w:val="Balloon Text"/>
    <w:basedOn w:val="Normal"/>
    <w:link w:val="TextodegloboCar"/>
    <w:uiPriority w:val="99"/>
    <w:semiHidden/>
    <w:unhideWhenUsed/>
    <w:rsid w:val="00F83C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3C47"/>
    <w:rPr>
      <w:rFonts w:ascii="Tahoma" w:hAnsi="Tahoma" w:cs="Tahoma"/>
      <w:sz w:val="16"/>
      <w:szCs w:val="16"/>
    </w:rPr>
  </w:style>
  <w:style w:type="character" w:styleId="Textoennegrita">
    <w:name w:val="Strong"/>
    <w:basedOn w:val="Fuentedeprrafopredeter"/>
    <w:uiPriority w:val="22"/>
    <w:qFormat/>
    <w:rsid w:val="00F83C47"/>
    <w:rPr>
      <w:b/>
      <w:bCs/>
    </w:rPr>
  </w:style>
  <w:style w:type="character" w:customStyle="1" w:styleId="apple-converted-space">
    <w:name w:val="apple-converted-space"/>
    <w:basedOn w:val="Fuentedeprrafopredeter"/>
    <w:rsid w:val="00F83C47"/>
  </w:style>
  <w:style w:type="character" w:styleId="Hipervnculo">
    <w:name w:val="Hyperlink"/>
    <w:basedOn w:val="Fuentedeprrafopredeter"/>
    <w:uiPriority w:val="99"/>
    <w:semiHidden/>
    <w:unhideWhenUsed/>
    <w:rsid w:val="00F83C47"/>
    <w:rPr>
      <w:color w:val="0000FF"/>
      <w:u w:val="single"/>
    </w:rPr>
  </w:style>
  <w:style w:type="paragraph" w:styleId="Prrafodelista">
    <w:name w:val="List Paragraph"/>
    <w:basedOn w:val="Normal"/>
    <w:uiPriority w:val="34"/>
    <w:qFormat/>
    <w:rsid w:val="00F83C47"/>
    <w:pPr>
      <w:ind w:left="720"/>
      <w:contextualSpacing/>
    </w:pPr>
  </w:style>
</w:styles>
</file>

<file path=word/webSettings.xml><?xml version="1.0" encoding="utf-8"?>
<w:webSettings xmlns:r="http://schemas.openxmlformats.org/officeDocument/2006/relationships" xmlns:w="http://schemas.openxmlformats.org/wordprocessingml/2006/main">
  <w:divs>
    <w:div w:id="1003776636">
      <w:bodyDiv w:val="1"/>
      <w:marLeft w:val="0"/>
      <w:marRight w:val="0"/>
      <w:marTop w:val="0"/>
      <w:marBottom w:val="0"/>
      <w:divBdr>
        <w:top w:val="none" w:sz="0" w:space="0" w:color="auto"/>
        <w:left w:val="none" w:sz="0" w:space="0" w:color="auto"/>
        <w:bottom w:val="none" w:sz="0" w:space="0" w:color="auto"/>
        <w:right w:val="none" w:sz="0" w:space="0" w:color="auto"/>
      </w:divBdr>
    </w:div>
    <w:div w:id="1423602789">
      <w:bodyDiv w:val="1"/>
      <w:marLeft w:val="0"/>
      <w:marRight w:val="0"/>
      <w:marTop w:val="0"/>
      <w:marBottom w:val="0"/>
      <w:divBdr>
        <w:top w:val="none" w:sz="0" w:space="0" w:color="auto"/>
        <w:left w:val="none" w:sz="0" w:space="0" w:color="auto"/>
        <w:bottom w:val="none" w:sz="0" w:space="0" w:color="auto"/>
        <w:right w:val="none" w:sz="0" w:space="0" w:color="auto"/>
      </w:divBdr>
    </w:div>
    <w:div w:id="1470243406">
      <w:bodyDiv w:val="1"/>
      <w:marLeft w:val="0"/>
      <w:marRight w:val="0"/>
      <w:marTop w:val="0"/>
      <w:marBottom w:val="0"/>
      <w:divBdr>
        <w:top w:val="none" w:sz="0" w:space="0" w:color="auto"/>
        <w:left w:val="none" w:sz="0" w:space="0" w:color="auto"/>
        <w:bottom w:val="none" w:sz="0" w:space="0" w:color="auto"/>
        <w:right w:val="none" w:sz="0" w:space="0" w:color="auto"/>
      </w:divBdr>
    </w:div>
    <w:div w:id="20344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nvio.com/es/caracteristicas/google-analytic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596</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2016-02-13T03:59:00Z</dcterms:created>
  <dcterms:modified xsi:type="dcterms:W3CDTF">2016-02-13T04:12:00Z</dcterms:modified>
</cp:coreProperties>
</file>