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5249"/>
      </w:tblGrid>
      <w:tr w:rsidR="00A07BEA" w:rsidTr="00A07BE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897" w:type="dxa"/>
            <w:gridSpan w:val="2"/>
          </w:tcPr>
          <w:p w:rsidR="00A07BEA" w:rsidRDefault="00A07BEA" w:rsidP="00A0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</w:t>
            </w:r>
          </w:p>
        </w:tc>
      </w:tr>
      <w:tr w:rsidR="00FA221C" w:rsidRP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3648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</w:p>
        </w:tc>
      </w:tr>
      <w:tr w:rsidR="00FA221C" w:rsidRP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3648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  <w:r w:rsidRPr="00FA221C">
              <w:rPr>
                <w:sz w:val="18"/>
                <w:szCs w:val="18"/>
              </w:rPr>
              <w:t>Libre</w:t>
            </w:r>
          </w:p>
        </w:tc>
        <w:tc>
          <w:tcPr>
            <w:tcW w:w="5249" w:type="dxa"/>
          </w:tcPr>
          <w:p w:rsidR="00FA221C" w:rsidRPr="00FA221C" w:rsidRDefault="00FA221C" w:rsidP="00A07BEA">
            <w:pPr>
              <w:jc w:val="center"/>
              <w:rPr>
                <w:sz w:val="18"/>
                <w:szCs w:val="18"/>
              </w:rPr>
            </w:pPr>
            <w:r w:rsidRPr="00FA221C">
              <w:rPr>
                <w:sz w:val="18"/>
                <w:szCs w:val="18"/>
              </w:rPr>
              <w:t>Propietario</w:t>
            </w:r>
          </w:p>
        </w:tc>
      </w:tr>
      <w:tr w:rsidR="00FA221C" w:rsidRP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9"/>
        </w:trPr>
        <w:tc>
          <w:tcPr>
            <w:tcW w:w="3648" w:type="dxa"/>
          </w:tcPr>
          <w:p w:rsidR="00FA221C" w:rsidRPr="00FA221C" w:rsidRDefault="00FA221C" w:rsidP="00A07BEA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VENTAJAS DEL SOFTWARE LIBRE:</w:t>
            </w:r>
          </w:p>
          <w:p w:rsidR="00FA221C" w:rsidRPr="00FA221C" w:rsidRDefault="00FA221C" w:rsidP="00A07BEA">
            <w:pPr>
              <w:numPr>
                <w:ilvl w:val="0"/>
                <w:numId w:val="4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usuario no comete delito por tenerlo o usarlo.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Amplísima gama y variedad de </w:t>
            </w:r>
            <w:hyperlink r:id="rId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herramientas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libres.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Actualizaciones periódicas con </w:t>
            </w:r>
            <w:proofErr w:type="spellStart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lata</w:t>
            </w:r>
            <w:proofErr w:type="spellEnd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frecuencia.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 libre de </w:t>
            </w:r>
            <w:hyperlink r:id="rId7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virus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Altísimo nivel de estabilidad comprobada.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Protege y defiende la SOBERANIA.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Tiene una gran </w:t>
            </w:r>
            <w:hyperlink r:id="rId8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comunidad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 apoyo y soporte.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Diversidad de </w:t>
            </w:r>
            <w:hyperlink r:id="rId9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soluciones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informáticas.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Flexibilidad de las soluciones informáticas.</w:t>
            </w:r>
          </w:p>
          <w:p w:rsidR="00FA221C" w:rsidRPr="00FA221C" w:rsidRDefault="00FA221C" w:rsidP="00A07BEA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Independencia tecnológica.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5249" w:type="dxa"/>
          </w:tcPr>
          <w:p w:rsidR="00FA221C" w:rsidRPr="00FA221C" w:rsidRDefault="00FA221C" w:rsidP="00A07BEA">
            <w:pPr>
              <w:numPr>
                <w:ilvl w:val="0"/>
                <w:numId w:val="1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VENTAJAS DEL SOFTWARE PROPIETARIO: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Propiedad y decisión de uso del software por parte de </w:t>
            </w:r>
            <w:hyperlink r:id="rId10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la empresa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todo tipo de hardware.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acabado de la mayoría de aplicaciones.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aplicaciones número uno son propietarias.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Menor necesidad de técnicos especializados.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ocio para ordenadores personales está destinado al mercado propietario.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Mayor mercado laboral actual.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protección de las obras con copyright.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Unificación de </w:t>
            </w:r>
            <w:hyperlink r:id="rId11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productos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Facilidad de adquisición (puede venir preinstalado con la compra del PC, o encontrarlo fácilmente en las tiendas).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Existencia de programas diseñados específicamente para desarrollar una tarea.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 </w:t>
            </w:r>
            <w:hyperlink r:id="rId12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empresas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que desarrollan este tipo de software son por lo general grandes y pueden dedicar muchos </w:t>
            </w:r>
            <w:hyperlink r:id="rId13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recursos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sobretodo económicos, en el </w:t>
            </w:r>
            <w:hyperlink r:id="rId14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desarrollo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e </w:t>
            </w:r>
            <w:hyperlink r:id="rId15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investigación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Interfaces gráficas mejor diseñadas.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compatibilidad en el terreno de multimedia y juegos.</w:t>
            </w:r>
          </w:p>
          <w:p w:rsidR="00FA221C" w:rsidRPr="00FA221C" w:rsidRDefault="00FA221C" w:rsidP="00A07BEA">
            <w:pPr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Mayor compatibilidad con el hardware.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</w:tr>
      <w:tr w:rsidR="00FA221C" w:rsidRP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0"/>
        </w:trPr>
        <w:tc>
          <w:tcPr>
            <w:tcW w:w="3648" w:type="dxa"/>
          </w:tcPr>
          <w:p w:rsidR="00FA221C" w:rsidRPr="00FA221C" w:rsidRDefault="00FA221C" w:rsidP="00A07BEA">
            <w:pPr>
              <w:numPr>
                <w:ilvl w:val="0"/>
                <w:numId w:val="5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DESVENTAJAS DEL SOFTWARE LIBRE: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 </w:t>
            </w:r>
            <w:hyperlink r:id="rId1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hardware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debe ser de </w:t>
            </w:r>
            <w:hyperlink r:id="rId17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calidad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y estándares abiertos.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Carece de una </w:t>
            </w:r>
            <w:hyperlink r:id="rId18" w:anchor="INTRO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estructura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ampliada </w:t>
            </w:r>
            <w:hyperlink r:id="rId19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mercadeo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(</w:t>
            </w:r>
            <w:hyperlink r:id="rId20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marketing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Algunas aplicaciones específicas no están en el mercado.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Requiere profesionales debidamente calificados para </w:t>
            </w:r>
            <w:hyperlink r:id="rId21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la administración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del sistema (es un sistema administrado).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Dificultad en el intercambio de </w:t>
            </w:r>
            <w:hyperlink r:id="rId22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archivos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Algunas aplicaciones (bajo </w:t>
            </w:r>
            <w:hyperlink r:id="rId23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Linux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pueden llegar a ser algo complicadas de instalar.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Inexistencia de garantía por parte del autor.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Interfaces </w:t>
            </w:r>
            <w:hyperlink r:id="rId24" w:anchor="METODOS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gráficas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menos amigables.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Poca estabilidad y flexibilidad en el campo de </w:t>
            </w:r>
            <w:hyperlink r:id="rId25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multimedia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y </w:t>
            </w:r>
            <w:hyperlink r:id="rId26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juegos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Menor compatibilidad con el hardware.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</w:tcPr>
          <w:p w:rsidR="00FA221C" w:rsidRPr="00FA221C" w:rsidRDefault="00FA221C" w:rsidP="00A07BEA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DESVENTAJAS DEL SOFTWARE PROPIETARIO: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existen aplicaciones para todas las plataformas (Windows y Mac OS).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Imposibilidad de copia.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Imposibilidad de </w:t>
            </w:r>
            <w:proofErr w:type="spellStart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modifación</w:t>
            </w:r>
            <w:proofErr w:type="spellEnd"/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Restricciones en el uso (marcadas por la licencia).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Imposibilidad de redistribución.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lo general suelen ser menos seguras.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coste de las aplicaciones es mayor.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soporte de la aplicación es exclusivo del propietario.</w:t>
            </w:r>
          </w:p>
          <w:p w:rsidR="00FA221C" w:rsidRPr="00FA221C" w:rsidRDefault="00FA221C" w:rsidP="00A07BEA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usuario que adquiere software propietario depende al 100% de la </w:t>
            </w:r>
            <w:hyperlink r:id="rId27" w:history="1">
              <w:r w:rsidRPr="00FA221C">
                <w:rPr>
                  <w:rFonts w:ascii="Arial" w:eastAsia="Times New Roman" w:hAnsi="Arial" w:cs="Arial"/>
                  <w:color w:val="008040"/>
                  <w:sz w:val="18"/>
                  <w:szCs w:val="18"/>
                  <w:lang w:eastAsia="es-MX"/>
                </w:rPr>
                <w:t>empresa</w:t>
              </w:r>
            </w:hyperlink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propietaria.</w:t>
            </w:r>
          </w:p>
          <w:p w:rsidR="00FA221C" w:rsidRPr="00FA221C" w:rsidRDefault="00FA221C" w:rsidP="00A07BEA">
            <w:pPr>
              <w:rPr>
                <w:sz w:val="18"/>
                <w:szCs w:val="18"/>
              </w:rPr>
            </w:pPr>
            <w:r w:rsidRPr="00FA22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</w:tr>
    </w:tbl>
    <w:p w:rsidR="0019404D" w:rsidRDefault="0019404D"/>
    <w:p w:rsidR="00A07BEA" w:rsidRDefault="00A07BEA"/>
    <w:p w:rsidR="00A07BEA" w:rsidRDefault="00A07BEA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</w:pPr>
            <w:r>
              <w:lastRenderedPageBreak/>
              <w:t>Hojas de calculo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 xml:space="preserve">Libre Office </w:t>
            </w:r>
            <w:proofErr w:type="spellStart"/>
            <w:r>
              <w:t>Calc</w:t>
            </w:r>
            <w:proofErr w:type="spellEnd"/>
          </w:p>
        </w:tc>
        <w:tc>
          <w:tcPr>
            <w:tcW w:w="4489" w:type="dxa"/>
          </w:tcPr>
          <w:p w:rsidR="00FA221C" w:rsidRDefault="00FA221C" w:rsidP="00A07BEA">
            <w:r>
              <w:t>Microsoft Excel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Pr="00A07BEA" w:rsidRDefault="00FA221C" w:rsidP="00A07BEA">
            <w:pPr>
              <w:rPr>
                <w:sz w:val="18"/>
                <w:szCs w:val="18"/>
              </w:rPr>
            </w:pP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FA221C" w:rsidRDefault="00FA221C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operativo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 w:rsidRPr="00FA221C">
              <w:rPr>
                <w:sz w:val="18"/>
                <w:szCs w:val="18"/>
              </w:rPr>
              <w:t>Linux</w:t>
            </w:r>
          </w:p>
        </w:tc>
        <w:tc>
          <w:tcPr>
            <w:tcW w:w="4489" w:type="dxa"/>
          </w:tcPr>
          <w:p w:rsidR="00FA221C" w:rsidRDefault="00FA221C" w:rsidP="00A07BEA">
            <w:r w:rsidRPr="00FA221C">
              <w:rPr>
                <w:sz w:val="18"/>
                <w:szCs w:val="18"/>
              </w:rPr>
              <w:t>Windows 8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FA221C" w:rsidRDefault="00FA221C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7BEA" w:rsidTr="00A07BE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978" w:type="dxa"/>
            <w:gridSpan w:val="2"/>
          </w:tcPr>
          <w:p w:rsidR="00A07BEA" w:rsidRDefault="00A07BEA" w:rsidP="00A07BEA">
            <w:pPr>
              <w:jc w:val="center"/>
            </w:pPr>
            <w:r>
              <w:t>Procesador de texto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Open office</w:t>
            </w:r>
          </w:p>
        </w:tc>
        <w:tc>
          <w:tcPr>
            <w:tcW w:w="4489" w:type="dxa"/>
          </w:tcPr>
          <w:p w:rsidR="00FA221C" w:rsidRDefault="00FA221C" w:rsidP="00A07BEA">
            <w:r>
              <w:t>Microsoft office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>
            <w:r>
              <w:t>Libre</w:t>
            </w:r>
          </w:p>
        </w:tc>
        <w:tc>
          <w:tcPr>
            <w:tcW w:w="4489" w:type="dxa"/>
          </w:tcPr>
          <w:p w:rsidR="00FA221C" w:rsidRDefault="00FA221C" w:rsidP="00A07BEA">
            <w:r>
              <w:t>Propietario</w:t>
            </w:r>
          </w:p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  <w:tr w:rsidR="00FA221C" w:rsidTr="00A07B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FA221C" w:rsidRDefault="00FA221C" w:rsidP="00A07BEA"/>
        </w:tc>
        <w:tc>
          <w:tcPr>
            <w:tcW w:w="4489" w:type="dxa"/>
          </w:tcPr>
          <w:p w:rsidR="00FA221C" w:rsidRDefault="00FA221C" w:rsidP="00A07BEA"/>
        </w:tc>
      </w:tr>
    </w:tbl>
    <w:p w:rsidR="00FA221C" w:rsidRDefault="005B7462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B464475" wp14:editId="21BCFF91">
            <wp:simplePos x="0" y="0"/>
            <wp:positionH relativeFrom="column">
              <wp:posOffset>142875</wp:posOffset>
            </wp:positionH>
            <wp:positionV relativeFrom="paragraph">
              <wp:posOffset>349250</wp:posOffset>
            </wp:positionV>
            <wp:extent cx="4410075" cy="4876800"/>
            <wp:effectExtent l="0" t="0" r="9525" b="0"/>
            <wp:wrapNone/>
            <wp:docPr id="1" name="Imagen 1" descr="https://serap97.files.wordpress.com/2012/11/app2.png?w=604&amp;h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ap97.files.wordpress.com/2012/11/app2.png?w=604&amp;h=6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221C" w:rsidSect="00A07B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E4E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7B59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61FE0"/>
    <w:multiLevelType w:val="multilevel"/>
    <w:tmpl w:val="12C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C636D"/>
    <w:multiLevelType w:val="multilevel"/>
    <w:tmpl w:val="35D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C43A7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53E03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93FB4"/>
    <w:multiLevelType w:val="multilevel"/>
    <w:tmpl w:val="619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A67C4"/>
    <w:multiLevelType w:val="multilevel"/>
    <w:tmpl w:val="775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C"/>
    <w:rsid w:val="0019404D"/>
    <w:rsid w:val="005B7462"/>
    <w:rsid w:val="00A07BEA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2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2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vida/vida.shtml" TargetMode="External"/><Relationship Id="rId13" Type="http://schemas.openxmlformats.org/officeDocument/2006/relationships/hyperlink" Target="http://www.monografias.com/trabajos4/refrec/refrec.shtml" TargetMode="External"/><Relationship Id="rId18" Type="http://schemas.openxmlformats.org/officeDocument/2006/relationships/hyperlink" Target="http://www.monografias.com/trabajos15/todorov/todorov.shtml" TargetMode="External"/><Relationship Id="rId26" Type="http://schemas.openxmlformats.org/officeDocument/2006/relationships/hyperlink" Target="http://www.monografias.com/trabajos15/metodos-creativos/metodos-creativos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ografias.com/Administracion_y_Finanzas/index.shtml" TargetMode="External"/><Relationship Id="rId7" Type="http://schemas.openxmlformats.org/officeDocument/2006/relationships/hyperlink" Target="http://www.monografias.com/trabajos5/virus/virus.shtml" TargetMode="External"/><Relationship Id="rId12" Type="http://schemas.openxmlformats.org/officeDocument/2006/relationships/hyperlink" Target="http://www.monografias.com/trabajos11/empre/empre.shtml" TargetMode="External"/><Relationship Id="rId17" Type="http://schemas.openxmlformats.org/officeDocument/2006/relationships/hyperlink" Target="http://www.monografias.com/trabajos11/conge/conge.shtml" TargetMode="External"/><Relationship Id="rId25" Type="http://schemas.openxmlformats.org/officeDocument/2006/relationships/hyperlink" Target="http://www.monografias.com/trabajos10/mmedia/mmedi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Computacion/Hardware/" TargetMode="External"/><Relationship Id="rId20" Type="http://schemas.openxmlformats.org/officeDocument/2006/relationships/hyperlink" Target="http://www.monografias.com/Administracion_y_Finanzas/Marketi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1/contrest/contrest.shtml" TargetMode="External"/><Relationship Id="rId11" Type="http://schemas.openxmlformats.org/officeDocument/2006/relationships/hyperlink" Target="http://www.monografias.com/trabajos12/elproduc/elproduc.shtml" TargetMode="External"/><Relationship Id="rId24" Type="http://schemas.openxmlformats.org/officeDocument/2006/relationships/hyperlink" Target="http://www.monografias.com/trabajos11/estadi/estadi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1/norma/norma.shtml" TargetMode="External"/><Relationship Id="rId23" Type="http://schemas.openxmlformats.org/officeDocument/2006/relationships/hyperlink" Target="http://www.monografias.com/trabajos14/linux/linux.s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monografias.com/trabajos11/empre/empre.shtml" TargetMode="External"/><Relationship Id="rId19" Type="http://schemas.openxmlformats.org/officeDocument/2006/relationships/hyperlink" Target="http://www.monografias.com/trabajos13/mepla/mepl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soluciones/soluciones.shtml" TargetMode="External"/><Relationship Id="rId14" Type="http://schemas.openxmlformats.org/officeDocument/2006/relationships/hyperlink" Target="http://www.monografias.com/trabajos12/desorgan/desorgan.shtml" TargetMode="External"/><Relationship Id="rId22" Type="http://schemas.openxmlformats.org/officeDocument/2006/relationships/hyperlink" Target="http://www.monografias.com/trabajos7/arch/arch.shtml" TargetMode="External"/><Relationship Id="rId27" Type="http://schemas.openxmlformats.org/officeDocument/2006/relationships/hyperlink" Target="http://www.monografias.com/trabajos11/empre/empre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EQUIPO3</cp:lastModifiedBy>
  <cp:revision>1</cp:revision>
  <dcterms:created xsi:type="dcterms:W3CDTF">2016-02-13T00:14:00Z</dcterms:created>
  <dcterms:modified xsi:type="dcterms:W3CDTF">2016-02-13T00:42:00Z</dcterms:modified>
</cp:coreProperties>
</file>