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988" w:type="dxa"/>
        <w:tblInd w:w="-1503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927"/>
        <w:gridCol w:w="1870"/>
        <w:gridCol w:w="1533"/>
        <w:gridCol w:w="1701"/>
        <w:gridCol w:w="1276"/>
      </w:tblGrid>
      <w:tr w:rsidR="00C57771" w:rsidRPr="00C57771" w:rsidTr="00E61516">
        <w:trPr>
          <w:trHeight w:val="992"/>
        </w:trPr>
        <w:tc>
          <w:tcPr>
            <w:tcW w:w="1838" w:type="dxa"/>
          </w:tcPr>
          <w:p w:rsidR="00C57771" w:rsidRPr="00E61516" w:rsidRDefault="00C57771">
            <w:pPr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</w:pPr>
            <w:r w:rsidRPr="00E61516"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  <w:t>EJEMPLO</w:t>
            </w:r>
          </w:p>
        </w:tc>
        <w:tc>
          <w:tcPr>
            <w:tcW w:w="1843" w:type="dxa"/>
          </w:tcPr>
          <w:p w:rsidR="00C57771" w:rsidRPr="00E61516" w:rsidRDefault="00C5777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E61516">
              <w:rPr>
                <w:rFonts w:ascii="Courier New" w:hAnsi="Courier New" w:cs="Courier New"/>
                <w:sz w:val="28"/>
                <w:szCs w:val="28"/>
              </w:rPr>
              <w:t>TIPO</w:t>
            </w:r>
          </w:p>
        </w:tc>
        <w:tc>
          <w:tcPr>
            <w:tcW w:w="1927" w:type="dxa"/>
          </w:tcPr>
          <w:p w:rsidR="00C57771" w:rsidRPr="00E61516" w:rsidRDefault="00C57771">
            <w:pPr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</w:pPr>
            <w:r w:rsidRPr="00E61516"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  <w:t>VENTAJAS</w:t>
            </w:r>
          </w:p>
        </w:tc>
        <w:tc>
          <w:tcPr>
            <w:tcW w:w="1870" w:type="dxa"/>
          </w:tcPr>
          <w:p w:rsidR="00C57771" w:rsidRPr="00E61516" w:rsidRDefault="00C57771">
            <w:pPr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</w:pPr>
            <w:r w:rsidRPr="00E61516"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  <w:t>DESVENTAJAS</w:t>
            </w:r>
          </w:p>
        </w:tc>
        <w:tc>
          <w:tcPr>
            <w:tcW w:w="1533" w:type="dxa"/>
          </w:tcPr>
          <w:p w:rsidR="00C57771" w:rsidRPr="00E61516" w:rsidRDefault="00C57771">
            <w:pPr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</w:pPr>
            <w:r w:rsidRPr="00E61516"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  <w:t>SISTEMA OPERATIVO</w:t>
            </w:r>
          </w:p>
        </w:tc>
        <w:tc>
          <w:tcPr>
            <w:tcW w:w="1701" w:type="dxa"/>
          </w:tcPr>
          <w:p w:rsidR="00C57771" w:rsidRPr="00E61516" w:rsidRDefault="00C57771">
            <w:pPr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</w:pPr>
            <w:r w:rsidRPr="00E61516"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  <w:t>HOJAS DE CALCULO</w:t>
            </w:r>
          </w:p>
        </w:tc>
        <w:tc>
          <w:tcPr>
            <w:tcW w:w="1276" w:type="dxa"/>
          </w:tcPr>
          <w:p w:rsidR="00C57771" w:rsidRPr="00E61516" w:rsidRDefault="00E61516">
            <w:pPr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</w:pPr>
            <w:r w:rsidRPr="00E61516"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  <w:t>PROCESADO</w:t>
            </w:r>
            <w:r w:rsidR="00C57771" w:rsidRPr="00E61516"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  <w:t>RES DE TEXTO</w:t>
            </w:r>
          </w:p>
        </w:tc>
      </w:tr>
      <w:tr w:rsidR="00C57771" w:rsidRPr="00C57771" w:rsidTr="00E61516">
        <w:trPr>
          <w:trHeight w:val="992"/>
        </w:trPr>
        <w:tc>
          <w:tcPr>
            <w:tcW w:w="1838" w:type="dxa"/>
          </w:tcPr>
          <w:p w:rsidR="00CE67C2" w:rsidRPr="00C57771" w:rsidRDefault="00CE67C2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57771">
              <w:rPr>
                <w:rFonts w:ascii="Courier New" w:hAnsi="Courier New" w:cs="Courier New"/>
                <w:color w:val="2A2A2A"/>
                <w:sz w:val="24"/>
                <w:szCs w:val="24"/>
                <w:lang w:val="es-ES"/>
              </w:rPr>
              <w:t>LibreOffice</w:t>
            </w:r>
            <w:proofErr w:type="spellEnd"/>
          </w:p>
        </w:tc>
        <w:tc>
          <w:tcPr>
            <w:tcW w:w="1843" w:type="dxa"/>
          </w:tcPr>
          <w:p w:rsidR="00CE67C2" w:rsidRPr="00C57771" w:rsidRDefault="00CE67C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7771">
              <w:rPr>
                <w:rFonts w:ascii="Courier New" w:hAnsi="Courier New" w:cs="Courier New"/>
                <w:sz w:val="24"/>
                <w:szCs w:val="24"/>
              </w:rPr>
              <w:t>libre</w:t>
            </w:r>
          </w:p>
        </w:tc>
        <w:tc>
          <w:tcPr>
            <w:tcW w:w="1927" w:type="dxa"/>
          </w:tcPr>
          <w:p w:rsidR="00CE67C2" w:rsidRPr="00C57771" w:rsidRDefault="00CE67C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7771">
              <w:rPr>
                <w:rFonts w:ascii="Courier New" w:hAnsi="Courier New" w:cs="Courier New"/>
                <w:color w:val="2A2A2A"/>
                <w:sz w:val="24"/>
                <w:szCs w:val="24"/>
                <w:lang w:val="es-ES"/>
              </w:rPr>
              <w:t xml:space="preserve">pueden </w:t>
            </w:r>
            <w:r w:rsidRPr="00C57771">
              <w:rPr>
                <w:rFonts w:ascii="Courier New" w:hAnsi="Courier New" w:cs="Courier New"/>
                <w:color w:val="2A2A2A"/>
                <w:sz w:val="24"/>
                <w:szCs w:val="24"/>
                <w:lang w:val="es-ES"/>
              </w:rPr>
              <w:t>realizar modificaciones al mismo</w:t>
            </w:r>
          </w:p>
        </w:tc>
        <w:tc>
          <w:tcPr>
            <w:tcW w:w="1870" w:type="dxa"/>
          </w:tcPr>
          <w:p w:rsidR="00CE67C2" w:rsidRPr="00C57771" w:rsidRDefault="00CE67C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7771">
              <w:rPr>
                <w:rFonts w:ascii="Courier New" w:hAnsi="Courier New" w:cs="Courier New"/>
                <w:color w:val="2A2A2A"/>
                <w:sz w:val="24"/>
                <w:szCs w:val="24"/>
                <w:lang w:val="es-ES"/>
              </w:rPr>
              <w:t>llegan a tener errores l</w:t>
            </w:r>
            <w:r w:rsidRPr="00C57771">
              <w:rPr>
                <w:rFonts w:ascii="Courier New" w:hAnsi="Courier New" w:cs="Courier New"/>
                <w:color w:val="2A2A2A"/>
                <w:sz w:val="24"/>
                <w:szCs w:val="24"/>
                <w:lang w:val="es-ES"/>
              </w:rPr>
              <w:t>ógicos que se traducen en fallas</w:t>
            </w:r>
          </w:p>
        </w:tc>
        <w:tc>
          <w:tcPr>
            <w:tcW w:w="1533" w:type="dxa"/>
          </w:tcPr>
          <w:p w:rsidR="00CE67C2" w:rsidRPr="00E61516" w:rsidRDefault="00CE67C2">
            <w:pPr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r w:rsidRPr="00E61516">
              <w:rPr>
                <w:rFonts w:ascii="Courier New" w:hAnsi="Courier New" w:cs="Courier New"/>
                <w:sz w:val="24"/>
                <w:szCs w:val="24"/>
                <w:lang w:val="es-ES"/>
              </w:rPr>
              <w:t>LINUX</w:t>
            </w:r>
          </w:p>
        </w:tc>
        <w:tc>
          <w:tcPr>
            <w:tcW w:w="1701" w:type="dxa"/>
          </w:tcPr>
          <w:p w:rsidR="00E61516" w:rsidRPr="00E61516" w:rsidRDefault="00E61516" w:rsidP="00E61516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val="es-ES" w:eastAsia="es-MX"/>
              </w:rPr>
            </w:pPr>
            <w:r w:rsidRPr="00E61516"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val="es-ES" w:eastAsia="es-MX"/>
              </w:rPr>
              <w:t xml:space="preserve">Apache </w:t>
            </w:r>
            <w:proofErr w:type="spellStart"/>
            <w:r w:rsidRPr="00E61516"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val="es-ES" w:eastAsia="es-MX"/>
              </w:rPr>
              <w:t>OpenOffice</w:t>
            </w:r>
            <w:proofErr w:type="spellEnd"/>
            <w:r w:rsidRPr="00E61516"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val="es-ES" w:eastAsia="es-MX"/>
              </w:rPr>
              <w:t xml:space="preserve"> </w:t>
            </w:r>
            <w:proofErr w:type="spellStart"/>
            <w:r w:rsidRPr="00E61516"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val="es-ES" w:eastAsia="es-MX"/>
              </w:rPr>
              <w:t>Calc</w:t>
            </w:r>
            <w:proofErr w:type="spellEnd"/>
          </w:p>
          <w:p w:rsidR="00CE67C2" w:rsidRPr="00E61516" w:rsidRDefault="00CE67C2">
            <w:pPr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CE67C2" w:rsidRDefault="00E61516">
            <w:pPr>
              <w:rPr>
                <w:rFonts w:ascii="Courier New" w:hAnsi="Courier New" w:cs="Courier New"/>
                <w:color w:val="2A2A2A"/>
                <w:sz w:val="24"/>
                <w:szCs w:val="24"/>
                <w:lang w:val="es-ES"/>
              </w:rPr>
            </w:pPr>
            <w:r>
              <w:rPr>
                <w:rFonts w:ascii="Courier New" w:hAnsi="Courier New" w:cs="Courier New"/>
                <w:color w:val="2A2A2A"/>
                <w:sz w:val="24"/>
                <w:szCs w:val="24"/>
                <w:lang w:val="es-ES"/>
              </w:rPr>
              <w:t>Edito-</w:t>
            </w:r>
          </w:p>
          <w:p w:rsidR="00E61516" w:rsidRDefault="00E61516">
            <w:pPr>
              <w:rPr>
                <w:rFonts w:ascii="Courier New" w:hAnsi="Courier New" w:cs="Courier New"/>
                <w:color w:val="2A2A2A"/>
                <w:sz w:val="24"/>
                <w:szCs w:val="24"/>
                <w:lang w:val="es-ES"/>
              </w:rPr>
            </w:pPr>
            <w:r>
              <w:rPr>
                <w:rFonts w:ascii="Courier New" w:hAnsi="Courier New" w:cs="Courier New"/>
                <w:color w:val="2A2A2A"/>
                <w:sz w:val="24"/>
                <w:szCs w:val="24"/>
                <w:lang w:val="es-ES"/>
              </w:rPr>
              <w:t xml:space="preserve">Res </w:t>
            </w:r>
            <w:proofErr w:type="spellStart"/>
            <w:r>
              <w:rPr>
                <w:rFonts w:ascii="Courier New" w:hAnsi="Courier New" w:cs="Courier New"/>
                <w:color w:val="2A2A2A"/>
                <w:sz w:val="24"/>
                <w:szCs w:val="24"/>
                <w:lang w:val="es-ES"/>
              </w:rPr>
              <w:t>teX</w:t>
            </w:r>
            <w:proofErr w:type="spellEnd"/>
          </w:p>
          <w:p w:rsidR="00E61516" w:rsidRPr="00C57771" w:rsidRDefault="00E61516">
            <w:pPr>
              <w:rPr>
                <w:rFonts w:ascii="Courier New" w:hAnsi="Courier New" w:cs="Courier New"/>
                <w:color w:val="2A2A2A"/>
                <w:sz w:val="24"/>
                <w:szCs w:val="24"/>
                <w:lang w:val="es-ES"/>
              </w:rPr>
            </w:pPr>
            <w:r>
              <w:rPr>
                <w:rFonts w:ascii="Courier New" w:hAnsi="Courier New" w:cs="Courier New"/>
                <w:color w:val="2A2A2A"/>
                <w:sz w:val="24"/>
                <w:szCs w:val="24"/>
                <w:lang w:val="es-ES"/>
              </w:rPr>
              <w:t>libre</w:t>
            </w:r>
          </w:p>
        </w:tc>
      </w:tr>
      <w:tr w:rsidR="00C57771" w:rsidRPr="00C57771" w:rsidTr="00E61516">
        <w:tc>
          <w:tcPr>
            <w:tcW w:w="1838" w:type="dxa"/>
          </w:tcPr>
          <w:p w:rsidR="00CE67C2" w:rsidRPr="00C57771" w:rsidRDefault="00E615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SAFARI</w:t>
            </w:r>
          </w:p>
        </w:tc>
        <w:tc>
          <w:tcPr>
            <w:tcW w:w="1843" w:type="dxa"/>
          </w:tcPr>
          <w:p w:rsidR="00CE67C2" w:rsidRPr="00C57771" w:rsidRDefault="00CE67C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7771">
              <w:rPr>
                <w:rFonts w:ascii="Courier New" w:hAnsi="Courier New" w:cs="Courier New"/>
                <w:sz w:val="24"/>
                <w:szCs w:val="24"/>
              </w:rPr>
              <w:t>propietario</w:t>
            </w:r>
          </w:p>
        </w:tc>
        <w:tc>
          <w:tcPr>
            <w:tcW w:w="1927" w:type="dxa"/>
          </w:tcPr>
          <w:p w:rsidR="00CE67C2" w:rsidRPr="00C57771" w:rsidRDefault="00C57771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>Existencia</w:t>
            </w:r>
            <w:proofErr w:type="spellEnd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>programas</w:t>
            </w:r>
            <w:proofErr w:type="spellEnd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>diseñados</w:t>
            </w:r>
            <w:proofErr w:type="spellEnd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>especificamente</w:t>
            </w:r>
            <w:proofErr w:type="spellEnd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 xml:space="preserve"> para </w:t>
            </w:r>
            <w:proofErr w:type="spellStart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>desarrollar</w:t>
            </w:r>
            <w:proofErr w:type="spellEnd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>una</w:t>
            </w:r>
            <w:proofErr w:type="spellEnd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>tarea</w:t>
            </w:r>
            <w:proofErr w:type="spellEnd"/>
          </w:p>
        </w:tc>
        <w:tc>
          <w:tcPr>
            <w:tcW w:w="1870" w:type="dxa"/>
          </w:tcPr>
          <w:p w:rsidR="00CE67C2" w:rsidRPr="00C57771" w:rsidRDefault="00C577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 xml:space="preserve">No </w:t>
            </w:r>
            <w:proofErr w:type="spellStart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>existen</w:t>
            </w:r>
            <w:proofErr w:type="spellEnd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>aplicaciones</w:t>
            </w:r>
            <w:proofErr w:type="spellEnd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 xml:space="preserve"> para </w:t>
            </w:r>
            <w:proofErr w:type="spellStart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>todas</w:t>
            </w:r>
            <w:proofErr w:type="spellEnd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>las</w:t>
            </w:r>
            <w:proofErr w:type="spellEnd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57771">
              <w:rPr>
                <w:rFonts w:ascii="Courier New" w:hAnsi="Courier New" w:cs="Courier New"/>
                <w:color w:val="404040"/>
                <w:sz w:val="24"/>
                <w:szCs w:val="24"/>
                <w:lang w:val="en"/>
              </w:rPr>
              <w:t>plataformas</w:t>
            </w:r>
            <w:proofErr w:type="spellEnd"/>
          </w:p>
        </w:tc>
        <w:tc>
          <w:tcPr>
            <w:tcW w:w="1533" w:type="dxa"/>
          </w:tcPr>
          <w:p w:rsidR="00CE67C2" w:rsidRPr="00C57771" w:rsidRDefault="00E615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OS X el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capitan</w:t>
            </w:r>
            <w:proofErr w:type="spellEnd"/>
          </w:p>
        </w:tc>
        <w:tc>
          <w:tcPr>
            <w:tcW w:w="1701" w:type="dxa"/>
          </w:tcPr>
          <w:p w:rsidR="00CE67C2" w:rsidRPr="00C57771" w:rsidRDefault="00E615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NUMBERS</w:t>
            </w:r>
          </w:p>
        </w:tc>
        <w:tc>
          <w:tcPr>
            <w:tcW w:w="1276" w:type="dxa"/>
          </w:tcPr>
          <w:p w:rsidR="00CE67C2" w:rsidRPr="00C57771" w:rsidRDefault="00E615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PAGES</w:t>
            </w:r>
            <w:bookmarkStart w:id="0" w:name="_GoBack"/>
            <w:bookmarkEnd w:id="0"/>
          </w:p>
        </w:tc>
      </w:tr>
    </w:tbl>
    <w:p w:rsidR="003904FB" w:rsidRDefault="003904FB"/>
    <w:sectPr w:rsidR="00390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6198"/>
    <w:multiLevelType w:val="multilevel"/>
    <w:tmpl w:val="BD0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10"/>
    <w:rsid w:val="003904FB"/>
    <w:rsid w:val="00695C81"/>
    <w:rsid w:val="00C57771"/>
    <w:rsid w:val="00C86B10"/>
    <w:rsid w:val="00CE67C2"/>
    <w:rsid w:val="00E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861EC-BD98-4259-83BD-862D497C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2016-02-12T04:34:00Z</dcterms:created>
  <dcterms:modified xsi:type="dcterms:W3CDTF">2016-02-12T05:19:00Z</dcterms:modified>
</cp:coreProperties>
</file>