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988" w:type="dxa"/>
        <w:tblInd w:w="-1503" w:type="dxa"/>
        <w:tblLayout w:type="fixed"/>
        <w:tblLook w:val="04A0"/>
      </w:tblPr>
      <w:tblGrid>
        <w:gridCol w:w="1838"/>
        <w:gridCol w:w="1843"/>
        <w:gridCol w:w="1927"/>
        <w:gridCol w:w="1870"/>
        <w:gridCol w:w="1533"/>
        <w:gridCol w:w="1701"/>
        <w:gridCol w:w="1276"/>
      </w:tblGrid>
      <w:tr w:rsidR="00C57771" w:rsidRPr="00C57771" w:rsidTr="00E61516">
        <w:trPr>
          <w:trHeight w:val="992"/>
        </w:trPr>
        <w:tc>
          <w:tcPr>
            <w:tcW w:w="1838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1843" w:type="dxa"/>
          </w:tcPr>
          <w:p w:rsidR="00C57771" w:rsidRPr="00E61516" w:rsidRDefault="00C5777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E61516">
              <w:rPr>
                <w:rFonts w:ascii="Courier New" w:hAnsi="Courier New" w:cs="Courier New"/>
                <w:sz w:val="28"/>
                <w:szCs w:val="28"/>
              </w:rPr>
              <w:t>TIPO</w:t>
            </w:r>
          </w:p>
        </w:tc>
        <w:tc>
          <w:tcPr>
            <w:tcW w:w="1927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VENTAJAS</w:t>
            </w:r>
          </w:p>
        </w:tc>
        <w:tc>
          <w:tcPr>
            <w:tcW w:w="1870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DESVENTAJAS</w:t>
            </w:r>
          </w:p>
        </w:tc>
        <w:tc>
          <w:tcPr>
            <w:tcW w:w="1533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SISTEMA OPERATIVO</w:t>
            </w:r>
          </w:p>
        </w:tc>
        <w:tc>
          <w:tcPr>
            <w:tcW w:w="1701" w:type="dxa"/>
          </w:tcPr>
          <w:p w:rsidR="00C57771" w:rsidRPr="00E61516" w:rsidRDefault="00C57771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HOJAS DE CALCULO</w:t>
            </w:r>
          </w:p>
        </w:tc>
        <w:tc>
          <w:tcPr>
            <w:tcW w:w="1276" w:type="dxa"/>
          </w:tcPr>
          <w:p w:rsidR="00C57771" w:rsidRPr="00E61516" w:rsidRDefault="00E61516">
            <w:pPr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</w:pPr>
            <w:r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PROCESADO</w:t>
            </w:r>
            <w:r w:rsidR="00C57771" w:rsidRPr="00E61516">
              <w:rPr>
                <w:rFonts w:ascii="Courier New" w:hAnsi="Courier New" w:cs="Courier New"/>
                <w:color w:val="2A2A2A"/>
                <w:sz w:val="28"/>
                <w:szCs w:val="28"/>
                <w:lang w:val="es-ES"/>
              </w:rPr>
              <w:t>RES DE TEXTO</w:t>
            </w:r>
          </w:p>
        </w:tc>
      </w:tr>
      <w:tr w:rsidR="00C57771" w:rsidRPr="00C57771" w:rsidTr="00E61516">
        <w:trPr>
          <w:trHeight w:val="992"/>
        </w:trPr>
        <w:tc>
          <w:tcPr>
            <w:tcW w:w="1838" w:type="dxa"/>
          </w:tcPr>
          <w:p w:rsidR="00CE67C2" w:rsidRPr="00C57771" w:rsidRDefault="009A38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Ares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Galaxy</w:t>
            </w:r>
            <w:proofErr w:type="spellEnd"/>
          </w:p>
        </w:tc>
        <w:tc>
          <w:tcPr>
            <w:tcW w:w="1843" w:type="dxa"/>
          </w:tcPr>
          <w:p w:rsidR="00CE67C2" w:rsidRPr="00C57771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57771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1927" w:type="dxa"/>
          </w:tcPr>
          <w:p w:rsidR="00CE67C2" w:rsidRPr="009A383D" w:rsidRDefault="009A383D" w:rsidP="009A38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ya-q-full-text"/>
                <w:rFonts w:ascii="Courier New" w:hAnsi="Courier New" w:cs="Courier New"/>
              </w:rPr>
              <w:t>Gran variedad de mú</w:t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sica, videos, </w:t>
            </w:r>
            <w:proofErr w:type="spellStart"/>
            <w:r w:rsidRPr="009A383D">
              <w:rPr>
                <w:rStyle w:val="ya-q-full-text"/>
                <w:rFonts w:ascii="Courier New" w:hAnsi="Courier New" w:cs="Courier New"/>
              </w:rPr>
              <w:t>etc</w:t>
            </w:r>
            <w:proofErr w:type="spellEnd"/>
            <w:r w:rsidRPr="009A383D">
              <w:rPr>
                <w:rStyle w:val="ya-q-full-text"/>
                <w:rFonts w:ascii="Courier New" w:hAnsi="Courier New" w:cs="Courier New"/>
              </w:rPr>
              <w:t xml:space="preserve">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*Facilidad de uso.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>*Soporta archivos .</w:t>
            </w:r>
            <w:proofErr w:type="spellStart"/>
            <w:r w:rsidRPr="009A383D">
              <w:rPr>
                <w:rStyle w:val="ya-q-full-text"/>
                <w:rFonts w:ascii="Courier New" w:hAnsi="Courier New" w:cs="Courier New"/>
              </w:rPr>
              <w:t>torrent</w:t>
            </w:r>
            <w:proofErr w:type="spellEnd"/>
          </w:p>
        </w:tc>
        <w:tc>
          <w:tcPr>
            <w:tcW w:w="1870" w:type="dxa"/>
          </w:tcPr>
          <w:p w:rsidR="00CE67C2" w:rsidRPr="00C57771" w:rsidRDefault="00B268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383D">
              <w:rPr>
                <w:rStyle w:val="ya-q-full-text"/>
                <w:rFonts w:ascii="Courier New" w:hAnsi="Courier New" w:cs="Courier New"/>
              </w:rPr>
              <w:t xml:space="preserve">Consumo masivo de ancho de banda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*Errores continuos (Estado Conectando o conectado sin descargar)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* Muchas veces no hay muchos usuarios y no descarga o simplemente se queda conectando.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>*Descarga muchos virus</w:t>
            </w:r>
          </w:p>
        </w:tc>
        <w:tc>
          <w:tcPr>
            <w:tcW w:w="1533" w:type="dxa"/>
          </w:tcPr>
          <w:p w:rsidR="00CE67C2" w:rsidRPr="006A1A09" w:rsidRDefault="009A38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Linux</w:t>
            </w:r>
          </w:p>
        </w:tc>
        <w:tc>
          <w:tcPr>
            <w:tcW w:w="1701" w:type="dxa"/>
          </w:tcPr>
          <w:p w:rsidR="00CE67C2" w:rsidRPr="00E61516" w:rsidRDefault="009A383D" w:rsidP="006A1A09">
            <w:p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>LibreOffice</w:t>
            </w:r>
            <w:proofErr w:type="spellEnd"/>
          </w:p>
        </w:tc>
        <w:tc>
          <w:tcPr>
            <w:tcW w:w="1276" w:type="dxa"/>
          </w:tcPr>
          <w:p w:rsidR="00E61516" w:rsidRPr="00C57771" w:rsidRDefault="006A1A09">
            <w:pPr>
              <w:rPr>
                <w:rFonts w:ascii="Courier New" w:hAnsi="Courier New" w:cs="Courier New"/>
                <w:color w:val="2A2A2A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s-ES" w:eastAsia="es-MX"/>
              </w:rPr>
              <w:t>LibreOffice</w:t>
            </w:r>
            <w:proofErr w:type="spellEnd"/>
          </w:p>
        </w:tc>
      </w:tr>
      <w:tr w:rsidR="00C57771" w:rsidRPr="009A383D" w:rsidTr="00E61516">
        <w:tc>
          <w:tcPr>
            <w:tcW w:w="1838" w:type="dxa"/>
          </w:tcPr>
          <w:p w:rsidR="00CE67C2" w:rsidRPr="009A383D" w:rsidRDefault="009A383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383D">
              <w:rPr>
                <w:rFonts w:ascii="Courier New" w:hAnsi="Courier New" w:cs="Courier New"/>
                <w:sz w:val="24"/>
                <w:szCs w:val="24"/>
              </w:rPr>
              <w:t>Windows</w:t>
            </w:r>
          </w:p>
        </w:tc>
        <w:tc>
          <w:tcPr>
            <w:tcW w:w="1843" w:type="dxa"/>
          </w:tcPr>
          <w:p w:rsidR="00CE67C2" w:rsidRPr="009A383D" w:rsidRDefault="00CE67C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383D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</w:tc>
        <w:tc>
          <w:tcPr>
            <w:tcW w:w="1927" w:type="dxa"/>
          </w:tcPr>
          <w:p w:rsidR="00CE67C2" w:rsidRPr="009A383D" w:rsidRDefault="00B2684F" w:rsidP="009A383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383D">
              <w:rPr>
                <w:rStyle w:val="ya-q-full-text"/>
                <w:rFonts w:ascii="Courier New" w:hAnsi="Courier New" w:cs="Courier New"/>
              </w:rPr>
              <w:t xml:space="preserve">Consumo masivo de ancho de banda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*Errores continuos (Estado Conectando o conectado sin descargar)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 xml:space="preserve">* Muchas veces no hay muchos usuarios y no descarga o simplemente se queda conectando. </w:t>
            </w:r>
            <w:r w:rsidRPr="009A383D">
              <w:rPr>
                <w:rFonts w:ascii="Courier New" w:hAnsi="Courier New" w:cs="Courier New"/>
              </w:rPr>
              <w:br/>
            </w:r>
            <w:r w:rsidRPr="009A383D">
              <w:rPr>
                <w:rStyle w:val="ya-q-full-text"/>
                <w:rFonts w:ascii="Courier New" w:hAnsi="Courier New" w:cs="Courier New"/>
              </w:rPr>
              <w:t>*Descarga muchos virus</w:t>
            </w:r>
            <w:r w:rsidR="009A383D" w:rsidRPr="009A383D">
              <w:rPr>
                <w:rFonts w:ascii="Courier New" w:hAnsi="Courier New" w:cs="Courier New"/>
              </w:rPr>
              <w:br/>
            </w:r>
          </w:p>
        </w:tc>
        <w:tc>
          <w:tcPr>
            <w:tcW w:w="1870" w:type="dxa"/>
          </w:tcPr>
          <w:p w:rsidR="00B2684F" w:rsidRPr="00B2684F" w:rsidRDefault="00B2684F" w:rsidP="00B2684F">
            <w:pPr>
              <w:spacing w:before="100" w:beforeAutospacing="1" w:after="100" w:afterAutospacing="1"/>
              <w:ind w:left="360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>Tiene ciertas limitaciones por RAM</w:t>
            </w:r>
          </w:p>
          <w:p w:rsidR="00B2684F" w:rsidRDefault="00B2684F" w:rsidP="00B2684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>En la versión XP requiere como mínimo 128 MB en RAM y un procesador Pentium de 233Mhz o superior</w:t>
            </w:r>
          </w:p>
          <w:p w:rsidR="00B2684F" w:rsidRPr="00B2684F" w:rsidRDefault="00B2684F" w:rsidP="00B2684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>El usuario no puede limitar la cantidad de espacio en el disco duro</w:t>
            </w:r>
          </w:p>
          <w:p w:rsidR="00B2684F" w:rsidRPr="00B2684F" w:rsidRDefault="00B2684F" w:rsidP="00B2684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>No soporta archivos NFS</w:t>
            </w:r>
          </w:p>
          <w:p w:rsidR="00B2684F" w:rsidRPr="00B2684F" w:rsidRDefault="00B2684F" w:rsidP="00B2684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 xml:space="preserve">No ofrece el </w:t>
            </w: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lastRenderedPageBreak/>
              <w:t>bloqueo de intrusos</w:t>
            </w:r>
          </w:p>
          <w:p w:rsidR="00B2684F" w:rsidRPr="00B2684F" w:rsidRDefault="00B2684F" w:rsidP="00B2684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4D4D4D"/>
                <w:sz w:val="19"/>
                <w:szCs w:val="19"/>
                <w:lang w:val="es-ES" w:eastAsia="es-ES"/>
              </w:rPr>
            </w:pPr>
            <w:r w:rsidRPr="00B2684F">
              <w:rPr>
                <w:rFonts w:ascii="Courier New" w:eastAsia="Times New Roman" w:hAnsi="Courier New" w:cs="Courier New"/>
                <w:color w:val="4D4D4D"/>
                <w:sz w:val="20"/>
                <w:szCs w:val="20"/>
                <w:lang w:val="es-ES" w:eastAsia="es-ES"/>
              </w:rPr>
              <w:t>No soporta la ejecución de algunas aplicaciones para DOS</w:t>
            </w:r>
          </w:p>
          <w:p w:rsidR="00CE67C2" w:rsidRPr="00B2684F" w:rsidRDefault="00CE67C2">
            <w:pPr>
              <w:rPr>
                <w:rFonts w:ascii="Courier New" w:hAnsi="Courier New" w:cs="Courier New"/>
                <w:sz w:val="24"/>
                <w:szCs w:val="24"/>
                <w:lang w:val="es-ES"/>
              </w:rPr>
            </w:pPr>
          </w:p>
        </w:tc>
        <w:tc>
          <w:tcPr>
            <w:tcW w:w="1533" w:type="dxa"/>
          </w:tcPr>
          <w:p w:rsidR="00CE67C2" w:rsidRPr="009A383D" w:rsidRDefault="009A38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Windows</w:t>
            </w:r>
          </w:p>
        </w:tc>
        <w:tc>
          <w:tcPr>
            <w:tcW w:w="1701" w:type="dxa"/>
          </w:tcPr>
          <w:p w:rsidR="00CE67C2" w:rsidRPr="009A383D" w:rsidRDefault="009A383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383D">
              <w:rPr>
                <w:rFonts w:ascii="Courier New" w:hAnsi="Courier New" w:cs="Courier New"/>
                <w:sz w:val="24"/>
                <w:szCs w:val="24"/>
              </w:rPr>
              <w:t>Excel</w:t>
            </w:r>
          </w:p>
        </w:tc>
        <w:tc>
          <w:tcPr>
            <w:tcW w:w="1276" w:type="dxa"/>
          </w:tcPr>
          <w:p w:rsidR="00CE67C2" w:rsidRPr="009A383D" w:rsidRDefault="006A1A09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9A383D">
              <w:rPr>
                <w:rFonts w:ascii="Courier New" w:hAnsi="Courier New" w:cs="Courier New"/>
                <w:sz w:val="24"/>
                <w:szCs w:val="24"/>
              </w:rPr>
              <w:t>Word</w:t>
            </w:r>
          </w:p>
        </w:tc>
      </w:tr>
    </w:tbl>
    <w:p w:rsidR="003904FB" w:rsidRPr="009A383D" w:rsidRDefault="003904FB">
      <w:pPr>
        <w:rPr>
          <w:rFonts w:ascii="Courier New" w:hAnsi="Courier New" w:cs="Courier New"/>
        </w:rPr>
      </w:pPr>
    </w:p>
    <w:p w:rsidR="009A383D" w:rsidRPr="009A383D" w:rsidRDefault="009A383D">
      <w:pPr>
        <w:rPr>
          <w:rFonts w:ascii="Courier New" w:hAnsi="Courier New" w:cs="Courier New"/>
        </w:rPr>
      </w:pPr>
    </w:p>
    <w:p w:rsidR="00B2684F" w:rsidRPr="009A383D" w:rsidRDefault="00B2684F">
      <w:pPr>
        <w:rPr>
          <w:rFonts w:ascii="Courier New" w:hAnsi="Courier New" w:cs="Courier New"/>
        </w:rPr>
      </w:pPr>
    </w:p>
    <w:sectPr w:rsidR="00B2684F" w:rsidRPr="009A383D" w:rsidSect="00F501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44C"/>
    <w:multiLevelType w:val="hybridMultilevel"/>
    <w:tmpl w:val="5E64B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198"/>
    <w:multiLevelType w:val="multilevel"/>
    <w:tmpl w:val="BD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E541A"/>
    <w:multiLevelType w:val="hybridMultilevel"/>
    <w:tmpl w:val="4650F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11F9"/>
    <w:multiLevelType w:val="hybridMultilevel"/>
    <w:tmpl w:val="50A06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CEF"/>
    <w:multiLevelType w:val="multilevel"/>
    <w:tmpl w:val="596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6B10"/>
    <w:rsid w:val="003904FB"/>
    <w:rsid w:val="00695C81"/>
    <w:rsid w:val="006A1A09"/>
    <w:rsid w:val="009A383D"/>
    <w:rsid w:val="00B2684F"/>
    <w:rsid w:val="00C57771"/>
    <w:rsid w:val="00C86B10"/>
    <w:rsid w:val="00CE67C2"/>
    <w:rsid w:val="00E61516"/>
    <w:rsid w:val="00F5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Fuentedeprrafopredeter"/>
    <w:rsid w:val="009A383D"/>
  </w:style>
  <w:style w:type="paragraph" w:styleId="Prrafodelista">
    <w:name w:val="List Paragraph"/>
    <w:basedOn w:val="Normal"/>
    <w:uiPriority w:val="34"/>
    <w:qFormat/>
    <w:rsid w:val="009A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Pepito Delgadillo</cp:lastModifiedBy>
  <cp:revision>2</cp:revision>
  <dcterms:created xsi:type="dcterms:W3CDTF">2016-02-13T05:27:00Z</dcterms:created>
  <dcterms:modified xsi:type="dcterms:W3CDTF">2016-02-13T05:27:00Z</dcterms:modified>
</cp:coreProperties>
</file>