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EF" w:rsidRDefault="00303538" w:rsidP="00303538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CONCEPTO DE SEXUALIDAD HUMANA</w:t>
      </w:r>
    </w:p>
    <w:p w:rsidR="00303538" w:rsidRDefault="00303538" w:rsidP="00303538">
      <w:pPr>
        <w:rPr>
          <w:rFonts w:ascii="Arial Black" w:hAnsi="Arial Black"/>
          <w:sz w:val="32"/>
          <w:szCs w:val="32"/>
        </w:rPr>
      </w:pPr>
    </w:p>
    <w:p w:rsidR="00303538" w:rsidRPr="00303538" w:rsidRDefault="00303538" w:rsidP="00303538">
      <w:pPr>
        <w:rPr>
          <w:rFonts w:ascii="Arial Black" w:hAnsi="Arial Black"/>
          <w:sz w:val="32"/>
          <w:szCs w:val="32"/>
        </w:rPr>
      </w:pPr>
      <w:r>
        <w:rPr>
          <w:noProof/>
          <w:lang w:eastAsia="es-MX"/>
        </w:rPr>
        <w:drawing>
          <wp:inline distT="0" distB="0" distL="0" distR="0">
            <wp:extent cx="3027045" cy="709295"/>
            <wp:effectExtent l="0" t="0" r="0" b="0"/>
            <wp:docPr id="24" name="Imagen 1" descr="http://www.lamar.edu.mx/campusdigital/templates/lamar/images/courses/logotex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mar.edu.mx/campusdigital/templates/lamar/images/courses/logotext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EEF" w:rsidRDefault="009A3EEF"/>
    <w:p w:rsidR="009A3EEF" w:rsidRDefault="009A3EEF"/>
    <w:p w:rsidR="009A3EEF" w:rsidRDefault="009A3EEF"/>
    <w:p w:rsidR="009A3EEF" w:rsidRDefault="009A3EEF"/>
    <w:p w:rsidR="009A3EEF" w:rsidRDefault="009A3EEF"/>
    <w:p w:rsidR="009A3EEF" w:rsidRDefault="009A3EEF"/>
    <w:p w:rsidR="009A3EEF" w:rsidRDefault="009A3EEF"/>
    <w:p w:rsidR="009A3EEF" w:rsidRDefault="009A3EEF"/>
    <w:p w:rsidR="009A3EEF" w:rsidRDefault="009A3EEF"/>
    <w:p w:rsidR="009A3EEF" w:rsidRDefault="009A3EEF"/>
    <w:p w:rsidR="009A3EEF" w:rsidRDefault="009A3EEF"/>
    <w:p w:rsidR="009A3EEF" w:rsidRDefault="009A3EEF"/>
    <w:p w:rsidR="009A3EEF" w:rsidRDefault="009A3EEF"/>
    <w:p w:rsidR="009A3EEF" w:rsidRDefault="009A3EEF"/>
    <w:p w:rsidR="009A3EEF" w:rsidRDefault="009A3EEF"/>
    <w:p w:rsidR="009A3EEF" w:rsidRDefault="009A3EEF"/>
    <w:p w:rsidR="009A3EEF" w:rsidRDefault="003035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Sexualidad Humana</w:t>
      </w:r>
    </w:p>
    <w:p w:rsidR="00303538" w:rsidRDefault="003035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 de septiembre 2016</w:t>
      </w:r>
    </w:p>
    <w:p w:rsidR="00303538" w:rsidRDefault="003035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Carlos Mauricio Witt </w:t>
      </w:r>
      <w:proofErr w:type="spellStart"/>
      <w:r>
        <w:rPr>
          <w:rFonts w:ascii="Arial" w:hAnsi="Arial" w:cs="Arial"/>
          <w:sz w:val="28"/>
          <w:szCs w:val="28"/>
        </w:rPr>
        <w:t>Vazquez</w:t>
      </w:r>
      <w:proofErr w:type="spellEnd"/>
    </w:p>
    <w:p w:rsidR="00303538" w:rsidRPr="00303538" w:rsidRDefault="003035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Daniel Rojas </w:t>
      </w:r>
    </w:p>
    <w:tbl>
      <w:tblPr>
        <w:tblStyle w:val="Tablaconcuadrcula"/>
        <w:tblW w:w="0" w:type="auto"/>
        <w:tblLayout w:type="fixed"/>
        <w:tblLook w:val="04A0"/>
      </w:tblPr>
      <w:tblGrid>
        <w:gridCol w:w="3936"/>
        <w:gridCol w:w="5118"/>
      </w:tblGrid>
      <w:tr w:rsidR="009A3EEF" w:rsidTr="00FA5CD0">
        <w:trPr>
          <w:trHeight w:val="285"/>
        </w:trPr>
        <w:tc>
          <w:tcPr>
            <w:tcW w:w="3936" w:type="dxa"/>
          </w:tcPr>
          <w:p w:rsidR="009A3EEF" w:rsidRPr="00AB1F53" w:rsidRDefault="009A3EEF" w:rsidP="00FA5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1F53">
              <w:rPr>
                <w:rFonts w:ascii="Arial" w:hAnsi="Arial" w:cs="Arial"/>
                <w:b/>
                <w:sz w:val="28"/>
                <w:szCs w:val="28"/>
              </w:rPr>
              <w:lastRenderedPageBreak/>
              <w:t>CONCEPTO</w:t>
            </w:r>
          </w:p>
        </w:tc>
        <w:tc>
          <w:tcPr>
            <w:tcW w:w="5118" w:type="dxa"/>
          </w:tcPr>
          <w:p w:rsidR="009A3EEF" w:rsidRPr="00AB1F53" w:rsidRDefault="009A3EEF" w:rsidP="00FA5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1F53">
              <w:rPr>
                <w:rFonts w:ascii="Arial" w:hAnsi="Arial" w:cs="Arial"/>
                <w:b/>
                <w:sz w:val="28"/>
                <w:szCs w:val="28"/>
              </w:rPr>
              <w:t>IMAGEN</w:t>
            </w:r>
          </w:p>
        </w:tc>
      </w:tr>
      <w:tr w:rsidR="009A3EEF" w:rsidTr="00FA5CD0">
        <w:trPr>
          <w:trHeight w:val="2090"/>
        </w:trPr>
        <w:tc>
          <w:tcPr>
            <w:tcW w:w="3936" w:type="dxa"/>
          </w:tcPr>
          <w:p w:rsidR="009A3EEF" w:rsidRPr="00AB1F53" w:rsidRDefault="009A3EEF" w:rsidP="00FA5C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Sexo biológico: </w:t>
            </w:r>
            <w:r w:rsidRPr="007826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anatomía como femenino, masculino o intersexual. Incluye los órganos sexuales internos y externos, los cromosomas y las hormonas.</w:t>
            </w:r>
            <w:r>
              <w:rPr>
                <w:rStyle w:val="apple-converted-space"/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t> </w:t>
            </w:r>
          </w:p>
        </w:tc>
        <w:tc>
          <w:tcPr>
            <w:tcW w:w="5118" w:type="dxa"/>
          </w:tcPr>
          <w:p w:rsidR="009A3EEF" w:rsidRDefault="009A3EEF" w:rsidP="00FA5CD0">
            <w:r>
              <w:rPr>
                <w:noProof/>
                <w:lang w:eastAsia="es-MX"/>
              </w:rPr>
              <w:drawing>
                <wp:inline distT="0" distB="0" distL="0" distR="0">
                  <wp:extent cx="2089719" cy="1135117"/>
                  <wp:effectExtent l="19050" t="0" r="5781" b="0"/>
                  <wp:docPr id="14" name="Imagen 1" descr="Resultado de imagen para Concepto de sexo biolog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oncepto de sexo biolog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529" cy="1137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EEF" w:rsidTr="00FA5CD0">
        <w:trPr>
          <w:trHeight w:val="1853"/>
        </w:trPr>
        <w:tc>
          <w:tcPr>
            <w:tcW w:w="3936" w:type="dxa"/>
          </w:tcPr>
          <w:p w:rsidR="009A3EEF" w:rsidRPr="00AB1F53" w:rsidRDefault="009A3EEF" w:rsidP="00FA5CD0">
            <w:pPr>
              <w:rPr>
                <w:rFonts w:ascii="Arial" w:hAnsi="Arial" w:cs="Arial"/>
                <w:sz w:val="28"/>
                <w:szCs w:val="28"/>
              </w:rPr>
            </w:pPr>
            <w:r w:rsidRPr="00AB1F53">
              <w:rPr>
                <w:rFonts w:ascii="Arial" w:hAnsi="Arial" w:cs="Arial"/>
                <w:sz w:val="28"/>
                <w:szCs w:val="28"/>
              </w:rPr>
              <w:t xml:space="preserve">Sexualidad: </w:t>
            </w:r>
            <w:r w:rsidRPr="00782603">
              <w:rPr>
                <w:rFonts w:ascii="Arial" w:hAnsi="Arial" w:cs="Arial"/>
                <w:sz w:val="24"/>
                <w:szCs w:val="24"/>
              </w:rPr>
              <w:t>Condiciones anatómicas, fisiológicas y psicológicos que caracterizan a cada sexo.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118" w:type="dxa"/>
          </w:tcPr>
          <w:tbl>
            <w:tblPr>
              <w:tblStyle w:val="Tablaconcuadrcula"/>
              <w:tblW w:w="5543" w:type="dxa"/>
              <w:tblLayout w:type="fixed"/>
              <w:tblLook w:val="04A0"/>
            </w:tblPr>
            <w:tblGrid>
              <w:gridCol w:w="5543"/>
            </w:tblGrid>
            <w:tr w:rsidR="009A3EEF" w:rsidTr="00FA5CD0">
              <w:trPr>
                <w:trHeight w:val="1829"/>
              </w:trPr>
              <w:tc>
                <w:tcPr>
                  <w:tcW w:w="5543" w:type="dxa"/>
                </w:tcPr>
                <w:tbl>
                  <w:tblPr>
                    <w:tblStyle w:val="Tablaconcuadrcula"/>
                    <w:tblW w:w="4110" w:type="dxa"/>
                    <w:tblLayout w:type="fixed"/>
                    <w:tblLook w:val="04A0"/>
                  </w:tblPr>
                  <w:tblGrid>
                    <w:gridCol w:w="4110"/>
                  </w:tblGrid>
                  <w:tr w:rsidR="009A3EEF" w:rsidRPr="003828DD" w:rsidTr="00FA5CD0">
                    <w:trPr>
                      <w:trHeight w:val="1805"/>
                    </w:trPr>
                    <w:tc>
                      <w:tcPr>
                        <w:tcW w:w="4110" w:type="dxa"/>
                      </w:tcPr>
                      <w:p w:rsidR="009A3EEF" w:rsidRPr="003828DD" w:rsidRDefault="009A3EEF" w:rsidP="00FA5CD0">
                        <w:r w:rsidRPr="003828DD">
                          <w:rPr>
                            <w:noProof/>
                            <w:lang w:eastAsia="es-MX"/>
                          </w:rPr>
                          <w:drawing>
                            <wp:inline distT="0" distB="0" distL="0" distR="0">
                              <wp:extent cx="1949735" cy="1207770"/>
                              <wp:effectExtent l="19050" t="0" r="0" b="0"/>
                              <wp:docPr id="15" name="Imagen 4" descr="Resultado de imagen para sexualida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Resultado de imagen para sexualida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59987" cy="1214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A3EEF" w:rsidRDefault="009A3EEF" w:rsidP="00FA5CD0"/>
              </w:tc>
            </w:tr>
          </w:tbl>
          <w:p w:rsidR="009A3EEF" w:rsidRDefault="009A3EEF" w:rsidP="00FA5CD0"/>
        </w:tc>
      </w:tr>
      <w:tr w:rsidR="009A3EEF" w:rsidTr="00FA5CD0">
        <w:trPr>
          <w:trHeight w:val="1692"/>
        </w:trPr>
        <w:tc>
          <w:tcPr>
            <w:tcW w:w="3936" w:type="dxa"/>
          </w:tcPr>
          <w:p w:rsidR="009A3EEF" w:rsidRPr="003828DD" w:rsidRDefault="009A3EEF" w:rsidP="00FA5C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Sexología: </w:t>
            </w:r>
            <w:r w:rsidRPr="00782603">
              <w:rPr>
                <w:rFonts w:ascii="Arial" w:hAnsi="Arial" w:cs="Arial"/>
                <w:color w:val="58595B"/>
                <w:sz w:val="24"/>
                <w:szCs w:val="24"/>
                <w:shd w:val="clear" w:color="auto" w:fill="FFFFFF"/>
              </w:rPr>
              <w:t>comportamiento y la</w:t>
            </w:r>
            <w:r w:rsidRPr="00782603">
              <w:rPr>
                <w:rStyle w:val="apple-converted-space"/>
                <w:rFonts w:ascii="Arial" w:hAnsi="Arial" w:cs="Arial"/>
                <w:color w:val="58595B"/>
                <w:sz w:val="24"/>
                <w:szCs w:val="24"/>
                <w:shd w:val="clear" w:color="auto" w:fill="FFFFFF"/>
              </w:rPr>
              <w:t> </w:t>
            </w:r>
            <w:r w:rsidRPr="00782603">
              <w:rPr>
                <w:rStyle w:val="Textoennegrita"/>
                <w:rFonts w:ascii="Arial" w:hAnsi="Arial" w:cs="Arial"/>
                <w:b w:val="0"/>
                <w:color w:val="58595B"/>
                <w:sz w:val="24"/>
                <w:szCs w:val="24"/>
                <w:shd w:val="clear" w:color="auto" w:fill="FFFFFF"/>
              </w:rPr>
              <w:t>anatomía sexual</w:t>
            </w:r>
            <w:r w:rsidRPr="00782603">
              <w:rPr>
                <w:rStyle w:val="apple-converted-space"/>
                <w:rFonts w:ascii="Arial" w:hAnsi="Arial" w:cs="Arial"/>
                <w:color w:val="58595B"/>
                <w:sz w:val="24"/>
                <w:szCs w:val="24"/>
                <w:shd w:val="clear" w:color="auto" w:fill="FFFFFF"/>
              </w:rPr>
              <w:t> </w:t>
            </w:r>
            <w:r w:rsidRPr="00782603">
              <w:rPr>
                <w:rFonts w:ascii="Arial" w:hAnsi="Arial" w:cs="Arial"/>
                <w:color w:val="58595B"/>
                <w:sz w:val="24"/>
                <w:szCs w:val="24"/>
                <w:shd w:val="clear" w:color="auto" w:fill="FFFFFF"/>
              </w:rPr>
              <w:t>de</w:t>
            </w:r>
            <w:r w:rsidRPr="00782603">
              <w:rPr>
                <w:rStyle w:val="apple-converted-space"/>
                <w:rFonts w:ascii="Arial" w:hAnsi="Arial" w:cs="Arial"/>
                <w:color w:val="58595B"/>
                <w:sz w:val="24"/>
                <w:szCs w:val="24"/>
                <w:shd w:val="clear" w:color="auto" w:fill="FFFFFF"/>
              </w:rPr>
              <w:t> </w:t>
            </w:r>
            <w:r w:rsidRPr="00782603">
              <w:rPr>
                <w:rStyle w:val="Textoennegrita"/>
                <w:rFonts w:ascii="Arial" w:hAnsi="Arial" w:cs="Arial"/>
                <w:b w:val="0"/>
                <w:color w:val="58595B"/>
                <w:sz w:val="24"/>
                <w:szCs w:val="24"/>
                <w:shd w:val="clear" w:color="auto" w:fill="FFFFFF"/>
              </w:rPr>
              <w:t>los seres</w:t>
            </w:r>
            <w:r w:rsidRPr="00782603">
              <w:rPr>
                <w:rStyle w:val="Textoennegrita"/>
                <w:rFonts w:ascii="Arial" w:hAnsi="Arial" w:cs="Arial"/>
                <w:color w:val="58595B"/>
                <w:sz w:val="24"/>
                <w:szCs w:val="24"/>
                <w:shd w:val="clear" w:color="auto" w:fill="FFFFFF"/>
              </w:rPr>
              <w:t xml:space="preserve"> </w:t>
            </w:r>
            <w:r w:rsidRPr="00782603">
              <w:rPr>
                <w:rStyle w:val="Textoennegrita"/>
                <w:rFonts w:ascii="Arial" w:hAnsi="Arial" w:cs="Arial"/>
                <w:b w:val="0"/>
                <w:color w:val="58595B"/>
                <w:sz w:val="24"/>
                <w:szCs w:val="24"/>
                <w:shd w:val="clear" w:color="auto" w:fill="FFFFFF"/>
              </w:rPr>
              <w:t>humanos</w:t>
            </w:r>
            <w:r w:rsidRPr="00782603">
              <w:rPr>
                <w:rFonts w:ascii="Arial" w:hAnsi="Arial" w:cs="Arial"/>
                <w:color w:val="58595B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18" w:type="dxa"/>
          </w:tcPr>
          <w:p w:rsidR="009A3EEF" w:rsidRDefault="009A3EEF" w:rsidP="00FA5CD0">
            <w:r>
              <w:rPr>
                <w:noProof/>
                <w:lang w:eastAsia="es-MX"/>
              </w:rPr>
              <w:drawing>
                <wp:inline distT="0" distB="0" distL="0" distR="0">
                  <wp:extent cx="2853690" cy="946150"/>
                  <wp:effectExtent l="19050" t="0" r="3810" b="0"/>
                  <wp:docPr id="17" name="Imagen 7" descr="Resultado de imagen para sexolo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sexolo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69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EEF" w:rsidTr="00FA5CD0">
        <w:trPr>
          <w:trHeight w:val="1695"/>
        </w:trPr>
        <w:tc>
          <w:tcPr>
            <w:tcW w:w="3936" w:type="dxa"/>
          </w:tcPr>
          <w:p w:rsidR="009A3EEF" w:rsidRPr="003828DD" w:rsidRDefault="009A3EEF" w:rsidP="00FA5C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Reproductividad:</w:t>
            </w:r>
            <w:r>
              <w:rPr>
                <w:rFonts w:ascii="Georgia" w:hAnsi="Georgia"/>
                <w:color w:val="000000"/>
                <w:sz w:val="35"/>
                <w:szCs w:val="35"/>
                <w:bdr w:val="none" w:sz="0" w:space="0" w:color="auto" w:frame="1"/>
              </w:rPr>
              <w:t xml:space="preserve"> </w:t>
            </w:r>
            <w:r w:rsidRPr="00782603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engendrar hijos</w:t>
            </w:r>
            <w:r w:rsidRPr="00782603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260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y de</w:t>
            </w:r>
            <w:r w:rsidRPr="00782603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2603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comprometerse con su crianza</w:t>
            </w:r>
            <w:r w:rsidRPr="0078260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82603">
              <w:rPr>
                <w:rFonts w:ascii="Georgia" w:hAnsi="Georgia"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118" w:type="dxa"/>
          </w:tcPr>
          <w:p w:rsidR="009A3EEF" w:rsidRDefault="009A3EEF" w:rsidP="00FA5CD0">
            <w:r>
              <w:rPr>
                <w:noProof/>
                <w:lang w:eastAsia="es-MX"/>
              </w:rPr>
              <w:drawing>
                <wp:inline distT="0" distB="0" distL="0" distR="0">
                  <wp:extent cx="2282715" cy="991261"/>
                  <wp:effectExtent l="19050" t="0" r="3285" b="0"/>
                  <wp:docPr id="18" name="Imagen 10" descr="Resultado de imagen para reproductiv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reproductiv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054" cy="997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EEF" w:rsidTr="00FA5CD0">
        <w:trPr>
          <w:trHeight w:val="558"/>
        </w:trPr>
        <w:tc>
          <w:tcPr>
            <w:tcW w:w="3936" w:type="dxa"/>
          </w:tcPr>
          <w:p w:rsidR="009A3EEF" w:rsidRPr="003828DD" w:rsidRDefault="009A3EEF" w:rsidP="00FA5C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Erotismo</w:t>
            </w:r>
            <w:r w:rsidRPr="00782603">
              <w:rPr>
                <w:rFonts w:ascii="Arial" w:hAnsi="Arial" w:cs="Arial"/>
                <w:sz w:val="24"/>
                <w:szCs w:val="24"/>
              </w:rPr>
              <w:t>: Deseo sexual y sensual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118" w:type="dxa"/>
          </w:tcPr>
          <w:p w:rsidR="009A3EEF" w:rsidRDefault="009A3EEF" w:rsidP="00FA5CD0">
            <w:r>
              <w:rPr>
                <w:noProof/>
                <w:lang w:eastAsia="es-MX"/>
              </w:rPr>
              <w:drawing>
                <wp:inline distT="0" distB="0" distL="0" distR="0">
                  <wp:extent cx="2582258" cy="1040524"/>
                  <wp:effectExtent l="19050" t="0" r="8542" b="0"/>
                  <wp:docPr id="20" name="Imagen 16" descr="Resultado de imagen para erotismo concep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n para erotismo concep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219" cy="1041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EEF" w:rsidTr="00FA5CD0">
        <w:trPr>
          <w:trHeight w:val="285"/>
        </w:trPr>
        <w:tc>
          <w:tcPr>
            <w:tcW w:w="3936" w:type="dxa"/>
          </w:tcPr>
          <w:p w:rsidR="009A3EEF" w:rsidRPr="003828DD" w:rsidRDefault="009A3EEF" w:rsidP="00FA5C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Identidad de género:</w:t>
            </w:r>
            <w:r w:rsidRPr="00782603">
              <w:rPr>
                <w:rFonts w:ascii="Arial" w:hAnsi="Arial" w:cs="Arial"/>
                <w:sz w:val="24"/>
                <w:szCs w:val="24"/>
              </w:rPr>
              <w:t xml:space="preserve"> nos identifica como hombre o mujer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118" w:type="dxa"/>
          </w:tcPr>
          <w:p w:rsidR="009A3EEF" w:rsidRDefault="009A3EEF" w:rsidP="00FA5CD0">
            <w:r>
              <w:rPr>
                <w:noProof/>
                <w:lang w:eastAsia="es-MX"/>
              </w:rPr>
              <w:drawing>
                <wp:inline distT="0" distB="0" distL="0" distR="0">
                  <wp:extent cx="2424605" cy="1040525"/>
                  <wp:effectExtent l="19050" t="0" r="0" b="0"/>
                  <wp:docPr id="21" name="Imagen 19" descr="Resultado de imagen para identidad de genero concep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sultado de imagen para identidad de genero concep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568" cy="1040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EEF" w:rsidTr="00FA5CD0">
        <w:trPr>
          <w:trHeight w:val="1559"/>
        </w:trPr>
        <w:tc>
          <w:tcPr>
            <w:tcW w:w="3936" w:type="dxa"/>
          </w:tcPr>
          <w:p w:rsidR="009A3EEF" w:rsidRPr="003828DD" w:rsidRDefault="009A3EEF" w:rsidP="00FA5C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Rol de género: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78260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aracterísticas diferentes de acuerdo al sexo biológico.</w:t>
            </w:r>
            <w:r w:rsidRPr="00782603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118" w:type="dxa"/>
          </w:tcPr>
          <w:p w:rsidR="009A3EEF" w:rsidRDefault="009A3EEF" w:rsidP="00FA5CD0">
            <w:r>
              <w:rPr>
                <w:noProof/>
                <w:lang w:eastAsia="es-MX"/>
              </w:rPr>
              <w:drawing>
                <wp:inline distT="0" distB="0" distL="0" distR="0">
                  <wp:extent cx="2279541" cy="1119352"/>
                  <wp:effectExtent l="19050" t="0" r="6459" b="0"/>
                  <wp:docPr id="23" name="Imagen 22" descr="Resultado de imagen para rol de ge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sultado de imagen para rol de ge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899" cy="1123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3EEF" w:rsidRDefault="009A3EEF"/>
    <w:p w:rsidR="009A3EEF" w:rsidRDefault="009A3EEF"/>
    <w:p w:rsidR="009A3EEF" w:rsidRDefault="009A3EEF"/>
    <w:sectPr w:rsidR="009A3EEF" w:rsidSect="009A3E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1F53"/>
    <w:rsid w:val="00303538"/>
    <w:rsid w:val="003828DD"/>
    <w:rsid w:val="004978CD"/>
    <w:rsid w:val="004A22DA"/>
    <w:rsid w:val="00782603"/>
    <w:rsid w:val="008521A9"/>
    <w:rsid w:val="009A3EEF"/>
    <w:rsid w:val="00AB1F53"/>
    <w:rsid w:val="00D1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1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AB1F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AB1F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Fuentedeprrafopredeter"/>
    <w:rsid w:val="00AB1F53"/>
  </w:style>
  <w:style w:type="paragraph" w:styleId="Textodeglobo">
    <w:name w:val="Balloon Text"/>
    <w:basedOn w:val="Normal"/>
    <w:link w:val="TextodegloboCar"/>
    <w:uiPriority w:val="99"/>
    <w:semiHidden/>
    <w:unhideWhenUsed/>
    <w:rsid w:val="00AB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F5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B1F53"/>
    <w:rPr>
      <w:b/>
      <w:bCs/>
    </w:rPr>
  </w:style>
  <w:style w:type="table" w:styleId="Listaclara-nfasis3">
    <w:name w:val="Light List Accent 3"/>
    <w:basedOn w:val="Tablanormal"/>
    <w:uiPriority w:val="61"/>
    <w:rsid w:val="003828DD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D140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6A23D-609E-4D51-9147-177D2033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Rectificadora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Witt</dc:creator>
  <cp:keywords/>
  <dc:description/>
  <cp:lastModifiedBy>Carlos Witt</cp:lastModifiedBy>
  <cp:revision>2</cp:revision>
  <dcterms:created xsi:type="dcterms:W3CDTF">2016-09-12T21:45:00Z</dcterms:created>
  <dcterms:modified xsi:type="dcterms:W3CDTF">2016-09-12T21:45:00Z</dcterms:modified>
</cp:coreProperties>
</file>