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71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>1</w:t>
      </w:r>
      <w:r w:rsidRPr="00B94C71">
        <w:rPr>
          <w:rFonts w:ascii="Arial" w:hAnsi="Arial" w:cs="Arial"/>
        </w:rPr>
        <w:t>.- Que tipo de Amparo promoverá</w:t>
      </w:r>
    </w:p>
    <w:p w:rsidR="00B94C71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>AMPARO INDIRECTO</w:t>
      </w:r>
    </w:p>
    <w:p w:rsidR="00B94C71" w:rsidRPr="00B94C71" w:rsidRDefault="00B94C71" w:rsidP="00B94C71">
      <w:pPr>
        <w:rPr>
          <w:rFonts w:ascii="Arial" w:hAnsi="Arial" w:cs="Arial"/>
        </w:rPr>
      </w:pPr>
    </w:p>
    <w:p w:rsidR="00B94C71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 xml:space="preserve">2.- Ante quien se promueve  </w:t>
      </w:r>
    </w:p>
    <w:p w:rsidR="00B94C71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>JUZGADO DE DISTRITO EN MATERIA DE AMPARO</w:t>
      </w:r>
    </w:p>
    <w:p w:rsidR="00B94C71" w:rsidRPr="00B94C71" w:rsidRDefault="00B94C71" w:rsidP="00B94C71">
      <w:pPr>
        <w:rPr>
          <w:rFonts w:ascii="Arial" w:hAnsi="Arial" w:cs="Arial"/>
        </w:rPr>
      </w:pPr>
    </w:p>
    <w:p w:rsidR="00B94C71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>3.-Quien es el Quejoso.</w:t>
      </w:r>
    </w:p>
    <w:p w:rsidR="00B94C71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>ARTURO ESTRADA CASTRO</w:t>
      </w:r>
    </w:p>
    <w:p w:rsidR="00B94C71" w:rsidRPr="00B94C71" w:rsidRDefault="00B94C71" w:rsidP="00B94C71">
      <w:pPr>
        <w:rPr>
          <w:rFonts w:ascii="Arial" w:hAnsi="Arial" w:cs="Arial"/>
        </w:rPr>
      </w:pPr>
    </w:p>
    <w:p w:rsidR="00B94C71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>4.- Quien el tercero perjudicado</w:t>
      </w:r>
    </w:p>
    <w:p w:rsidR="00B94C71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>NO HAY EN MATERIA PENAL</w:t>
      </w:r>
    </w:p>
    <w:p w:rsidR="00B94C71" w:rsidRPr="00B94C71" w:rsidRDefault="00B94C71" w:rsidP="00B94C71">
      <w:pPr>
        <w:rPr>
          <w:rFonts w:ascii="Arial" w:hAnsi="Arial" w:cs="Arial"/>
        </w:rPr>
      </w:pPr>
    </w:p>
    <w:p w:rsidR="00B94C71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 xml:space="preserve">5.-Quienes las Autoridades Responsables </w:t>
      </w:r>
    </w:p>
    <w:p w:rsidR="00B94C71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>EL DIRECTOR DEL RECLUSORIO</w:t>
      </w:r>
    </w:p>
    <w:p w:rsidR="00B94C71" w:rsidRPr="00B94C71" w:rsidRDefault="00B94C71" w:rsidP="00B94C71">
      <w:pPr>
        <w:rPr>
          <w:rFonts w:ascii="Arial" w:hAnsi="Arial" w:cs="Arial"/>
        </w:rPr>
      </w:pPr>
    </w:p>
    <w:p w:rsidR="00B94C71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 xml:space="preserve">6.- Cual es el Acto reclamado </w:t>
      </w:r>
    </w:p>
    <w:p w:rsidR="00B94C71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 xml:space="preserve">EL TRASLADO SIN AUTORIZACION DEL QUEJOSO </w:t>
      </w:r>
      <w:r w:rsidRPr="00B94C71">
        <w:rPr>
          <w:rFonts w:ascii="Arial" w:hAnsi="Arial" w:cs="Arial"/>
        </w:rPr>
        <w:t>ARTURO ESTRADA CASTRO</w:t>
      </w:r>
    </w:p>
    <w:p w:rsidR="00B94C71" w:rsidRPr="00B94C71" w:rsidRDefault="00B94C71" w:rsidP="00B94C71">
      <w:pPr>
        <w:rPr>
          <w:rFonts w:ascii="Arial" w:hAnsi="Arial" w:cs="Arial"/>
        </w:rPr>
      </w:pPr>
    </w:p>
    <w:p w:rsidR="00B94C71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>7.- Cuales son los preceptos constitucionales violentados</w:t>
      </w:r>
    </w:p>
    <w:p w:rsidR="00B94C71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 xml:space="preserve">EL </w:t>
      </w:r>
      <w:bookmarkStart w:id="0" w:name="_GoBack"/>
      <w:bookmarkEnd w:id="0"/>
      <w:r w:rsidRPr="00B94C71">
        <w:rPr>
          <w:rFonts w:ascii="Arial" w:hAnsi="Arial" w:cs="Arial"/>
        </w:rPr>
        <w:t>ARTÍCULO 18 CONSTITUCIONAL</w:t>
      </w:r>
    </w:p>
    <w:p w:rsidR="00B94C71" w:rsidRPr="00B94C71" w:rsidRDefault="00B94C71" w:rsidP="00B94C71">
      <w:pPr>
        <w:rPr>
          <w:rFonts w:ascii="Arial" w:hAnsi="Arial" w:cs="Arial"/>
        </w:rPr>
      </w:pPr>
    </w:p>
    <w:p w:rsidR="00B94C71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>8.- Cuales son los conceptos de violación</w:t>
      </w:r>
    </w:p>
    <w:p w:rsidR="00B94C71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 xml:space="preserve">FUE VIOLENTADO EL ARTICULO 18 CONSTIRUCIONAL EN VIRTUD DE QUE TRASLADARON AL SEÑOR </w:t>
      </w:r>
      <w:r w:rsidRPr="00B94C71">
        <w:rPr>
          <w:rFonts w:ascii="Arial" w:hAnsi="Arial" w:cs="Arial"/>
        </w:rPr>
        <w:t>ARTURO ESTRADA CASTRO</w:t>
      </w:r>
      <w:r w:rsidRPr="00B94C71">
        <w:rPr>
          <w:rFonts w:ascii="Arial" w:hAnsi="Arial" w:cs="Arial"/>
        </w:rPr>
        <w:t xml:space="preserve"> A DISTINTO LUGAR DE DONDE FUE SENTENCIADO SIN AUTORIZACION</w:t>
      </w:r>
    </w:p>
    <w:p w:rsidR="00B94C71" w:rsidRPr="00B94C71" w:rsidRDefault="00B94C71" w:rsidP="00B94C71">
      <w:pPr>
        <w:rPr>
          <w:rFonts w:ascii="Arial" w:hAnsi="Arial" w:cs="Arial"/>
        </w:rPr>
      </w:pPr>
    </w:p>
    <w:p w:rsidR="00B94C71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>9.- Si deberá de solicitar la suspensión provisional del acto reclamado.</w:t>
      </w:r>
    </w:p>
    <w:p w:rsidR="00B94C71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>NO SE SUSPENDE PORQUE YA FUE TRASLADADO</w:t>
      </w:r>
    </w:p>
    <w:p w:rsidR="00B94C71" w:rsidRPr="00B94C71" w:rsidRDefault="00B94C71" w:rsidP="00B94C71">
      <w:pPr>
        <w:rPr>
          <w:rFonts w:ascii="Arial" w:hAnsi="Arial" w:cs="Arial"/>
        </w:rPr>
      </w:pPr>
    </w:p>
    <w:p w:rsidR="00B94C71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 xml:space="preserve">10.- Quien firmará el escrito de demanda de Amparo. </w:t>
      </w:r>
    </w:p>
    <w:p w:rsidR="00105950" w:rsidRPr="00B94C71" w:rsidRDefault="00B94C71" w:rsidP="00B94C71">
      <w:pPr>
        <w:rPr>
          <w:rFonts w:ascii="Arial" w:hAnsi="Arial" w:cs="Arial"/>
        </w:rPr>
      </w:pPr>
      <w:r w:rsidRPr="00B94C71">
        <w:rPr>
          <w:rFonts w:ascii="Arial" w:hAnsi="Arial" w:cs="Arial"/>
        </w:rPr>
        <w:t xml:space="preserve">FIRMA EL QUEJOSO </w:t>
      </w:r>
      <w:r>
        <w:rPr>
          <w:rFonts w:ascii="Arial" w:hAnsi="Arial" w:cs="Arial"/>
        </w:rPr>
        <w:t>ARTURO ESTRADA CASTRO</w:t>
      </w:r>
    </w:p>
    <w:sectPr w:rsidR="00105950" w:rsidRPr="00B94C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71"/>
    <w:rsid w:val="004D0873"/>
    <w:rsid w:val="00B94C71"/>
    <w:rsid w:val="00D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65EFC-41FE-4213-B315-23A27192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C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1</cp:revision>
  <dcterms:created xsi:type="dcterms:W3CDTF">2015-05-29T21:48:00Z</dcterms:created>
  <dcterms:modified xsi:type="dcterms:W3CDTF">2015-05-29T21:56:00Z</dcterms:modified>
</cp:coreProperties>
</file>