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75" w:rsidRDefault="00353175"/>
    <w:p w:rsidR="00353175" w:rsidRDefault="00353175"/>
    <w:p w:rsidR="00353175" w:rsidRDefault="00353175"/>
    <w:p w:rsidR="00353175" w:rsidRDefault="00A143B2">
      <w:r>
        <w:t xml:space="preserve">ES amparo indirecto, </w:t>
      </w:r>
      <w:r w:rsidR="00353175">
        <w:t xml:space="preserve">artículo 107 fracción </w:t>
      </w:r>
      <w:r>
        <w:t>II de la ley de amparo, “</w:t>
      </w:r>
      <w:r w:rsidR="00353175">
        <w:t>CONTRA ACTOS U OMIIONES QUE PROVENGAN DE AUTORIDADES DISTINTAS D LOS TIBNALES JUDICIALE</w:t>
      </w:r>
      <w:r>
        <w:t>S ADMINISTRATIVOS O DEL TRABAJO”</w:t>
      </w:r>
    </w:p>
    <w:p w:rsidR="00353175" w:rsidRDefault="00A143B2">
      <w:r>
        <w:t xml:space="preserve">Se violentó </w:t>
      </w:r>
      <w:r w:rsidR="00353175">
        <w:t xml:space="preserve">el artículo </w:t>
      </w:r>
      <w:r>
        <w:t>18 constitucional párrafo VIII, en el q</w:t>
      </w:r>
      <w:r w:rsidR="00353175">
        <w:t xml:space="preserve"> dice q “el sentenciado, en los casos y condiciones que establezca la ley , podrá compurgar sus penas en los centros penitenciarios más cercanos a su domicilio, a fin de propiciar su reintegración a la comunidad como forma de reinserción social.”</w:t>
      </w:r>
    </w:p>
    <w:p w:rsidR="00686285" w:rsidRDefault="00A143B2">
      <w:r>
        <w:t xml:space="preserve">Esta deberá de pedirla el sentenciado y </w:t>
      </w:r>
      <w:proofErr w:type="spellStart"/>
      <w:r>
        <w:t>sera</w:t>
      </w:r>
      <w:proofErr w:type="spellEnd"/>
      <w:r>
        <w:t xml:space="preserve"> trasladado a un centro penitenciario cerca de su familia para q así pueda tener una mejor reinserción social, sus familiares deberán de estar en Jalisco.</w:t>
      </w:r>
      <w:bookmarkStart w:id="0" w:name="_GoBack"/>
      <w:bookmarkEnd w:id="0"/>
    </w:p>
    <w:sectPr w:rsidR="00686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5"/>
    <w:rsid w:val="00307B69"/>
    <w:rsid w:val="00353175"/>
    <w:rsid w:val="00686285"/>
    <w:rsid w:val="00A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65A9B-8D91-45EB-9CC7-C5CA883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</dc:creator>
  <cp:keywords/>
  <dc:description/>
  <cp:lastModifiedBy>Maestra</cp:lastModifiedBy>
  <cp:revision>3</cp:revision>
  <dcterms:created xsi:type="dcterms:W3CDTF">2015-05-30T01:59:00Z</dcterms:created>
  <dcterms:modified xsi:type="dcterms:W3CDTF">2015-05-30T02:29:00Z</dcterms:modified>
</cp:coreProperties>
</file>