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50" w:rsidRPr="005D55B6" w:rsidRDefault="00D14625" w:rsidP="005D55B6">
      <w:pPr>
        <w:spacing w:line="360" w:lineRule="auto"/>
        <w:rPr>
          <w:rFonts w:ascii="Arial" w:hAnsi="Arial" w:cs="Arial"/>
        </w:rPr>
      </w:pPr>
      <w:r w:rsidRPr="005D55B6">
        <w:rPr>
          <w:rFonts w:ascii="Arial" w:hAnsi="Arial" w:cs="Arial"/>
        </w:rPr>
        <w:t xml:space="preserve">Interponer </w:t>
      </w:r>
      <w:r w:rsidR="005D55B6">
        <w:rPr>
          <w:rFonts w:ascii="Arial" w:hAnsi="Arial" w:cs="Arial"/>
        </w:rPr>
        <w:t>amparo indirecto porque</w:t>
      </w:r>
      <w:r w:rsidRPr="005D55B6">
        <w:rPr>
          <w:rFonts w:ascii="Arial" w:hAnsi="Arial" w:cs="Arial"/>
        </w:rPr>
        <w:t xml:space="preserve"> que se </w:t>
      </w:r>
      <w:r w:rsidR="005D55B6" w:rsidRPr="005D55B6">
        <w:rPr>
          <w:rFonts w:ascii="Arial" w:hAnsi="Arial" w:cs="Arial"/>
        </w:rPr>
        <w:t>está</w:t>
      </w:r>
      <w:r w:rsidRPr="005D55B6">
        <w:rPr>
          <w:rFonts w:ascii="Arial" w:hAnsi="Arial" w:cs="Arial"/>
        </w:rPr>
        <w:t xml:space="preserve"> violentando el </w:t>
      </w:r>
      <w:r w:rsidR="005D55B6" w:rsidRPr="005D55B6">
        <w:rPr>
          <w:rFonts w:ascii="Arial" w:hAnsi="Arial" w:cs="Arial"/>
        </w:rPr>
        <w:t>artículo</w:t>
      </w:r>
      <w:r w:rsidRPr="005D55B6">
        <w:rPr>
          <w:rFonts w:ascii="Arial" w:hAnsi="Arial" w:cs="Arial"/>
        </w:rPr>
        <w:t xml:space="preserve"> 18 constitucional ya que en el penúltimo párrafo menciona: “Los sentenciados, en los casos y condiciones que establezca la ley, podrán compurgar sus penas en los centros penitenciarios más cercanos a su domicilio, a fin de propiciar su reintegración a la comunidad como forma de reinserción social. Esta disposición no aplicará </w:t>
      </w:r>
      <w:bookmarkStart w:id="0" w:name="_GoBack"/>
      <w:bookmarkEnd w:id="0"/>
      <w:r w:rsidRPr="005D55B6">
        <w:rPr>
          <w:rFonts w:ascii="Arial" w:hAnsi="Arial" w:cs="Arial"/>
        </w:rPr>
        <w:t>en caso de delincuencia organizada y respecto de otros internos que requieran medidas especiales de seguridad.”</w:t>
      </w:r>
    </w:p>
    <w:sectPr w:rsidR="00105950" w:rsidRPr="005D5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5"/>
    <w:rsid w:val="00466671"/>
    <w:rsid w:val="004D0873"/>
    <w:rsid w:val="005D55B6"/>
    <w:rsid w:val="00D14625"/>
    <w:rsid w:val="00D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FB3F-1BD2-49CE-85DA-6C4DEEA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2015-05-14T23:04:00Z</dcterms:created>
  <dcterms:modified xsi:type="dcterms:W3CDTF">2015-05-14T23:53:00Z</dcterms:modified>
</cp:coreProperties>
</file>