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0" w:rsidRPr="001856A2" w:rsidRDefault="00A03000">
      <w:pPr>
        <w:rPr>
          <w:rFonts w:ascii="Century Gothic" w:hAnsi="Century Gothic"/>
          <w:color w:val="548DD4" w:themeColor="text2" w:themeTint="99"/>
          <w:sz w:val="20"/>
          <w:szCs w:val="20"/>
        </w:rPr>
      </w:pPr>
    </w:p>
    <w:p w:rsidR="00BD73F3" w:rsidRPr="001856A2" w:rsidRDefault="00BD73F3" w:rsidP="00BD73F3">
      <w:pPr>
        <w:shd w:val="clear" w:color="auto" w:fill="FFFFFF"/>
        <w:spacing w:after="0" w:line="240" w:lineRule="auto"/>
        <w:outlineLvl w:val="2"/>
        <w:rPr>
          <w:rFonts w:ascii="Baskerville Old Face" w:eastAsia="Times New Roman" w:hAnsi="Baskerville Old Face" w:cs="Arial"/>
          <w:b/>
          <w:bCs/>
          <w:color w:val="0070C0"/>
          <w:sz w:val="40"/>
          <w:szCs w:val="40"/>
          <w:lang w:eastAsia="es-MX"/>
        </w:rPr>
      </w:pPr>
      <w:r w:rsidRPr="001856A2">
        <w:rPr>
          <w:rFonts w:ascii="Baskerville Old Face" w:eastAsia="Times New Roman" w:hAnsi="Baskerville Old Face" w:cs="Arial"/>
          <w:b/>
          <w:bCs/>
          <w:color w:val="0070C0"/>
          <w:sz w:val="40"/>
          <w:szCs w:val="40"/>
          <w:lang w:eastAsia="es-MX"/>
        </w:rPr>
        <w:t>Dulce María Citlalli Muñiz Mendoza</w:t>
      </w:r>
      <w:r w:rsidRPr="001856A2">
        <w:rPr>
          <w:rFonts w:ascii="Baskerville Old Face" w:eastAsia="Times New Roman" w:hAnsi="Baskerville Old Face" w:cs="Arial"/>
          <w:b/>
          <w:bCs/>
          <w:color w:val="0070C0"/>
          <w:sz w:val="40"/>
          <w:szCs w:val="40"/>
          <w:lang w:eastAsia="es-MX"/>
        </w:rPr>
        <w:br/>
        <w:t>LTU796</w:t>
      </w:r>
    </w:p>
    <w:p w:rsidR="00BD73F3" w:rsidRPr="001856A2" w:rsidRDefault="00BD73F3">
      <w:pPr>
        <w:rPr>
          <w:rFonts w:ascii="Century Gothic" w:hAnsi="Century Gothic"/>
          <w:color w:val="548DD4" w:themeColor="text2" w:themeTint="99"/>
          <w:sz w:val="20"/>
          <w:szCs w:val="20"/>
        </w:rPr>
      </w:pPr>
    </w:p>
    <w:p w:rsidR="00F605E8" w:rsidRPr="00F605E8" w:rsidRDefault="00F605E8" w:rsidP="00F605E8">
      <w:pPr>
        <w:pStyle w:val="NormalWeb"/>
        <w:spacing w:before="120" w:beforeAutospacing="0" w:after="120" w:afterAutospacing="0"/>
        <w:jc w:val="both"/>
        <w:rPr>
          <w:rFonts w:ascii="Century Gothic" w:hAnsi="Century Gothic" w:cs="Arial"/>
          <w:sz w:val="18"/>
          <w:szCs w:val="18"/>
          <w:lang w:val="es-ES"/>
        </w:rPr>
      </w:pPr>
      <w:r w:rsidRPr="00F605E8">
        <w:rPr>
          <w:rFonts w:ascii="Century Gothic" w:hAnsi="Century Gothic" w:cs="Arial"/>
          <w:sz w:val="18"/>
          <w:szCs w:val="18"/>
          <w:lang w:val="es-ES"/>
        </w:rPr>
        <w:t>TESIS</w:t>
      </w:r>
    </w:p>
    <w:p w:rsidR="006B04F6" w:rsidRPr="00F605E8" w:rsidRDefault="006B04F6" w:rsidP="00F605E8">
      <w:pPr>
        <w:pStyle w:val="NormalWeb"/>
        <w:spacing w:before="120" w:beforeAutospacing="0" w:after="120" w:afterAutospacing="0"/>
        <w:jc w:val="both"/>
        <w:rPr>
          <w:rFonts w:ascii="Century Gothic" w:hAnsi="Century Gothic" w:cs="Arial"/>
          <w:sz w:val="18"/>
          <w:szCs w:val="18"/>
          <w:lang w:val="es-ES"/>
        </w:rPr>
      </w:pPr>
      <w:r w:rsidRPr="00F605E8">
        <w:rPr>
          <w:rFonts w:ascii="Century Gothic" w:hAnsi="Century Gothic" w:cs="Arial"/>
          <w:sz w:val="18"/>
          <w:szCs w:val="18"/>
          <w:lang w:val="es-ES"/>
        </w:rPr>
        <w:t>Una tesis se considera como la afirmación derivada de una hipótesis para la cual puede incluso no existir ningún tipo de evidencia inicial y los hechos que la apoyan pueden estar en gran medida por descubrir. Una tesis se interpreta generalmente como una</w:t>
      </w:r>
      <w:r w:rsidRPr="00F605E8">
        <w:rPr>
          <w:rStyle w:val="apple-converted-space"/>
          <w:rFonts w:ascii="Century Gothic" w:hAnsi="Century Gothic" w:cs="Arial"/>
          <w:sz w:val="18"/>
          <w:szCs w:val="18"/>
          <w:lang w:val="es-ES"/>
        </w:rPr>
        <w:t> </w:t>
      </w:r>
      <w:r w:rsidRPr="00F605E8">
        <w:rPr>
          <w:rFonts w:ascii="Century Gothic" w:hAnsi="Century Gothic" w:cs="Arial"/>
          <w:sz w:val="18"/>
          <w:szCs w:val="18"/>
          <w:lang w:val="es-ES"/>
        </w:rPr>
        <w:t>proposición</w:t>
      </w:r>
      <w:r w:rsidRPr="00F605E8">
        <w:rPr>
          <w:rStyle w:val="apple-converted-space"/>
          <w:rFonts w:ascii="Century Gothic" w:hAnsi="Century Gothic" w:cs="Arial"/>
          <w:sz w:val="18"/>
          <w:szCs w:val="18"/>
          <w:lang w:val="es-ES"/>
        </w:rPr>
        <w:t> </w:t>
      </w:r>
      <w:r w:rsidRPr="00F605E8">
        <w:rPr>
          <w:rFonts w:ascii="Century Gothic" w:hAnsi="Century Gothic" w:cs="Arial"/>
          <w:sz w:val="18"/>
          <w:szCs w:val="18"/>
          <w:lang w:val="es-ES"/>
        </w:rPr>
        <w:t>demostrable cuyo objetivo consiste en hacer válido, en un sentido eficazmente pragmático, lo «esencial» de lo «complejo de las proposiciones».</w:t>
      </w:r>
    </w:p>
    <w:p w:rsidR="006B04F6" w:rsidRPr="00F605E8" w:rsidRDefault="006B04F6" w:rsidP="00F605E8">
      <w:pPr>
        <w:pStyle w:val="NormalWeb"/>
        <w:spacing w:before="120" w:beforeAutospacing="0" w:after="120" w:afterAutospacing="0"/>
        <w:jc w:val="both"/>
        <w:rPr>
          <w:rFonts w:ascii="Century Gothic" w:hAnsi="Century Gothic" w:cs="Arial"/>
          <w:sz w:val="18"/>
          <w:szCs w:val="18"/>
          <w:lang w:val="es-ES"/>
        </w:rPr>
      </w:pPr>
      <w:r w:rsidRPr="00F605E8">
        <w:rPr>
          <w:rFonts w:ascii="Century Gothic" w:hAnsi="Century Gothic" w:cs="Arial"/>
          <w:sz w:val="18"/>
          <w:szCs w:val="18"/>
          <w:lang w:val="es-ES"/>
        </w:rPr>
        <w:t>Los pasos encaminados a validar o invalidar una</w:t>
      </w:r>
      <w:r w:rsidRPr="00F605E8">
        <w:rPr>
          <w:rStyle w:val="apple-converted-space"/>
          <w:rFonts w:ascii="Century Gothic" w:hAnsi="Century Gothic" w:cs="Arial"/>
          <w:sz w:val="18"/>
          <w:szCs w:val="18"/>
          <w:lang w:val="es-ES"/>
        </w:rPr>
        <w:t> </w:t>
      </w:r>
      <w:r w:rsidRPr="00F605E8">
        <w:rPr>
          <w:rFonts w:ascii="Century Gothic" w:hAnsi="Century Gothic" w:cs="Arial"/>
          <w:sz w:val="18"/>
          <w:szCs w:val="18"/>
          <w:lang w:val="es-ES"/>
        </w:rPr>
        <w:t>hipótesis, para establecerla provisionalmente como una tesis justificada, dependen del tipo de reglas propicias para esto.</w:t>
      </w:r>
    </w:p>
    <w:p w:rsidR="006B04F6" w:rsidRPr="00F605E8" w:rsidRDefault="006B04F6" w:rsidP="00F605E8">
      <w:pPr>
        <w:pStyle w:val="NormalWeb"/>
        <w:spacing w:before="120" w:beforeAutospacing="0" w:after="120" w:afterAutospacing="0"/>
        <w:jc w:val="both"/>
        <w:rPr>
          <w:rFonts w:ascii="Century Gothic" w:hAnsi="Century Gothic" w:cs="Arial"/>
          <w:sz w:val="18"/>
          <w:szCs w:val="18"/>
          <w:lang w:val="es-ES"/>
        </w:rPr>
      </w:pPr>
      <w:r w:rsidRPr="00F605E8">
        <w:rPr>
          <w:rFonts w:ascii="Century Gothic" w:hAnsi="Century Gothic" w:cs="Arial"/>
          <w:sz w:val="18"/>
          <w:szCs w:val="18"/>
          <w:lang w:val="es-ES"/>
        </w:rPr>
        <w:t>Literalmente la tesis es la opinión, el punto de vista del escritor, a partir de ella, se crean los argumentos y como conclusión el texto argumentativo, muchas veces representado en cartas al director.</w:t>
      </w:r>
    </w:p>
    <w:p w:rsidR="006B04F6" w:rsidRPr="00F605E8" w:rsidRDefault="006B04F6" w:rsidP="00F605E8">
      <w:pPr>
        <w:pStyle w:val="NormalWeb"/>
        <w:spacing w:before="120" w:beforeAutospacing="0" w:after="120" w:afterAutospacing="0"/>
        <w:jc w:val="both"/>
        <w:rPr>
          <w:rFonts w:ascii="Century Gothic" w:hAnsi="Century Gothic" w:cs="Arial"/>
          <w:sz w:val="18"/>
          <w:szCs w:val="18"/>
          <w:lang w:val="es-ES"/>
        </w:rPr>
      </w:pPr>
      <w:r w:rsidRPr="00F605E8">
        <w:rPr>
          <w:rFonts w:ascii="Century Gothic" w:hAnsi="Century Gothic" w:cs="Arial"/>
          <w:sz w:val="18"/>
          <w:szCs w:val="18"/>
          <w:lang w:val="es-ES"/>
        </w:rPr>
        <w:t>Una tesis es un documento de carácter expositivo, donde se presentan los resultados obtenidos por el aspirante en su trabajo de investigación. Los resultados se deben conducir de forma sistemática, lógica y objetiva, para la posi</w:t>
      </w:r>
      <w:bookmarkStart w:id="0" w:name="_GoBack"/>
      <w:bookmarkEnd w:id="0"/>
      <w:r w:rsidRPr="00F605E8">
        <w:rPr>
          <w:rFonts w:ascii="Century Gothic" w:hAnsi="Century Gothic" w:cs="Arial"/>
          <w:sz w:val="18"/>
          <w:szCs w:val="18"/>
          <w:lang w:val="es-ES"/>
        </w:rPr>
        <w:t>ble búsqueda de soluciones al problema de estudio planteado. Existen muchas y diversas definiciones de lo que es una tesis, a continuación se mencionan algunas.</w:t>
      </w:r>
    </w:p>
    <w:p w:rsidR="00F605E8" w:rsidRPr="00F605E8" w:rsidRDefault="00F605E8" w:rsidP="00F605E8">
      <w:pPr>
        <w:shd w:val="clear" w:color="auto" w:fill="FFFFFF"/>
        <w:spacing w:after="0" w:line="357" w:lineRule="atLeast"/>
        <w:jc w:val="both"/>
        <w:textAlignment w:val="baseline"/>
        <w:rPr>
          <w:rFonts w:ascii="Century Gothic" w:eastAsia="Times New Roman" w:hAnsi="Century Gothic" w:cs="Times New Roman"/>
          <w:sz w:val="18"/>
          <w:szCs w:val="18"/>
          <w:bdr w:val="none" w:sz="0" w:space="0" w:color="auto" w:frame="1"/>
          <w:lang w:eastAsia="es-MX"/>
        </w:rPr>
      </w:pPr>
      <w:r w:rsidRPr="00F605E8">
        <w:rPr>
          <w:rFonts w:ascii="Century Gothic" w:eastAsia="Times New Roman" w:hAnsi="Century Gothic" w:cs="Times New Roman"/>
          <w:sz w:val="18"/>
          <w:szCs w:val="18"/>
          <w:bdr w:val="none" w:sz="0" w:space="0" w:color="auto" w:frame="1"/>
          <w:lang w:eastAsia="es-MX"/>
        </w:rPr>
        <w:t>PUNTOS A REALIZAR:</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DEDICATORIA</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INDICE</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ANTECEDENTES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INTRODUCCION</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INVESTIGACION</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RESUMEN</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OBJETIVOS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JUSTIFICACION</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MARCO TEORICO</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HIPOTESIS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METODOLOGIA APLICADA</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ANALISIS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CONCLUCIONES</w:t>
      </w:r>
    </w:p>
    <w:p w:rsidR="001856A2"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RECOMENDACIONES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REFERENCIAS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b/>
          <w:bCs/>
          <w:sz w:val="18"/>
          <w:szCs w:val="18"/>
          <w:bdr w:val="none" w:sz="0" w:space="0" w:color="auto" w:frame="1"/>
          <w:lang w:eastAsia="es-MX"/>
        </w:rPr>
      </w:pPr>
      <w:r w:rsidRPr="00F605E8">
        <w:rPr>
          <w:rFonts w:ascii="Century Gothic" w:eastAsia="Times New Roman" w:hAnsi="Century Gothic" w:cs="Times New Roman"/>
          <w:b/>
          <w:bCs/>
          <w:sz w:val="18"/>
          <w:szCs w:val="18"/>
          <w:bdr w:val="none" w:sz="0" w:space="0" w:color="auto" w:frame="1"/>
          <w:lang w:eastAsia="es-MX"/>
        </w:rPr>
        <w:t>ANEXOS</w:t>
      </w:r>
    </w:p>
    <w:p w:rsidR="00F605E8" w:rsidRPr="00F605E8" w:rsidRDefault="00F605E8" w:rsidP="00F605E8">
      <w:pPr>
        <w:pStyle w:val="Prrafodelista"/>
        <w:numPr>
          <w:ilvl w:val="0"/>
          <w:numId w:val="5"/>
        </w:numPr>
        <w:shd w:val="clear" w:color="auto" w:fill="FFFFFF"/>
        <w:spacing w:after="0" w:line="357" w:lineRule="atLeast"/>
        <w:jc w:val="both"/>
        <w:textAlignment w:val="baseline"/>
        <w:rPr>
          <w:rFonts w:ascii="Century Gothic" w:eastAsia="Times New Roman" w:hAnsi="Century Gothic" w:cs="Times New Roman"/>
          <w:sz w:val="18"/>
          <w:szCs w:val="18"/>
          <w:lang w:eastAsia="es-MX"/>
        </w:rPr>
      </w:pPr>
      <w:r w:rsidRPr="00F605E8">
        <w:rPr>
          <w:rFonts w:ascii="Century Gothic" w:eastAsia="Times New Roman" w:hAnsi="Century Gothic" w:cs="Times New Roman"/>
          <w:b/>
          <w:bCs/>
          <w:sz w:val="18"/>
          <w:szCs w:val="18"/>
          <w:bdr w:val="none" w:sz="0" w:space="0" w:color="auto" w:frame="1"/>
          <w:lang w:eastAsia="es-MX"/>
        </w:rPr>
        <w:t>BIBLIOGRAFIA</w:t>
      </w:r>
    </w:p>
    <w:p w:rsidR="00954421" w:rsidRPr="001856A2" w:rsidRDefault="00954421">
      <w:pPr>
        <w:rPr>
          <w:rFonts w:ascii="Century Gothic" w:hAnsi="Century Gothic"/>
          <w:b/>
          <w:color w:val="548DD4" w:themeColor="text2" w:themeTint="99"/>
          <w:sz w:val="20"/>
          <w:szCs w:val="20"/>
        </w:rPr>
      </w:pPr>
    </w:p>
    <w:sectPr w:rsidR="00954421" w:rsidRPr="00185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71"/>
    <w:multiLevelType w:val="multilevel"/>
    <w:tmpl w:val="EA62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640C4"/>
    <w:multiLevelType w:val="multilevel"/>
    <w:tmpl w:val="B34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0F5914"/>
    <w:multiLevelType w:val="hybridMultilevel"/>
    <w:tmpl w:val="36B42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F206AB"/>
    <w:multiLevelType w:val="hybridMultilevel"/>
    <w:tmpl w:val="17F6A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720628"/>
    <w:multiLevelType w:val="multilevel"/>
    <w:tmpl w:val="AD5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3"/>
    <w:rsid w:val="000810EF"/>
    <w:rsid w:val="001856A2"/>
    <w:rsid w:val="00434E53"/>
    <w:rsid w:val="006B04F6"/>
    <w:rsid w:val="00954421"/>
    <w:rsid w:val="009E0616"/>
    <w:rsid w:val="00A03000"/>
    <w:rsid w:val="00BD73F3"/>
    <w:rsid w:val="00F60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1">
    <w:name w:val="heading 1"/>
    <w:basedOn w:val="Normal"/>
    <w:next w:val="Normal"/>
    <w:link w:val="Ttulo1Car"/>
    <w:uiPriority w:val="9"/>
    <w:qFormat/>
    <w:rsid w:val="006B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1Car">
    <w:name w:val="Título 1 Car"/>
    <w:basedOn w:val="Fuentedeprrafopredeter"/>
    <w:link w:val="Ttulo1"/>
    <w:uiPriority w:val="9"/>
    <w:rsid w:val="006B04F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6B04F6"/>
    <w:rPr>
      <w:color w:val="0000FF"/>
      <w:u w:val="single"/>
    </w:rPr>
  </w:style>
  <w:style w:type="character" w:customStyle="1" w:styleId="apple-converted-space">
    <w:name w:val="apple-converted-space"/>
    <w:basedOn w:val="Fuentedeprrafopredeter"/>
    <w:rsid w:val="006B04F6"/>
  </w:style>
  <w:style w:type="paragraph" w:styleId="NormalWeb">
    <w:name w:val="Normal (Web)"/>
    <w:basedOn w:val="Normal"/>
    <w:uiPriority w:val="99"/>
    <w:semiHidden/>
    <w:unhideWhenUsed/>
    <w:rsid w:val="006B04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85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1">
    <w:name w:val="heading 1"/>
    <w:basedOn w:val="Normal"/>
    <w:next w:val="Normal"/>
    <w:link w:val="Ttulo1Car"/>
    <w:uiPriority w:val="9"/>
    <w:qFormat/>
    <w:rsid w:val="006B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1Car">
    <w:name w:val="Título 1 Car"/>
    <w:basedOn w:val="Fuentedeprrafopredeter"/>
    <w:link w:val="Ttulo1"/>
    <w:uiPriority w:val="9"/>
    <w:rsid w:val="006B04F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6B04F6"/>
    <w:rPr>
      <w:color w:val="0000FF"/>
      <w:u w:val="single"/>
    </w:rPr>
  </w:style>
  <w:style w:type="character" w:customStyle="1" w:styleId="apple-converted-space">
    <w:name w:val="apple-converted-space"/>
    <w:basedOn w:val="Fuentedeprrafopredeter"/>
    <w:rsid w:val="006B04F6"/>
  </w:style>
  <w:style w:type="paragraph" w:styleId="NormalWeb">
    <w:name w:val="Normal (Web)"/>
    <w:basedOn w:val="Normal"/>
    <w:uiPriority w:val="99"/>
    <w:semiHidden/>
    <w:unhideWhenUsed/>
    <w:rsid w:val="006B04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8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178">
      <w:bodyDiv w:val="1"/>
      <w:marLeft w:val="0"/>
      <w:marRight w:val="0"/>
      <w:marTop w:val="0"/>
      <w:marBottom w:val="0"/>
      <w:divBdr>
        <w:top w:val="none" w:sz="0" w:space="0" w:color="auto"/>
        <w:left w:val="none" w:sz="0" w:space="0" w:color="auto"/>
        <w:bottom w:val="none" w:sz="0" w:space="0" w:color="auto"/>
        <w:right w:val="none" w:sz="0" w:space="0" w:color="auto"/>
      </w:divBdr>
      <w:divsChild>
        <w:div w:id="945307913">
          <w:marLeft w:val="0"/>
          <w:marRight w:val="0"/>
          <w:marTop w:val="0"/>
          <w:marBottom w:val="0"/>
          <w:divBdr>
            <w:top w:val="none" w:sz="0" w:space="0" w:color="auto"/>
            <w:left w:val="none" w:sz="0" w:space="0" w:color="auto"/>
            <w:bottom w:val="none" w:sz="0" w:space="0" w:color="auto"/>
            <w:right w:val="none" w:sz="0" w:space="0" w:color="auto"/>
          </w:divBdr>
        </w:div>
        <w:div w:id="541021493">
          <w:marLeft w:val="0"/>
          <w:marRight w:val="0"/>
          <w:marTop w:val="0"/>
          <w:marBottom w:val="0"/>
          <w:divBdr>
            <w:top w:val="none" w:sz="0" w:space="0" w:color="auto"/>
            <w:left w:val="none" w:sz="0" w:space="0" w:color="auto"/>
            <w:bottom w:val="none" w:sz="0" w:space="0" w:color="auto"/>
            <w:right w:val="none" w:sz="0" w:space="0" w:color="auto"/>
          </w:divBdr>
        </w:div>
        <w:div w:id="1775056833">
          <w:marLeft w:val="0"/>
          <w:marRight w:val="0"/>
          <w:marTop w:val="0"/>
          <w:marBottom w:val="0"/>
          <w:divBdr>
            <w:top w:val="none" w:sz="0" w:space="0" w:color="auto"/>
            <w:left w:val="none" w:sz="0" w:space="0" w:color="auto"/>
            <w:bottom w:val="none" w:sz="0" w:space="0" w:color="auto"/>
            <w:right w:val="none" w:sz="0" w:space="0" w:color="auto"/>
          </w:divBdr>
        </w:div>
      </w:divsChild>
    </w:div>
    <w:div w:id="311952796">
      <w:bodyDiv w:val="1"/>
      <w:marLeft w:val="0"/>
      <w:marRight w:val="0"/>
      <w:marTop w:val="0"/>
      <w:marBottom w:val="0"/>
      <w:divBdr>
        <w:top w:val="none" w:sz="0" w:space="0" w:color="auto"/>
        <w:left w:val="none" w:sz="0" w:space="0" w:color="auto"/>
        <w:bottom w:val="none" w:sz="0" w:space="0" w:color="auto"/>
        <w:right w:val="none" w:sz="0" w:space="0" w:color="auto"/>
      </w:divBdr>
    </w:div>
    <w:div w:id="482890906">
      <w:bodyDiv w:val="1"/>
      <w:marLeft w:val="0"/>
      <w:marRight w:val="0"/>
      <w:marTop w:val="0"/>
      <w:marBottom w:val="0"/>
      <w:divBdr>
        <w:top w:val="none" w:sz="0" w:space="0" w:color="auto"/>
        <w:left w:val="none" w:sz="0" w:space="0" w:color="auto"/>
        <w:bottom w:val="none" w:sz="0" w:space="0" w:color="auto"/>
        <w:right w:val="none" w:sz="0" w:space="0" w:color="auto"/>
      </w:divBdr>
    </w:div>
    <w:div w:id="1067456474">
      <w:bodyDiv w:val="1"/>
      <w:marLeft w:val="0"/>
      <w:marRight w:val="0"/>
      <w:marTop w:val="0"/>
      <w:marBottom w:val="0"/>
      <w:divBdr>
        <w:top w:val="none" w:sz="0" w:space="0" w:color="auto"/>
        <w:left w:val="none" w:sz="0" w:space="0" w:color="auto"/>
        <w:bottom w:val="none" w:sz="0" w:space="0" w:color="auto"/>
        <w:right w:val="none" w:sz="0" w:space="0" w:color="auto"/>
      </w:divBdr>
    </w:div>
    <w:div w:id="1718630013">
      <w:bodyDiv w:val="1"/>
      <w:marLeft w:val="0"/>
      <w:marRight w:val="0"/>
      <w:marTop w:val="0"/>
      <w:marBottom w:val="0"/>
      <w:divBdr>
        <w:top w:val="none" w:sz="0" w:space="0" w:color="auto"/>
        <w:left w:val="none" w:sz="0" w:space="0" w:color="auto"/>
        <w:bottom w:val="none" w:sz="0" w:space="0" w:color="auto"/>
        <w:right w:val="none" w:sz="0" w:space="0" w:color="auto"/>
      </w:divBdr>
      <w:divsChild>
        <w:div w:id="848759491">
          <w:marLeft w:val="0"/>
          <w:marRight w:val="0"/>
          <w:marTop w:val="0"/>
          <w:marBottom w:val="0"/>
          <w:divBdr>
            <w:top w:val="none" w:sz="0" w:space="0" w:color="auto"/>
            <w:left w:val="none" w:sz="0" w:space="0" w:color="auto"/>
            <w:bottom w:val="none" w:sz="0" w:space="0" w:color="auto"/>
            <w:right w:val="none" w:sz="0" w:space="0" w:color="auto"/>
          </w:divBdr>
          <w:divsChild>
            <w:div w:id="8679420">
              <w:marLeft w:val="0"/>
              <w:marRight w:val="0"/>
              <w:marTop w:val="0"/>
              <w:marBottom w:val="0"/>
              <w:divBdr>
                <w:top w:val="none" w:sz="0" w:space="0" w:color="auto"/>
                <w:left w:val="none" w:sz="0" w:space="0" w:color="auto"/>
                <w:bottom w:val="none" w:sz="0" w:space="0" w:color="auto"/>
                <w:right w:val="none" w:sz="0" w:space="0" w:color="auto"/>
              </w:divBdr>
              <w:divsChild>
                <w:div w:id="1512068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1227</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12</cp:revision>
  <dcterms:created xsi:type="dcterms:W3CDTF">2016-03-10T03:31:00Z</dcterms:created>
  <dcterms:modified xsi:type="dcterms:W3CDTF">2016-05-13T04:49:00Z</dcterms:modified>
</cp:coreProperties>
</file>