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7D4" w:rsidRDefault="008827D4"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0C61782C" wp14:editId="124BF78B">
            <wp:simplePos x="0" y="0"/>
            <wp:positionH relativeFrom="column">
              <wp:posOffset>4463415</wp:posOffset>
            </wp:positionH>
            <wp:positionV relativeFrom="paragraph">
              <wp:posOffset>-510540</wp:posOffset>
            </wp:positionV>
            <wp:extent cx="1853565" cy="536575"/>
            <wp:effectExtent l="0" t="0" r="0" b="0"/>
            <wp:wrapThrough wrapText="bothSides">
              <wp:wrapPolygon edited="0">
                <wp:start x="0" y="0"/>
                <wp:lineTo x="0" y="20705"/>
                <wp:lineTo x="21311" y="20705"/>
                <wp:lineTo x="21311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565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27D4" w:rsidRPr="008827D4" w:rsidRDefault="008827D4">
      <w:pPr>
        <w:rPr>
          <w:color w:val="E36C0A" w:themeColor="accent6" w:themeShade="BF"/>
        </w:rPr>
      </w:pPr>
      <w:r w:rsidRPr="008827D4">
        <w:rPr>
          <w:color w:val="E36C0A" w:themeColor="accent6" w:themeShade="BF"/>
        </w:rPr>
        <w:t>Carla Gorocica Álvarez (LTU741)</w:t>
      </w:r>
    </w:p>
    <w:p w:rsidR="00A31AE9" w:rsidRDefault="008827D4">
      <w:r>
        <w:t>ACTIVIDAD PRELIMINAR</w:t>
      </w:r>
    </w:p>
    <w:p w:rsidR="008827D4" w:rsidRDefault="008827D4" w:rsidP="008827D4">
      <w:pPr>
        <w:jc w:val="center"/>
        <w:rPr>
          <w:rFonts w:ascii="Arial" w:hAnsi="Arial" w:cs="Arial"/>
          <w:b/>
          <w:sz w:val="24"/>
          <w:szCs w:val="24"/>
        </w:rPr>
      </w:pPr>
      <w:r w:rsidRPr="008827D4">
        <w:rPr>
          <w:rFonts w:ascii="Arial" w:hAnsi="Arial" w:cs="Arial"/>
          <w:b/>
          <w:sz w:val="24"/>
          <w:szCs w:val="24"/>
        </w:rPr>
        <w:t>IMPACTOS NEGATIVOS DEL TURISMO EN PUEBLOS MAGICOS.</w:t>
      </w:r>
    </w:p>
    <w:p w:rsidR="008827D4" w:rsidRPr="004228AD" w:rsidRDefault="008827D4" w:rsidP="008827D4">
      <w:pPr>
        <w:pStyle w:val="Prrafodelista"/>
        <w:numPr>
          <w:ilvl w:val="0"/>
          <w:numId w:val="4"/>
        </w:numPr>
        <w:rPr>
          <w:rFonts w:ascii="Arial" w:hAnsi="Arial" w:cs="Arial"/>
          <w:b/>
          <w:sz w:val="28"/>
          <w:szCs w:val="28"/>
        </w:rPr>
      </w:pPr>
      <w:r w:rsidRPr="005D7F0F">
        <w:rPr>
          <w:rFonts w:ascii="Arial" w:hAnsi="Arial" w:cs="Arial"/>
          <w:sz w:val="28"/>
          <w:szCs w:val="28"/>
        </w:rPr>
        <w:t>Planteamiento del Problema</w:t>
      </w:r>
    </w:p>
    <w:p w:rsidR="004228AD" w:rsidRPr="00D13C3D" w:rsidRDefault="004228AD" w:rsidP="004228AD">
      <w:pPr>
        <w:pStyle w:val="Prrafodelista"/>
        <w:rPr>
          <w:rFonts w:ascii="Arial" w:hAnsi="Arial" w:cs="Arial"/>
          <w:b/>
          <w:sz w:val="28"/>
          <w:szCs w:val="28"/>
        </w:rPr>
      </w:pPr>
    </w:p>
    <w:p w:rsidR="00D13C3D" w:rsidRPr="00B46526" w:rsidRDefault="00D13C3D" w:rsidP="004228AD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B46526">
        <w:rPr>
          <w:rFonts w:ascii="Arial" w:hAnsi="Arial" w:cs="Arial"/>
          <w:sz w:val="24"/>
          <w:szCs w:val="24"/>
        </w:rPr>
        <w:t xml:space="preserve">Actualmente en </w:t>
      </w:r>
      <w:r w:rsidR="004228AD" w:rsidRPr="00B46526">
        <w:rPr>
          <w:rFonts w:ascii="Arial" w:hAnsi="Arial" w:cs="Arial"/>
          <w:sz w:val="24"/>
          <w:szCs w:val="24"/>
        </w:rPr>
        <w:t>México</w:t>
      </w:r>
      <w:r w:rsidRPr="00B46526">
        <w:rPr>
          <w:rFonts w:ascii="Arial" w:hAnsi="Arial" w:cs="Arial"/>
          <w:sz w:val="24"/>
          <w:szCs w:val="24"/>
        </w:rPr>
        <w:t xml:space="preserve"> existen 83 pueblos mágicos,</w:t>
      </w:r>
      <w:r w:rsidR="00557597" w:rsidRPr="00B46526">
        <w:rPr>
          <w:rFonts w:ascii="Arial" w:hAnsi="Arial" w:cs="Arial"/>
          <w:sz w:val="24"/>
          <w:szCs w:val="24"/>
        </w:rPr>
        <w:t xml:space="preserve"> los cuales han sido nombrados por SECTUR  desde el 2001 hasta la fecha por que cumplen con ciertos requisitos y atractivos, que </w:t>
      </w:r>
      <w:r w:rsidR="00D80FEA" w:rsidRPr="00B46526">
        <w:rPr>
          <w:rFonts w:ascii="Arial" w:hAnsi="Arial" w:cs="Arial"/>
          <w:sz w:val="24"/>
          <w:szCs w:val="24"/>
        </w:rPr>
        <w:t xml:space="preserve">hacen a la </w:t>
      </w:r>
      <w:r w:rsidR="00557597" w:rsidRPr="00B46526">
        <w:rPr>
          <w:rFonts w:ascii="Arial" w:hAnsi="Arial" w:cs="Arial"/>
          <w:sz w:val="24"/>
          <w:szCs w:val="24"/>
        </w:rPr>
        <w:t xml:space="preserve">vez </w:t>
      </w:r>
      <w:r w:rsidR="00D80FEA" w:rsidRPr="00B46526">
        <w:rPr>
          <w:rFonts w:ascii="Arial" w:hAnsi="Arial" w:cs="Arial"/>
          <w:sz w:val="24"/>
          <w:szCs w:val="24"/>
        </w:rPr>
        <w:t xml:space="preserve">que </w:t>
      </w:r>
      <w:r w:rsidR="00557597" w:rsidRPr="00B46526">
        <w:rPr>
          <w:rFonts w:ascii="Arial" w:hAnsi="Arial" w:cs="Arial"/>
          <w:sz w:val="24"/>
          <w:szCs w:val="24"/>
        </w:rPr>
        <w:t>los turistas se interesen en estos poblados</w:t>
      </w:r>
      <w:r w:rsidR="00D80FEA" w:rsidRPr="00B46526">
        <w:rPr>
          <w:rFonts w:ascii="Arial" w:hAnsi="Arial" w:cs="Arial"/>
          <w:sz w:val="24"/>
          <w:szCs w:val="24"/>
        </w:rPr>
        <w:t xml:space="preserve"> y por lo tanto los visiten o recomienden, sin pensar que lejos de conocer y divertirse , estén siendo parte de una destrucción ambiental , </w:t>
      </w:r>
      <w:r w:rsidR="004228AD" w:rsidRPr="00B46526">
        <w:rPr>
          <w:rFonts w:ascii="Arial" w:hAnsi="Arial" w:cs="Arial"/>
          <w:sz w:val="24"/>
          <w:szCs w:val="24"/>
        </w:rPr>
        <w:t>así</w:t>
      </w:r>
      <w:r w:rsidR="00D80FEA" w:rsidRPr="00B46526">
        <w:rPr>
          <w:rFonts w:ascii="Arial" w:hAnsi="Arial" w:cs="Arial"/>
          <w:sz w:val="24"/>
          <w:szCs w:val="24"/>
        </w:rPr>
        <w:t xml:space="preserve"> como de otros daños de los que no somos </w:t>
      </w:r>
      <w:r w:rsidR="004228AD" w:rsidRPr="00B46526">
        <w:rPr>
          <w:rFonts w:ascii="Arial" w:hAnsi="Arial" w:cs="Arial"/>
          <w:sz w:val="24"/>
          <w:szCs w:val="24"/>
        </w:rPr>
        <w:t>conscientes</w:t>
      </w:r>
      <w:r w:rsidR="00D80FEA" w:rsidRPr="00B46526">
        <w:rPr>
          <w:rFonts w:ascii="Arial" w:hAnsi="Arial" w:cs="Arial"/>
          <w:sz w:val="24"/>
          <w:szCs w:val="24"/>
        </w:rPr>
        <w:t xml:space="preserve"> y que posiblemente estas actividades turísticas solo beneficien a un grupo de personas y no al poblado completo.</w:t>
      </w:r>
    </w:p>
    <w:p w:rsidR="00D80FEA" w:rsidRPr="00B46526" w:rsidRDefault="00D80FEA" w:rsidP="004228AD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B46526">
        <w:rPr>
          <w:rFonts w:ascii="Arial" w:hAnsi="Arial" w:cs="Arial"/>
          <w:sz w:val="24"/>
          <w:szCs w:val="24"/>
        </w:rPr>
        <w:t>Es importante mencionar que cuando se habla de turismo, la mayoría de la gente solo tiene conocimiento de lo algunos beneficios que si contribuyen a una mejora de economía , pero es preocupante que no tengamos el conocimiento de que también existen riesgos, que desde m</w:t>
      </w:r>
      <w:r w:rsidR="00FB7DA8" w:rsidRPr="00B46526">
        <w:rPr>
          <w:rFonts w:ascii="Arial" w:hAnsi="Arial" w:cs="Arial"/>
          <w:sz w:val="24"/>
          <w:szCs w:val="24"/>
        </w:rPr>
        <w:t xml:space="preserve">i punto de vista tienen </w:t>
      </w:r>
      <w:r w:rsidR="004228AD" w:rsidRPr="00B46526">
        <w:rPr>
          <w:rFonts w:ascii="Arial" w:hAnsi="Arial" w:cs="Arial"/>
          <w:sz w:val="24"/>
          <w:szCs w:val="24"/>
        </w:rPr>
        <w:t>más</w:t>
      </w:r>
      <w:r w:rsidR="00FB7DA8" w:rsidRPr="00B46526">
        <w:rPr>
          <w:rFonts w:ascii="Arial" w:hAnsi="Arial" w:cs="Arial"/>
          <w:sz w:val="24"/>
          <w:szCs w:val="24"/>
        </w:rPr>
        <w:t xml:space="preserve"> peso, porque no seguimos acabando el planeta y seguimos creyendo todo lo que la gente dice o nos inculca sin cuestionarnos que tan cierto es o en este caso ¿el turismo </w:t>
      </w:r>
      <w:r w:rsidR="004228AD" w:rsidRPr="00B46526">
        <w:rPr>
          <w:rFonts w:ascii="Arial" w:hAnsi="Arial" w:cs="Arial"/>
          <w:sz w:val="24"/>
          <w:szCs w:val="24"/>
        </w:rPr>
        <w:t>realmente</w:t>
      </w:r>
      <w:r w:rsidR="00FB7DA8" w:rsidRPr="00B46526">
        <w:rPr>
          <w:rFonts w:ascii="Arial" w:hAnsi="Arial" w:cs="Arial"/>
          <w:sz w:val="24"/>
          <w:szCs w:val="24"/>
        </w:rPr>
        <w:t xml:space="preserve"> beneficia a todos los habitantes ,o solo beneficia al turista y al gobierno? </w:t>
      </w:r>
      <w:r w:rsidR="004228AD" w:rsidRPr="00B46526">
        <w:rPr>
          <w:rFonts w:ascii="Arial" w:hAnsi="Arial" w:cs="Arial"/>
          <w:sz w:val="24"/>
          <w:szCs w:val="24"/>
        </w:rPr>
        <w:t>¿</w:t>
      </w:r>
      <w:r w:rsidR="00FB7DA8" w:rsidRPr="00B46526">
        <w:rPr>
          <w:rFonts w:ascii="Arial" w:hAnsi="Arial" w:cs="Arial"/>
          <w:sz w:val="24"/>
          <w:szCs w:val="24"/>
        </w:rPr>
        <w:t xml:space="preserve">Existen </w:t>
      </w:r>
      <w:r w:rsidR="004228AD" w:rsidRPr="00B46526">
        <w:rPr>
          <w:rFonts w:ascii="Arial" w:hAnsi="Arial" w:cs="Arial"/>
          <w:sz w:val="24"/>
          <w:szCs w:val="24"/>
        </w:rPr>
        <w:t>más</w:t>
      </w:r>
      <w:r w:rsidR="00FB7DA8" w:rsidRPr="00B46526">
        <w:rPr>
          <w:rFonts w:ascii="Arial" w:hAnsi="Arial" w:cs="Arial"/>
          <w:sz w:val="24"/>
          <w:szCs w:val="24"/>
        </w:rPr>
        <w:t xml:space="preserve"> beneficios como para no analizar u ocultar los impactos negativos que el turismo provoca en estos poblados?</w:t>
      </w:r>
    </w:p>
    <w:p w:rsidR="008827D4" w:rsidRPr="00DB2B1E" w:rsidRDefault="008827D4" w:rsidP="008827D4">
      <w:pPr>
        <w:rPr>
          <w:rFonts w:ascii="Arial" w:hAnsi="Arial" w:cs="Arial"/>
          <w:sz w:val="24"/>
          <w:szCs w:val="24"/>
        </w:rPr>
      </w:pPr>
    </w:p>
    <w:p w:rsidR="004228AD" w:rsidRDefault="004228AD" w:rsidP="004228AD">
      <w:pPr>
        <w:pStyle w:val="Prrafodelista"/>
        <w:rPr>
          <w:rFonts w:ascii="Arial" w:hAnsi="Arial" w:cs="Arial"/>
          <w:sz w:val="28"/>
          <w:szCs w:val="28"/>
        </w:rPr>
      </w:pPr>
    </w:p>
    <w:p w:rsidR="004228AD" w:rsidRPr="004228AD" w:rsidRDefault="004228AD" w:rsidP="004228AD">
      <w:pPr>
        <w:rPr>
          <w:rFonts w:ascii="Arial" w:hAnsi="Arial" w:cs="Arial"/>
          <w:sz w:val="28"/>
          <w:szCs w:val="28"/>
        </w:rPr>
      </w:pPr>
    </w:p>
    <w:p w:rsidR="004228AD" w:rsidRPr="004228AD" w:rsidRDefault="004228AD" w:rsidP="004228AD">
      <w:pPr>
        <w:rPr>
          <w:rFonts w:ascii="Arial" w:hAnsi="Arial" w:cs="Arial"/>
          <w:sz w:val="28"/>
          <w:szCs w:val="28"/>
        </w:rPr>
      </w:pPr>
    </w:p>
    <w:p w:rsidR="00B46526" w:rsidRDefault="00B46526" w:rsidP="00B46526">
      <w:pPr>
        <w:pStyle w:val="Prrafodelista"/>
        <w:rPr>
          <w:rFonts w:ascii="Arial" w:hAnsi="Arial" w:cs="Arial"/>
          <w:sz w:val="28"/>
          <w:szCs w:val="28"/>
        </w:rPr>
      </w:pPr>
    </w:p>
    <w:p w:rsidR="00B46526" w:rsidRDefault="00B46526" w:rsidP="00B46526">
      <w:pPr>
        <w:pStyle w:val="Prrafodelista"/>
        <w:rPr>
          <w:rFonts w:ascii="Arial" w:hAnsi="Arial" w:cs="Arial"/>
          <w:sz w:val="28"/>
          <w:szCs w:val="28"/>
        </w:rPr>
      </w:pPr>
    </w:p>
    <w:p w:rsidR="00B46526" w:rsidRPr="00B46526" w:rsidRDefault="00B46526" w:rsidP="00B46526">
      <w:pPr>
        <w:rPr>
          <w:rFonts w:ascii="Arial" w:hAnsi="Arial" w:cs="Arial"/>
          <w:sz w:val="28"/>
          <w:szCs w:val="28"/>
        </w:rPr>
      </w:pPr>
    </w:p>
    <w:p w:rsidR="00B46526" w:rsidRPr="00B46526" w:rsidRDefault="00B46526" w:rsidP="00B46526">
      <w:pPr>
        <w:rPr>
          <w:rFonts w:ascii="Arial" w:hAnsi="Arial" w:cs="Arial"/>
          <w:sz w:val="28"/>
          <w:szCs w:val="28"/>
        </w:rPr>
      </w:pPr>
    </w:p>
    <w:p w:rsidR="008827D4" w:rsidRPr="005D7F0F" w:rsidRDefault="008827D4" w:rsidP="000053A8">
      <w:pPr>
        <w:pStyle w:val="Prrafodelista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5D7F0F">
        <w:rPr>
          <w:rFonts w:ascii="Arial" w:hAnsi="Arial" w:cs="Arial"/>
          <w:sz w:val="28"/>
          <w:szCs w:val="28"/>
        </w:rPr>
        <w:lastRenderedPageBreak/>
        <w:t>Las Preguntas de Investigación</w:t>
      </w:r>
    </w:p>
    <w:p w:rsidR="000053A8" w:rsidRPr="000053A8" w:rsidRDefault="000053A8" w:rsidP="005D7F0F">
      <w:pPr>
        <w:spacing w:line="240" w:lineRule="auto"/>
        <w:rPr>
          <w:rFonts w:ascii="Arial" w:hAnsi="Arial" w:cs="Arial"/>
          <w:sz w:val="24"/>
          <w:szCs w:val="24"/>
        </w:rPr>
      </w:pPr>
      <w:r w:rsidRPr="000053A8">
        <w:rPr>
          <w:rFonts w:ascii="Arial" w:hAnsi="Arial" w:cs="Arial"/>
          <w:b/>
          <w:sz w:val="24"/>
          <w:szCs w:val="24"/>
        </w:rPr>
        <w:t>1. ¿</w:t>
      </w:r>
      <w:r w:rsidRPr="000053A8">
        <w:rPr>
          <w:rFonts w:ascii="Arial" w:hAnsi="Arial" w:cs="Arial"/>
          <w:sz w:val="24"/>
          <w:szCs w:val="24"/>
        </w:rPr>
        <w:t>Existe algún programa similar al de pueblos mágicos en algún país primermundista?</w:t>
      </w:r>
    </w:p>
    <w:p w:rsidR="000053A8" w:rsidRPr="000053A8" w:rsidRDefault="000053A8" w:rsidP="005D7F0F">
      <w:pPr>
        <w:spacing w:line="240" w:lineRule="auto"/>
        <w:rPr>
          <w:rFonts w:ascii="Arial" w:hAnsi="Arial" w:cs="Arial"/>
          <w:sz w:val="24"/>
          <w:szCs w:val="24"/>
        </w:rPr>
      </w:pPr>
      <w:r w:rsidRPr="000053A8">
        <w:rPr>
          <w:rFonts w:ascii="Arial" w:hAnsi="Arial" w:cs="Arial"/>
          <w:b/>
          <w:sz w:val="24"/>
          <w:szCs w:val="24"/>
        </w:rPr>
        <w:t xml:space="preserve">2. </w:t>
      </w:r>
      <w:r w:rsidRPr="000053A8">
        <w:rPr>
          <w:rFonts w:ascii="Arial" w:hAnsi="Arial" w:cs="Arial"/>
          <w:sz w:val="24"/>
          <w:szCs w:val="24"/>
        </w:rPr>
        <w:t>¿Quién autoriza la mención o inscripción y autorización de un pueblo mágico?</w:t>
      </w:r>
    </w:p>
    <w:p w:rsidR="000053A8" w:rsidRPr="000053A8" w:rsidRDefault="000053A8" w:rsidP="005D7F0F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0053A8">
        <w:rPr>
          <w:rFonts w:ascii="Arial" w:hAnsi="Arial" w:cs="Arial"/>
          <w:b/>
          <w:sz w:val="24"/>
          <w:szCs w:val="24"/>
        </w:rPr>
        <w:t xml:space="preserve">3. </w:t>
      </w:r>
      <w:r w:rsidRPr="000053A8">
        <w:rPr>
          <w:rFonts w:ascii="Arial" w:hAnsi="Arial" w:cs="Arial"/>
          <w:sz w:val="24"/>
          <w:szCs w:val="24"/>
        </w:rPr>
        <w:t>¿Hacen participes a los habitantes de estos pueblos por algún tipo de selección o voto?</w:t>
      </w:r>
    </w:p>
    <w:p w:rsidR="000053A8" w:rsidRPr="000053A8" w:rsidRDefault="000053A8" w:rsidP="005D7F0F">
      <w:pPr>
        <w:spacing w:line="240" w:lineRule="auto"/>
        <w:rPr>
          <w:rFonts w:ascii="Arial" w:hAnsi="Arial" w:cs="Arial"/>
          <w:sz w:val="24"/>
          <w:szCs w:val="24"/>
        </w:rPr>
      </w:pPr>
      <w:r w:rsidRPr="000053A8">
        <w:rPr>
          <w:rFonts w:ascii="Arial" w:hAnsi="Arial" w:cs="Arial"/>
          <w:b/>
          <w:sz w:val="24"/>
          <w:szCs w:val="24"/>
        </w:rPr>
        <w:t xml:space="preserve">4. </w:t>
      </w:r>
      <w:r w:rsidRPr="000053A8">
        <w:rPr>
          <w:rFonts w:ascii="Arial" w:hAnsi="Arial" w:cs="Arial"/>
          <w:sz w:val="24"/>
          <w:szCs w:val="24"/>
        </w:rPr>
        <w:t>¿Cuál es el impacto negativo más común y dañino del cual los habitantes se quejen?</w:t>
      </w:r>
    </w:p>
    <w:p w:rsidR="000053A8" w:rsidRPr="000053A8" w:rsidRDefault="000053A8" w:rsidP="005D7F0F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0053A8">
        <w:rPr>
          <w:rFonts w:ascii="Arial" w:hAnsi="Arial" w:cs="Arial"/>
          <w:b/>
          <w:sz w:val="24"/>
          <w:szCs w:val="24"/>
        </w:rPr>
        <w:t xml:space="preserve">5. </w:t>
      </w:r>
      <w:r w:rsidRPr="000053A8">
        <w:rPr>
          <w:rFonts w:ascii="Arial" w:hAnsi="Arial" w:cs="Arial"/>
          <w:sz w:val="24"/>
          <w:szCs w:val="24"/>
        </w:rPr>
        <w:t>¿Cuál es el impacto positivo común que más les agrade a los habitantes?</w:t>
      </w:r>
    </w:p>
    <w:p w:rsidR="000053A8" w:rsidRPr="000053A8" w:rsidRDefault="000053A8" w:rsidP="005D7F0F">
      <w:pPr>
        <w:spacing w:line="240" w:lineRule="auto"/>
        <w:rPr>
          <w:rFonts w:ascii="Arial" w:hAnsi="Arial" w:cs="Arial"/>
          <w:sz w:val="24"/>
          <w:szCs w:val="24"/>
        </w:rPr>
      </w:pPr>
      <w:r w:rsidRPr="000053A8">
        <w:rPr>
          <w:rFonts w:ascii="Arial" w:hAnsi="Arial" w:cs="Arial"/>
          <w:b/>
          <w:sz w:val="24"/>
          <w:szCs w:val="24"/>
        </w:rPr>
        <w:t xml:space="preserve">6. </w:t>
      </w:r>
      <w:r w:rsidRPr="000053A8">
        <w:rPr>
          <w:rFonts w:ascii="Arial" w:hAnsi="Arial" w:cs="Arial"/>
          <w:sz w:val="24"/>
          <w:szCs w:val="24"/>
        </w:rPr>
        <w:t>¿Qué tipo de turista es el que visita los pueblos mágicos?</w:t>
      </w:r>
    </w:p>
    <w:p w:rsidR="000053A8" w:rsidRPr="000053A8" w:rsidRDefault="000053A8" w:rsidP="005D7F0F">
      <w:pPr>
        <w:spacing w:line="240" w:lineRule="auto"/>
        <w:rPr>
          <w:rFonts w:ascii="Arial" w:hAnsi="Arial" w:cs="Arial"/>
          <w:sz w:val="24"/>
          <w:szCs w:val="24"/>
        </w:rPr>
      </w:pPr>
      <w:r w:rsidRPr="000053A8">
        <w:rPr>
          <w:rFonts w:ascii="Arial" w:hAnsi="Arial" w:cs="Arial"/>
          <w:b/>
          <w:sz w:val="24"/>
          <w:szCs w:val="24"/>
        </w:rPr>
        <w:t xml:space="preserve">7. </w:t>
      </w:r>
      <w:r w:rsidRPr="000053A8">
        <w:rPr>
          <w:rFonts w:ascii="Arial" w:hAnsi="Arial" w:cs="Arial"/>
          <w:sz w:val="24"/>
          <w:szCs w:val="24"/>
        </w:rPr>
        <w:t>¿Qué tipo de actividades se pueden realizar en general en estos pueblos?</w:t>
      </w:r>
    </w:p>
    <w:p w:rsidR="000053A8" w:rsidRPr="000053A8" w:rsidRDefault="000053A8" w:rsidP="005D7F0F">
      <w:pPr>
        <w:spacing w:line="240" w:lineRule="auto"/>
        <w:rPr>
          <w:rFonts w:ascii="Arial" w:hAnsi="Arial" w:cs="Arial"/>
          <w:sz w:val="24"/>
          <w:szCs w:val="24"/>
        </w:rPr>
      </w:pPr>
      <w:r w:rsidRPr="000053A8">
        <w:rPr>
          <w:rFonts w:ascii="Arial" w:hAnsi="Arial" w:cs="Arial"/>
          <w:b/>
          <w:sz w:val="24"/>
          <w:szCs w:val="24"/>
        </w:rPr>
        <w:t>8</w:t>
      </w:r>
      <w:r w:rsidRPr="000053A8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0053A8">
        <w:rPr>
          <w:rFonts w:ascii="Arial" w:hAnsi="Arial" w:cs="Arial"/>
          <w:sz w:val="24"/>
          <w:szCs w:val="24"/>
        </w:rPr>
        <w:t>¿</w:t>
      </w:r>
      <w:proofErr w:type="gramEnd"/>
      <w:r w:rsidRPr="000053A8">
        <w:rPr>
          <w:rFonts w:ascii="Arial" w:hAnsi="Arial" w:cs="Arial"/>
          <w:sz w:val="24"/>
          <w:szCs w:val="24"/>
        </w:rPr>
        <w:t xml:space="preserve">Los prestadores de servicios turísticos de los pueblos mágicos, son profesionales </w:t>
      </w:r>
    </w:p>
    <w:p w:rsidR="000053A8" w:rsidRPr="000053A8" w:rsidRDefault="000053A8" w:rsidP="005D7F0F">
      <w:pPr>
        <w:spacing w:line="240" w:lineRule="auto"/>
        <w:rPr>
          <w:rFonts w:ascii="Arial" w:hAnsi="Arial" w:cs="Arial"/>
          <w:sz w:val="24"/>
          <w:szCs w:val="24"/>
        </w:rPr>
      </w:pPr>
      <w:r w:rsidRPr="000053A8">
        <w:rPr>
          <w:rFonts w:ascii="Arial" w:hAnsi="Arial" w:cs="Arial"/>
          <w:b/>
          <w:sz w:val="24"/>
          <w:szCs w:val="24"/>
        </w:rPr>
        <w:t>9</w:t>
      </w:r>
      <w:r w:rsidRPr="000053A8">
        <w:rPr>
          <w:rFonts w:ascii="Arial" w:hAnsi="Arial" w:cs="Arial"/>
          <w:sz w:val="24"/>
          <w:szCs w:val="24"/>
        </w:rPr>
        <w:t>. ¿Qué características o aspectos toman en cuenta para considerar a un pueblo mágico como tal?</w:t>
      </w:r>
    </w:p>
    <w:p w:rsidR="000053A8" w:rsidRPr="000053A8" w:rsidRDefault="000053A8" w:rsidP="005D7F0F">
      <w:pPr>
        <w:spacing w:line="240" w:lineRule="auto"/>
        <w:rPr>
          <w:rFonts w:ascii="Arial" w:hAnsi="Arial" w:cs="Arial"/>
          <w:sz w:val="24"/>
          <w:szCs w:val="24"/>
        </w:rPr>
      </w:pPr>
      <w:r w:rsidRPr="000053A8">
        <w:rPr>
          <w:rFonts w:ascii="Arial" w:hAnsi="Arial" w:cs="Arial"/>
          <w:b/>
          <w:sz w:val="24"/>
          <w:szCs w:val="24"/>
        </w:rPr>
        <w:t>10</w:t>
      </w:r>
      <w:r w:rsidRPr="000053A8">
        <w:rPr>
          <w:rFonts w:ascii="Arial" w:hAnsi="Arial" w:cs="Arial"/>
          <w:sz w:val="24"/>
          <w:szCs w:val="24"/>
        </w:rPr>
        <w:t>. ¿Por cuánto tiempo se le adjudica el título al poblado?</w:t>
      </w:r>
    </w:p>
    <w:p w:rsidR="000053A8" w:rsidRPr="000053A8" w:rsidRDefault="000053A8" w:rsidP="005D7F0F">
      <w:pPr>
        <w:spacing w:line="240" w:lineRule="auto"/>
        <w:rPr>
          <w:rFonts w:ascii="Arial" w:hAnsi="Arial" w:cs="Arial"/>
          <w:sz w:val="24"/>
          <w:szCs w:val="24"/>
        </w:rPr>
      </w:pPr>
      <w:r w:rsidRPr="000053A8">
        <w:rPr>
          <w:rFonts w:ascii="Arial" w:hAnsi="Arial" w:cs="Arial"/>
          <w:b/>
          <w:sz w:val="24"/>
          <w:szCs w:val="24"/>
        </w:rPr>
        <w:t xml:space="preserve">11. </w:t>
      </w:r>
      <w:r w:rsidRPr="000053A8">
        <w:rPr>
          <w:rFonts w:ascii="Arial" w:hAnsi="Arial" w:cs="Arial"/>
          <w:sz w:val="24"/>
          <w:szCs w:val="24"/>
        </w:rPr>
        <w:t>¿Qué animales son los más perjudicados generalmente?</w:t>
      </w:r>
    </w:p>
    <w:p w:rsidR="000053A8" w:rsidRPr="000053A8" w:rsidRDefault="000053A8" w:rsidP="005D7F0F">
      <w:pPr>
        <w:spacing w:line="240" w:lineRule="auto"/>
        <w:rPr>
          <w:rFonts w:ascii="Arial" w:hAnsi="Arial" w:cs="Arial"/>
          <w:sz w:val="24"/>
          <w:szCs w:val="24"/>
        </w:rPr>
      </w:pPr>
      <w:r w:rsidRPr="000053A8">
        <w:rPr>
          <w:rFonts w:ascii="Arial" w:hAnsi="Arial" w:cs="Arial"/>
          <w:b/>
          <w:sz w:val="24"/>
          <w:szCs w:val="24"/>
        </w:rPr>
        <w:t xml:space="preserve">12. </w:t>
      </w:r>
      <w:r w:rsidRPr="000053A8">
        <w:rPr>
          <w:rFonts w:ascii="Arial" w:hAnsi="Arial" w:cs="Arial"/>
          <w:sz w:val="24"/>
          <w:szCs w:val="24"/>
        </w:rPr>
        <w:t>¿Qué tipo de impacto ocurre en el suelo?</w:t>
      </w:r>
    </w:p>
    <w:p w:rsidR="000053A8" w:rsidRPr="000053A8" w:rsidRDefault="000053A8" w:rsidP="005D7F0F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0053A8">
        <w:rPr>
          <w:rFonts w:ascii="Arial" w:hAnsi="Arial" w:cs="Arial"/>
          <w:b/>
          <w:sz w:val="24"/>
          <w:szCs w:val="24"/>
        </w:rPr>
        <w:t xml:space="preserve">13. </w:t>
      </w:r>
      <w:r w:rsidRPr="000053A8">
        <w:rPr>
          <w:rFonts w:ascii="Arial" w:hAnsi="Arial" w:cs="Arial"/>
          <w:sz w:val="24"/>
          <w:szCs w:val="24"/>
        </w:rPr>
        <w:t>¿Cuál es el porcentaje que suben los productos y servicios?</w:t>
      </w:r>
    </w:p>
    <w:p w:rsidR="000053A8" w:rsidRPr="000053A8" w:rsidRDefault="000053A8" w:rsidP="005D7F0F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0053A8">
        <w:rPr>
          <w:rFonts w:ascii="Arial" w:hAnsi="Arial" w:cs="Arial"/>
          <w:b/>
          <w:sz w:val="24"/>
          <w:szCs w:val="24"/>
        </w:rPr>
        <w:t xml:space="preserve">14. </w:t>
      </w:r>
      <w:r w:rsidRPr="000053A8">
        <w:rPr>
          <w:rFonts w:ascii="Arial" w:hAnsi="Arial" w:cs="Arial"/>
          <w:sz w:val="24"/>
          <w:szCs w:val="24"/>
        </w:rPr>
        <w:t>¿Las actividades que se pueden realizar son controladas o limitadas por?</w:t>
      </w:r>
    </w:p>
    <w:p w:rsidR="000053A8" w:rsidRPr="000053A8" w:rsidRDefault="000053A8" w:rsidP="005D7F0F">
      <w:pPr>
        <w:spacing w:line="240" w:lineRule="auto"/>
        <w:rPr>
          <w:rFonts w:ascii="Arial" w:hAnsi="Arial" w:cs="Arial"/>
          <w:sz w:val="24"/>
          <w:szCs w:val="24"/>
        </w:rPr>
      </w:pPr>
      <w:r w:rsidRPr="000053A8">
        <w:rPr>
          <w:rFonts w:ascii="Arial" w:hAnsi="Arial" w:cs="Arial"/>
          <w:b/>
          <w:sz w:val="24"/>
          <w:szCs w:val="24"/>
        </w:rPr>
        <w:t xml:space="preserve">15. </w:t>
      </w:r>
      <w:r w:rsidRPr="000053A8">
        <w:rPr>
          <w:rFonts w:ascii="Arial" w:hAnsi="Arial" w:cs="Arial"/>
          <w:sz w:val="24"/>
          <w:szCs w:val="24"/>
        </w:rPr>
        <w:t>¿Los habitantes están conformes con este nombramiento?</w:t>
      </w:r>
    </w:p>
    <w:p w:rsidR="00B46526" w:rsidRDefault="00B46526" w:rsidP="00B46526">
      <w:pPr>
        <w:rPr>
          <w:rFonts w:ascii="Arial" w:hAnsi="Arial" w:cs="Arial"/>
          <w:sz w:val="28"/>
          <w:szCs w:val="28"/>
        </w:rPr>
      </w:pPr>
    </w:p>
    <w:p w:rsidR="00B46526" w:rsidRDefault="00B46526" w:rsidP="00B46526">
      <w:pPr>
        <w:rPr>
          <w:rFonts w:ascii="Arial" w:hAnsi="Arial" w:cs="Arial"/>
          <w:sz w:val="28"/>
          <w:szCs w:val="28"/>
        </w:rPr>
      </w:pPr>
    </w:p>
    <w:p w:rsidR="00B46526" w:rsidRDefault="00B46526" w:rsidP="00B46526">
      <w:pPr>
        <w:rPr>
          <w:rFonts w:ascii="Arial" w:hAnsi="Arial" w:cs="Arial"/>
          <w:sz w:val="28"/>
          <w:szCs w:val="28"/>
        </w:rPr>
      </w:pPr>
    </w:p>
    <w:p w:rsidR="00B46526" w:rsidRDefault="00B46526" w:rsidP="00B46526">
      <w:pPr>
        <w:rPr>
          <w:rFonts w:ascii="Arial" w:hAnsi="Arial" w:cs="Arial"/>
          <w:sz w:val="28"/>
          <w:szCs w:val="28"/>
        </w:rPr>
      </w:pPr>
    </w:p>
    <w:p w:rsidR="00B46526" w:rsidRDefault="00B46526" w:rsidP="00B46526">
      <w:pPr>
        <w:rPr>
          <w:rFonts w:ascii="Arial" w:hAnsi="Arial" w:cs="Arial"/>
          <w:sz w:val="28"/>
          <w:szCs w:val="28"/>
        </w:rPr>
      </w:pPr>
    </w:p>
    <w:p w:rsidR="00B46526" w:rsidRPr="00B46526" w:rsidRDefault="00B46526" w:rsidP="00B46526">
      <w:pPr>
        <w:rPr>
          <w:rFonts w:ascii="Arial" w:hAnsi="Arial" w:cs="Arial"/>
          <w:sz w:val="28"/>
          <w:szCs w:val="28"/>
        </w:rPr>
      </w:pPr>
    </w:p>
    <w:p w:rsidR="00B46526" w:rsidRDefault="00B46526" w:rsidP="00B46526">
      <w:pPr>
        <w:pStyle w:val="Prrafodelista"/>
        <w:rPr>
          <w:rFonts w:ascii="Arial" w:hAnsi="Arial" w:cs="Arial"/>
          <w:sz w:val="28"/>
          <w:szCs w:val="28"/>
        </w:rPr>
      </w:pPr>
    </w:p>
    <w:p w:rsidR="008827D4" w:rsidRDefault="008827D4" w:rsidP="00B54725">
      <w:pPr>
        <w:pStyle w:val="Prrafodelista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B54725">
        <w:rPr>
          <w:rFonts w:ascii="Arial" w:hAnsi="Arial" w:cs="Arial"/>
          <w:sz w:val="28"/>
          <w:szCs w:val="28"/>
        </w:rPr>
        <w:lastRenderedPageBreak/>
        <w:t>Justificación</w:t>
      </w:r>
    </w:p>
    <w:p w:rsidR="00AD7C8B" w:rsidRDefault="00AD7C8B" w:rsidP="00B46526">
      <w:pPr>
        <w:jc w:val="both"/>
        <w:rPr>
          <w:rFonts w:ascii="Arial" w:hAnsi="Arial" w:cs="Arial"/>
          <w:sz w:val="24"/>
          <w:szCs w:val="24"/>
        </w:rPr>
      </w:pPr>
      <w:r w:rsidRPr="00B46526">
        <w:rPr>
          <w:rFonts w:ascii="Arial" w:hAnsi="Arial" w:cs="Arial"/>
          <w:sz w:val="24"/>
          <w:szCs w:val="24"/>
        </w:rPr>
        <w:t xml:space="preserve">La importancia de esta </w:t>
      </w:r>
      <w:r w:rsidR="00076CEF" w:rsidRPr="00B46526">
        <w:rPr>
          <w:rFonts w:ascii="Arial" w:hAnsi="Arial" w:cs="Arial"/>
          <w:sz w:val="24"/>
          <w:szCs w:val="24"/>
        </w:rPr>
        <w:t>investigación</w:t>
      </w:r>
      <w:r w:rsidRPr="00B46526">
        <w:rPr>
          <w:rFonts w:ascii="Arial" w:hAnsi="Arial" w:cs="Arial"/>
          <w:sz w:val="24"/>
          <w:szCs w:val="24"/>
        </w:rPr>
        <w:t xml:space="preserve"> radica en que los últimos años el turismo ha constituido una de las bases </w:t>
      </w:r>
      <w:r w:rsidR="00076CEF" w:rsidRPr="00B46526">
        <w:rPr>
          <w:rFonts w:ascii="Arial" w:hAnsi="Arial" w:cs="Arial"/>
          <w:sz w:val="24"/>
          <w:szCs w:val="24"/>
        </w:rPr>
        <w:t>más</w:t>
      </w:r>
      <w:r w:rsidRPr="00B46526">
        <w:rPr>
          <w:rFonts w:ascii="Arial" w:hAnsi="Arial" w:cs="Arial"/>
          <w:sz w:val="24"/>
          <w:szCs w:val="24"/>
        </w:rPr>
        <w:t xml:space="preserve"> importantes para el desarrollo </w:t>
      </w:r>
      <w:r w:rsidR="00C85BEA" w:rsidRPr="00B46526">
        <w:rPr>
          <w:rFonts w:ascii="Arial" w:hAnsi="Arial" w:cs="Arial"/>
          <w:sz w:val="24"/>
          <w:szCs w:val="24"/>
        </w:rPr>
        <w:t>socioeconómico</w:t>
      </w:r>
      <w:r w:rsidRPr="00B46526">
        <w:rPr>
          <w:rFonts w:ascii="Arial" w:hAnsi="Arial" w:cs="Arial"/>
          <w:sz w:val="24"/>
          <w:szCs w:val="24"/>
        </w:rPr>
        <w:t>, sin embargo</w:t>
      </w:r>
      <w:r w:rsidR="00C85BEA" w:rsidRPr="00B46526">
        <w:rPr>
          <w:rFonts w:ascii="Arial" w:hAnsi="Arial" w:cs="Arial"/>
          <w:sz w:val="24"/>
          <w:szCs w:val="24"/>
        </w:rPr>
        <w:t xml:space="preserve"> </w:t>
      </w:r>
      <w:r w:rsidR="004228AD" w:rsidRPr="00B46526">
        <w:rPr>
          <w:rFonts w:ascii="Arial" w:hAnsi="Arial" w:cs="Arial"/>
          <w:sz w:val="24"/>
          <w:szCs w:val="24"/>
        </w:rPr>
        <w:t xml:space="preserve">es importante dejar por un momento a un lado los intereses económicos y poner atención en lo que estamos causando al medio ambiente en general y a los habitantes que viven en estos poblados, porque siempre se habla de beneficios , de mejoras, pero nunca se dice que estos beneficios y mejoras no son equitativas para todo el poblado, que existe gente que sigue viviendo igual o con </w:t>
      </w:r>
      <w:r w:rsidR="00B46526" w:rsidRPr="00B46526">
        <w:rPr>
          <w:rFonts w:ascii="Arial" w:hAnsi="Arial" w:cs="Arial"/>
          <w:sz w:val="24"/>
          <w:szCs w:val="24"/>
        </w:rPr>
        <w:t>más</w:t>
      </w:r>
      <w:r w:rsidR="004228AD" w:rsidRPr="00B46526">
        <w:rPr>
          <w:rFonts w:ascii="Arial" w:hAnsi="Arial" w:cs="Arial"/>
          <w:sz w:val="24"/>
          <w:szCs w:val="24"/>
        </w:rPr>
        <w:t xml:space="preserve"> problemas. Es momento de dar a conocer los impactos negativos  que las </w:t>
      </w:r>
      <w:r w:rsidR="00B46526" w:rsidRPr="00B46526">
        <w:rPr>
          <w:rFonts w:ascii="Arial" w:hAnsi="Arial" w:cs="Arial"/>
          <w:sz w:val="24"/>
          <w:szCs w:val="24"/>
        </w:rPr>
        <w:t>prácticas</w:t>
      </w:r>
      <w:r w:rsidR="004228AD" w:rsidRPr="00B46526">
        <w:rPr>
          <w:rFonts w:ascii="Arial" w:hAnsi="Arial" w:cs="Arial"/>
          <w:sz w:val="24"/>
          <w:szCs w:val="24"/>
        </w:rPr>
        <w:t xml:space="preserve"> turísticas ocasionan y dejar al criterio de la gent</w:t>
      </w:r>
      <w:r w:rsidR="00B46526" w:rsidRPr="00B46526">
        <w:rPr>
          <w:rFonts w:ascii="Arial" w:hAnsi="Arial" w:cs="Arial"/>
          <w:sz w:val="24"/>
          <w:szCs w:val="24"/>
        </w:rPr>
        <w:t>e</w:t>
      </w:r>
      <w:r w:rsidR="004228AD" w:rsidRPr="00B46526">
        <w:rPr>
          <w:rFonts w:ascii="Arial" w:hAnsi="Arial" w:cs="Arial"/>
          <w:sz w:val="24"/>
          <w:szCs w:val="24"/>
        </w:rPr>
        <w:t xml:space="preserve"> si quiere seguir siendo parte de esta destrucción </w:t>
      </w:r>
      <w:r w:rsidR="00B46526" w:rsidRPr="00B46526">
        <w:rPr>
          <w:rFonts w:ascii="Arial" w:hAnsi="Arial" w:cs="Arial"/>
          <w:sz w:val="24"/>
          <w:szCs w:val="24"/>
        </w:rPr>
        <w:t>lenta.</w:t>
      </w:r>
    </w:p>
    <w:p w:rsidR="00B46526" w:rsidRPr="00B46526" w:rsidRDefault="00B46526" w:rsidP="00B46526">
      <w:pPr>
        <w:jc w:val="both"/>
        <w:rPr>
          <w:rFonts w:ascii="Arial" w:hAnsi="Arial" w:cs="Arial"/>
          <w:sz w:val="24"/>
          <w:szCs w:val="24"/>
        </w:rPr>
      </w:pPr>
    </w:p>
    <w:p w:rsidR="00AD7C8B" w:rsidRPr="00076CEF" w:rsidRDefault="00B54725" w:rsidP="00076CEF">
      <w:pPr>
        <w:pStyle w:val="Prrafodelista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076CEF">
        <w:rPr>
          <w:rFonts w:ascii="Arial" w:hAnsi="Arial" w:cs="Arial"/>
          <w:sz w:val="28"/>
          <w:szCs w:val="28"/>
        </w:rPr>
        <w:t xml:space="preserve">Objetivo </w:t>
      </w:r>
      <w:r w:rsidR="008827D4" w:rsidRPr="00076CEF">
        <w:rPr>
          <w:rFonts w:ascii="Arial" w:hAnsi="Arial" w:cs="Arial"/>
          <w:sz w:val="28"/>
          <w:szCs w:val="28"/>
        </w:rPr>
        <w:t xml:space="preserve"> Genera</w:t>
      </w:r>
      <w:r w:rsidRPr="00076CEF">
        <w:rPr>
          <w:rFonts w:ascii="Arial" w:hAnsi="Arial" w:cs="Arial"/>
          <w:sz w:val="28"/>
          <w:szCs w:val="28"/>
        </w:rPr>
        <w:t xml:space="preserve">l </w:t>
      </w:r>
    </w:p>
    <w:p w:rsidR="00076CEF" w:rsidRDefault="00076CEF" w:rsidP="008827D4">
      <w:pPr>
        <w:rPr>
          <w:rFonts w:ascii="Arial" w:hAnsi="Arial" w:cs="Arial"/>
          <w:sz w:val="24"/>
          <w:szCs w:val="24"/>
        </w:rPr>
      </w:pPr>
      <w:r w:rsidRPr="00076CEF">
        <w:rPr>
          <w:rFonts w:ascii="Arial" w:hAnsi="Arial" w:cs="Arial"/>
          <w:sz w:val="24"/>
          <w:szCs w:val="24"/>
        </w:rPr>
        <w:t>Investigar los aspectos favorables y negativos que causa el turismo como fenómeno socioeconómico en los pueblos mágicos.</w:t>
      </w:r>
    </w:p>
    <w:p w:rsidR="00B46526" w:rsidRPr="00076CEF" w:rsidRDefault="00B46526" w:rsidP="008827D4">
      <w:pPr>
        <w:rPr>
          <w:rFonts w:ascii="Arial" w:hAnsi="Arial" w:cs="Arial"/>
          <w:sz w:val="24"/>
          <w:szCs w:val="24"/>
        </w:rPr>
      </w:pPr>
    </w:p>
    <w:p w:rsidR="008827D4" w:rsidRDefault="00AD7C8B" w:rsidP="00076CEF">
      <w:pPr>
        <w:pStyle w:val="Prrafodelista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076CEF">
        <w:rPr>
          <w:rFonts w:ascii="Arial" w:hAnsi="Arial" w:cs="Arial"/>
          <w:sz w:val="28"/>
          <w:szCs w:val="28"/>
        </w:rPr>
        <w:t>O</w:t>
      </w:r>
      <w:r w:rsidR="00076CEF">
        <w:rPr>
          <w:rFonts w:ascii="Arial" w:hAnsi="Arial" w:cs="Arial"/>
          <w:sz w:val="28"/>
          <w:szCs w:val="28"/>
        </w:rPr>
        <w:t>b</w:t>
      </w:r>
      <w:r w:rsidRPr="00076CEF">
        <w:rPr>
          <w:rFonts w:ascii="Arial" w:hAnsi="Arial" w:cs="Arial"/>
          <w:sz w:val="28"/>
          <w:szCs w:val="28"/>
        </w:rPr>
        <w:t>j</w:t>
      </w:r>
      <w:r w:rsidR="00076CEF">
        <w:rPr>
          <w:rFonts w:ascii="Arial" w:hAnsi="Arial" w:cs="Arial"/>
          <w:sz w:val="28"/>
          <w:szCs w:val="28"/>
        </w:rPr>
        <w:t>e</w:t>
      </w:r>
      <w:r w:rsidRPr="00076CEF">
        <w:rPr>
          <w:rFonts w:ascii="Arial" w:hAnsi="Arial" w:cs="Arial"/>
          <w:sz w:val="28"/>
          <w:szCs w:val="28"/>
        </w:rPr>
        <w:t xml:space="preserve">tivos </w:t>
      </w:r>
      <w:r w:rsidR="008827D4" w:rsidRPr="00076CEF">
        <w:rPr>
          <w:rFonts w:ascii="Arial" w:hAnsi="Arial" w:cs="Arial"/>
          <w:sz w:val="28"/>
          <w:szCs w:val="28"/>
        </w:rPr>
        <w:t xml:space="preserve"> Particulares</w:t>
      </w:r>
    </w:p>
    <w:p w:rsidR="00B46526" w:rsidRDefault="00B46526" w:rsidP="00B46526">
      <w:pPr>
        <w:pStyle w:val="Prrafodelista"/>
        <w:rPr>
          <w:rFonts w:ascii="Arial" w:hAnsi="Arial" w:cs="Arial"/>
          <w:sz w:val="28"/>
          <w:szCs w:val="28"/>
        </w:rPr>
      </w:pPr>
    </w:p>
    <w:p w:rsidR="00C85BEA" w:rsidRPr="00B46526" w:rsidRDefault="00B46526" w:rsidP="00B46526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B46526">
        <w:rPr>
          <w:rFonts w:ascii="Arial" w:hAnsi="Arial" w:cs="Arial"/>
          <w:sz w:val="24"/>
          <w:szCs w:val="24"/>
        </w:rPr>
        <w:t>Investigar y analizar  los impactos negativos ambientales</w:t>
      </w:r>
    </w:p>
    <w:p w:rsidR="00B46526" w:rsidRPr="00B46526" w:rsidRDefault="00B46526" w:rsidP="00B46526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B46526">
        <w:rPr>
          <w:rFonts w:ascii="Arial" w:hAnsi="Arial" w:cs="Arial"/>
          <w:sz w:val="24"/>
          <w:szCs w:val="24"/>
        </w:rPr>
        <w:t>Conocer los impactos negativos culturales</w:t>
      </w:r>
    </w:p>
    <w:p w:rsidR="00B46526" w:rsidRPr="009D23CB" w:rsidRDefault="00B46526" w:rsidP="009D23CB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B46526">
        <w:rPr>
          <w:rFonts w:ascii="Arial" w:hAnsi="Arial" w:cs="Arial"/>
          <w:sz w:val="24"/>
          <w:szCs w:val="24"/>
        </w:rPr>
        <w:t>Investigar los impactos negativos sociales</w:t>
      </w:r>
    </w:p>
    <w:p w:rsidR="00B46526" w:rsidRPr="00B46526" w:rsidRDefault="00B46526" w:rsidP="00B46526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B46526">
        <w:rPr>
          <w:rFonts w:ascii="Arial" w:hAnsi="Arial" w:cs="Arial"/>
          <w:sz w:val="24"/>
          <w:szCs w:val="24"/>
        </w:rPr>
        <w:t>Comparar los impactos positivos con los negativos</w:t>
      </w:r>
    </w:p>
    <w:p w:rsidR="00B46526" w:rsidRPr="00C85BEA" w:rsidRDefault="00B46526" w:rsidP="00C85BEA">
      <w:pPr>
        <w:rPr>
          <w:rFonts w:ascii="Arial" w:hAnsi="Arial" w:cs="Arial"/>
          <w:sz w:val="28"/>
          <w:szCs w:val="28"/>
        </w:rPr>
      </w:pPr>
    </w:p>
    <w:p w:rsidR="008827D4" w:rsidRDefault="009D23CB" w:rsidP="009D23CB">
      <w:pPr>
        <w:pStyle w:val="Prrafodelista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9D23CB">
        <w:rPr>
          <w:rFonts w:ascii="Arial" w:hAnsi="Arial" w:cs="Arial"/>
          <w:sz w:val="28"/>
          <w:szCs w:val="28"/>
        </w:rPr>
        <w:t xml:space="preserve">Metodología </w:t>
      </w:r>
    </w:p>
    <w:p w:rsidR="009D23CB" w:rsidRPr="001E06CB" w:rsidRDefault="009D23CB" w:rsidP="009D23CB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1E06CB">
        <w:rPr>
          <w:rFonts w:ascii="Arial" w:hAnsi="Arial" w:cs="Arial"/>
          <w:sz w:val="24"/>
          <w:szCs w:val="24"/>
        </w:rPr>
        <w:t>Por su propósito de manera aplicada.</w:t>
      </w:r>
    </w:p>
    <w:p w:rsidR="009D23CB" w:rsidRPr="001E06CB" w:rsidRDefault="009D23CB" w:rsidP="009D23CB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1E06CB">
        <w:rPr>
          <w:rFonts w:ascii="Arial" w:hAnsi="Arial" w:cs="Arial"/>
          <w:sz w:val="24"/>
          <w:szCs w:val="24"/>
        </w:rPr>
        <w:t>Por los medios de manera documental y de campo</w:t>
      </w:r>
    </w:p>
    <w:p w:rsidR="009D23CB" w:rsidRPr="001E06CB" w:rsidRDefault="009D23CB" w:rsidP="009D23CB">
      <w:pPr>
        <w:rPr>
          <w:sz w:val="24"/>
          <w:szCs w:val="24"/>
        </w:rPr>
      </w:pPr>
      <w:bookmarkStart w:id="0" w:name="_GoBack"/>
      <w:bookmarkEnd w:id="0"/>
    </w:p>
    <w:p w:rsidR="008827D4" w:rsidRDefault="009D23CB" w:rsidP="009D23CB">
      <w:pPr>
        <w:pStyle w:val="Prrafodelista"/>
        <w:numPr>
          <w:ilvl w:val="0"/>
          <w:numId w:val="5"/>
        </w:numPr>
      </w:pPr>
      <w:r w:rsidRPr="009D23CB">
        <w:rPr>
          <w:rFonts w:ascii="Arial" w:hAnsi="Arial" w:cs="Arial"/>
          <w:sz w:val="28"/>
          <w:szCs w:val="28"/>
        </w:rPr>
        <w:t>Recursos</w:t>
      </w:r>
      <w:r w:rsidRPr="009D23CB">
        <w:rPr>
          <w:rFonts w:ascii="Arial" w:hAnsi="Arial" w:cs="Arial"/>
          <w:b/>
          <w:sz w:val="28"/>
          <w:szCs w:val="28"/>
        </w:rPr>
        <w:t xml:space="preserve"> </w:t>
      </w:r>
    </w:p>
    <w:p w:rsidR="009D23CB" w:rsidRPr="001E06CB" w:rsidRDefault="009D23CB" w:rsidP="009D23CB">
      <w:pPr>
        <w:pStyle w:val="Prrafodelista"/>
        <w:rPr>
          <w:rFonts w:ascii="Arial" w:hAnsi="Arial" w:cs="Arial"/>
          <w:sz w:val="24"/>
          <w:szCs w:val="24"/>
        </w:rPr>
      </w:pPr>
      <w:r w:rsidRPr="001E06CB">
        <w:rPr>
          <w:rFonts w:ascii="Arial" w:hAnsi="Arial" w:cs="Arial"/>
          <w:sz w:val="24"/>
          <w:szCs w:val="24"/>
        </w:rPr>
        <w:t>Humanos</w:t>
      </w:r>
      <w:r w:rsidR="001E06CB" w:rsidRPr="001E06CB">
        <w:rPr>
          <w:rFonts w:ascii="Arial" w:hAnsi="Arial" w:cs="Arial"/>
          <w:sz w:val="24"/>
          <w:szCs w:val="24"/>
        </w:rPr>
        <w:t>: observación</w:t>
      </w:r>
      <w:r w:rsidRPr="001E06CB">
        <w:rPr>
          <w:rFonts w:ascii="Arial" w:hAnsi="Arial" w:cs="Arial"/>
          <w:sz w:val="24"/>
          <w:szCs w:val="24"/>
        </w:rPr>
        <w:t xml:space="preserve"> </w:t>
      </w:r>
    </w:p>
    <w:p w:rsidR="001E06CB" w:rsidRDefault="001E06CB" w:rsidP="001E06CB">
      <w:pPr>
        <w:pStyle w:val="Prrafodelista"/>
        <w:rPr>
          <w:rFonts w:ascii="Arial" w:hAnsi="Arial" w:cs="Arial"/>
          <w:sz w:val="24"/>
          <w:szCs w:val="24"/>
        </w:rPr>
      </w:pPr>
      <w:r w:rsidRPr="001E06CB">
        <w:rPr>
          <w:rFonts w:ascii="Arial" w:hAnsi="Arial" w:cs="Arial"/>
          <w:sz w:val="24"/>
          <w:szCs w:val="24"/>
        </w:rPr>
        <w:t>Materiales: libros, internet e investigaciones similares</w:t>
      </w:r>
    </w:p>
    <w:p w:rsidR="001E06CB" w:rsidRPr="001E06CB" w:rsidRDefault="001E06CB" w:rsidP="001E06CB">
      <w:pPr>
        <w:pStyle w:val="Prrafodelista"/>
        <w:rPr>
          <w:rFonts w:ascii="Arial" w:hAnsi="Arial" w:cs="Arial"/>
          <w:sz w:val="24"/>
          <w:szCs w:val="24"/>
        </w:rPr>
      </w:pPr>
    </w:p>
    <w:p w:rsidR="001E06CB" w:rsidRPr="001E06CB" w:rsidRDefault="001E06CB" w:rsidP="008827D4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1E06CB">
        <w:rPr>
          <w:rFonts w:ascii="Arial" w:hAnsi="Arial" w:cs="Arial"/>
          <w:sz w:val="24"/>
          <w:szCs w:val="24"/>
        </w:rPr>
        <w:t>Marco Contextual: Histórico y Referencial</w:t>
      </w:r>
    </w:p>
    <w:sectPr w:rsidR="001E06CB" w:rsidRPr="001E06CB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56D" w:rsidRDefault="0014456D" w:rsidP="008827D4">
      <w:pPr>
        <w:spacing w:after="0" w:line="240" w:lineRule="auto"/>
      </w:pPr>
      <w:r>
        <w:separator/>
      </w:r>
    </w:p>
  </w:endnote>
  <w:endnote w:type="continuationSeparator" w:id="0">
    <w:p w:rsidR="0014456D" w:rsidRDefault="0014456D" w:rsidP="00882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56D" w:rsidRDefault="0014456D" w:rsidP="008827D4">
      <w:pPr>
        <w:spacing w:after="0" w:line="240" w:lineRule="auto"/>
      </w:pPr>
      <w:r>
        <w:separator/>
      </w:r>
    </w:p>
  </w:footnote>
  <w:footnote w:type="continuationSeparator" w:id="0">
    <w:p w:rsidR="0014456D" w:rsidRDefault="0014456D" w:rsidP="00882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7D4" w:rsidRDefault="008827D4">
    <w:pPr>
      <w:pStyle w:val="Encabezado"/>
    </w:pPr>
    <w:r>
      <w:t>UNIDAD III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031C5"/>
    <w:multiLevelType w:val="hybridMultilevel"/>
    <w:tmpl w:val="7EC6E4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54933"/>
    <w:multiLevelType w:val="hybridMultilevel"/>
    <w:tmpl w:val="BE02F66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507DC8"/>
    <w:multiLevelType w:val="hybridMultilevel"/>
    <w:tmpl w:val="5480401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A225E2"/>
    <w:multiLevelType w:val="hybridMultilevel"/>
    <w:tmpl w:val="369EDAF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5E5273"/>
    <w:multiLevelType w:val="hybridMultilevel"/>
    <w:tmpl w:val="A0741E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DDD3D5A"/>
    <w:multiLevelType w:val="hybridMultilevel"/>
    <w:tmpl w:val="7FFC462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A912F1"/>
    <w:multiLevelType w:val="hybridMultilevel"/>
    <w:tmpl w:val="B212E9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7D4"/>
    <w:rsid w:val="000053A8"/>
    <w:rsid w:val="00076CEF"/>
    <w:rsid w:val="0014456D"/>
    <w:rsid w:val="001E06CB"/>
    <w:rsid w:val="004228AD"/>
    <w:rsid w:val="00557597"/>
    <w:rsid w:val="005D7F0F"/>
    <w:rsid w:val="008827D4"/>
    <w:rsid w:val="009D23CB"/>
    <w:rsid w:val="00A31AE9"/>
    <w:rsid w:val="00AD7C8B"/>
    <w:rsid w:val="00B46526"/>
    <w:rsid w:val="00B54725"/>
    <w:rsid w:val="00C85BEA"/>
    <w:rsid w:val="00D13C3D"/>
    <w:rsid w:val="00D15266"/>
    <w:rsid w:val="00D80FEA"/>
    <w:rsid w:val="00DB2B1E"/>
    <w:rsid w:val="00FB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82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27D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827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27D4"/>
  </w:style>
  <w:style w:type="paragraph" w:styleId="Piedepgina">
    <w:name w:val="footer"/>
    <w:basedOn w:val="Normal"/>
    <w:link w:val="PiedepginaCar"/>
    <w:uiPriority w:val="99"/>
    <w:unhideWhenUsed/>
    <w:rsid w:val="008827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7D4"/>
  </w:style>
  <w:style w:type="paragraph" w:styleId="Prrafodelista">
    <w:name w:val="List Paragraph"/>
    <w:basedOn w:val="Normal"/>
    <w:uiPriority w:val="34"/>
    <w:qFormat/>
    <w:rsid w:val="008827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82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27D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827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27D4"/>
  </w:style>
  <w:style w:type="paragraph" w:styleId="Piedepgina">
    <w:name w:val="footer"/>
    <w:basedOn w:val="Normal"/>
    <w:link w:val="PiedepginaCar"/>
    <w:uiPriority w:val="99"/>
    <w:unhideWhenUsed/>
    <w:rsid w:val="008827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7D4"/>
  </w:style>
  <w:style w:type="paragraph" w:styleId="Prrafodelista">
    <w:name w:val="List Paragraph"/>
    <w:basedOn w:val="Normal"/>
    <w:uiPriority w:val="34"/>
    <w:qFormat/>
    <w:rsid w:val="008827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3</Pages>
  <Words>593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2015-05-25T02:30:00Z</dcterms:created>
  <dcterms:modified xsi:type="dcterms:W3CDTF">2015-06-03T06:19:00Z</dcterms:modified>
</cp:coreProperties>
</file>