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B3" w:rsidRDefault="002D56B3" w:rsidP="002D56B3">
      <w:pPr>
        <w:pStyle w:val="NormalWeb"/>
        <w:shd w:val="clear" w:color="auto" w:fill="FFFFFF"/>
        <w:spacing w:before="150" w:beforeAutospacing="0" w:after="0" w:afterAutospacing="0"/>
        <w:jc w:val="center"/>
        <w:rPr>
          <w:rFonts w:ascii="Arial" w:hAnsi="Arial" w:cs="Arial"/>
          <w:sz w:val="36"/>
          <w:szCs w:val="36"/>
        </w:rPr>
      </w:pPr>
    </w:p>
    <w:p w:rsidR="002D56B3" w:rsidRPr="008C41A4" w:rsidRDefault="002D56B3" w:rsidP="002D56B3">
      <w:pPr>
        <w:pStyle w:val="NormalWeb"/>
        <w:shd w:val="clear" w:color="auto" w:fill="FFFFFF"/>
        <w:spacing w:before="150" w:beforeAutospacing="0" w:after="0" w:afterAutospacing="0"/>
        <w:jc w:val="center"/>
        <w:rPr>
          <w:rFonts w:ascii="Arial" w:hAnsi="Arial" w:cs="Arial"/>
          <w:sz w:val="36"/>
          <w:szCs w:val="36"/>
        </w:rPr>
      </w:pPr>
      <w:r w:rsidRPr="008C41A4">
        <w:rPr>
          <w:rFonts w:ascii="Arial" w:hAnsi="Arial" w:cs="Arial"/>
          <w:sz w:val="36"/>
          <w:szCs w:val="36"/>
        </w:rPr>
        <w:t>UNIVERSIDAD GUADALAJARA LAMAR</w:t>
      </w:r>
    </w:p>
    <w:p w:rsidR="002D56B3" w:rsidRPr="008C41A4" w:rsidRDefault="002D56B3" w:rsidP="002D56B3">
      <w:pPr>
        <w:pStyle w:val="NormalWeb"/>
        <w:shd w:val="clear" w:color="auto" w:fill="FFFFFF"/>
        <w:spacing w:before="150" w:beforeAutospacing="0" w:after="0" w:afterAutospacing="0"/>
        <w:jc w:val="center"/>
        <w:rPr>
          <w:rFonts w:ascii="Arial" w:hAnsi="Arial" w:cs="Arial"/>
          <w:sz w:val="36"/>
          <w:szCs w:val="36"/>
        </w:rPr>
      </w:pPr>
      <w:r>
        <w:rPr>
          <w:rFonts w:ascii="Arial" w:hAnsi="Arial" w:cs="Arial"/>
          <w:sz w:val="36"/>
          <w:szCs w:val="36"/>
        </w:rPr>
        <w:t>TURISMO 8</w:t>
      </w:r>
      <w:r w:rsidRPr="008C41A4">
        <w:rPr>
          <w:rFonts w:ascii="Arial" w:hAnsi="Arial" w:cs="Arial"/>
          <w:sz w:val="36"/>
          <w:szCs w:val="36"/>
        </w:rPr>
        <w:t>° SEMESTRE</w:t>
      </w:r>
    </w:p>
    <w:p w:rsidR="002D56B3" w:rsidRPr="008C41A4" w:rsidRDefault="002D56B3" w:rsidP="002D56B3">
      <w:pPr>
        <w:pStyle w:val="NormalWeb"/>
        <w:shd w:val="clear" w:color="auto" w:fill="FFFFFF"/>
        <w:spacing w:before="150" w:beforeAutospacing="0" w:after="0" w:afterAutospacing="0"/>
        <w:rPr>
          <w:rFonts w:ascii="Arial" w:hAnsi="Arial" w:cs="Arial"/>
          <w:sz w:val="36"/>
          <w:szCs w:val="36"/>
        </w:rPr>
      </w:pPr>
    </w:p>
    <w:p w:rsidR="002D56B3" w:rsidRPr="008C41A4" w:rsidRDefault="002D56B3" w:rsidP="002D56B3">
      <w:pPr>
        <w:pStyle w:val="NormalWeb"/>
        <w:shd w:val="clear" w:color="auto" w:fill="FFFFFF"/>
        <w:spacing w:before="150" w:beforeAutospacing="0" w:after="0" w:afterAutospacing="0"/>
        <w:jc w:val="center"/>
        <w:rPr>
          <w:rFonts w:ascii="Arial" w:hAnsi="Arial" w:cs="Arial"/>
          <w:sz w:val="36"/>
          <w:szCs w:val="36"/>
        </w:rPr>
      </w:pPr>
    </w:p>
    <w:p w:rsidR="002D56B3" w:rsidRPr="008C41A4" w:rsidRDefault="002D56B3" w:rsidP="002D56B3">
      <w:pPr>
        <w:pStyle w:val="NormalWeb"/>
        <w:shd w:val="clear" w:color="auto" w:fill="FFFFFF"/>
        <w:spacing w:before="150" w:beforeAutospacing="0" w:after="0" w:afterAutospacing="0"/>
        <w:jc w:val="center"/>
        <w:rPr>
          <w:rFonts w:ascii="Arial" w:hAnsi="Arial" w:cs="Arial"/>
          <w:sz w:val="36"/>
          <w:szCs w:val="36"/>
        </w:rPr>
      </w:pPr>
    </w:p>
    <w:p w:rsidR="002D56B3" w:rsidRDefault="002D56B3" w:rsidP="002D56B3">
      <w:pPr>
        <w:pStyle w:val="NormalWeb"/>
        <w:shd w:val="clear" w:color="auto" w:fill="FFFFFF"/>
        <w:spacing w:before="0" w:beforeAutospacing="0" w:after="0" w:afterAutospacing="0"/>
        <w:jc w:val="center"/>
        <w:rPr>
          <w:rFonts w:ascii="Arial" w:hAnsi="Arial" w:cs="Arial"/>
          <w:b/>
          <w:sz w:val="36"/>
          <w:szCs w:val="36"/>
        </w:rPr>
      </w:pPr>
    </w:p>
    <w:p w:rsidR="002D56B3" w:rsidRDefault="002D56B3" w:rsidP="002D56B3">
      <w:pPr>
        <w:pStyle w:val="NormalWeb"/>
        <w:shd w:val="clear" w:color="auto" w:fill="FFFFFF"/>
        <w:spacing w:before="0" w:beforeAutospacing="0" w:after="0" w:afterAutospacing="0"/>
        <w:jc w:val="center"/>
        <w:rPr>
          <w:rFonts w:ascii="Arial" w:hAnsi="Arial" w:cs="Arial"/>
          <w:b/>
          <w:sz w:val="36"/>
          <w:szCs w:val="36"/>
        </w:rPr>
      </w:pPr>
    </w:p>
    <w:p w:rsidR="002D56B3" w:rsidRPr="008C41A4" w:rsidRDefault="002D56B3" w:rsidP="002D56B3">
      <w:pPr>
        <w:pStyle w:val="NormalWeb"/>
        <w:shd w:val="clear" w:color="auto" w:fill="FFFFFF"/>
        <w:spacing w:before="0" w:beforeAutospacing="0" w:after="0" w:afterAutospacing="0"/>
        <w:jc w:val="center"/>
        <w:rPr>
          <w:rFonts w:ascii="Arial" w:hAnsi="Arial" w:cs="Arial"/>
          <w:sz w:val="36"/>
          <w:szCs w:val="36"/>
        </w:rPr>
      </w:pPr>
      <w:r w:rsidRPr="008C41A4">
        <w:rPr>
          <w:rFonts w:ascii="Arial" w:hAnsi="Arial" w:cs="Arial"/>
          <w:b/>
          <w:sz w:val="36"/>
          <w:szCs w:val="36"/>
        </w:rPr>
        <w:t xml:space="preserve">FORMATO DE PRESENTACIÓN PARA </w:t>
      </w:r>
      <w:r>
        <w:rPr>
          <w:rFonts w:ascii="Arial" w:hAnsi="Arial" w:cs="Arial"/>
          <w:b/>
          <w:sz w:val="36"/>
          <w:szCs w:val="36"/>
        </w:rPr>
        <w:t>SEMINARIO DE TITULACIÓN</w:t>
      </w:r>
    </w:p>
    <w:p w:rsidR="002D56B3" w:rsidRPr="008C41A4" w:rsidRDefault="002D56B3" w:rsidP="002D56B3">
      <w:pPr>
        <w:pStyle w:val="NormalWeb"/>
        <w:shd w:val="clear" w:color="auto" w:fill="FFFFFF"/>
        <w:spacing w:before="0" w:beforeAutospacing="0" w:after="0" w:afterAutospacing="0"/>
        <w:jc w:val="center"/>
        <w:rPr>
          <w:rFonts w:ascii="Arial" w:hAnsi="Arial" w:cs="Arial"/>
          <w:b/>
          <w:sz w:val="36"/>
          <w:szCs w:val="36"/>
        </w:rPr>
      </w:pPr>
      <w:r>
        <w:rPr>
          <w:rFonts w:ascii="Arial" w:hAnsi="Arial" w:cs="Arial"/>
          <w:b/>
          <w:sz w:val="36"/>
          <w:szCs w:val="36"/>
        </w:rPr>
        <w:t>“</w:t>
      </w:r>
      <w:r>
        <w:rPr>
          <w:rFonts w:ascii="Arial" w:hAnsi="Arial" w:cs="Arial"/>
          <w:b/>
          <w:sz w:val="36"/>
          <w:szCs w:val="36"/>
        </w:rPr>
        <w:t xml:space="preserve">ESTRUCTURA DE </w:t>
      </w:r>
      <w:r>
        <w:rPr>
          <w:rFonts w:ascii="Arial" w:hAnsi="Arial" w:cs="Arial"/>
          <w:b/>
          <w:sz w:val="36"/>
          <w:szCs w:val="36"/>
        </w:rPr>
        <w:t>PROTOCOLO DE TESIS</w:t>
      </w:r>
      <w:r w:rsidRPr="008C41A4">
        <w:rPr>
          <w:rFonts w:ascii="Arial" w:hAnsi="Arial" w:cs="Arial"/>
          <w:b/>
          <w:sz w:val="36"/>
          <w:szCs w:val="36"/>
        </w:rPr>
        <w:t xml:space="preserve">”  </w:t>
      </w:r>
    </w:p>
    <w:p w:rsidR="002D56B3" w:rsidRPr="008C41A4" w:rsidRDefault="002D56B3" w:rsidP="002D56B3">
      <w:pPr>
        <w:jc w:val="center"/>
        <w:rPr>
          <w:rFonts w:ascii="Arial" w:hAnsi="Arial" w:cs="Arial"/>
          <w:sz w:val="36"/>
          <w:szCs w:val="36"/>
        </w:rPr>
      </w:pPr>
    </w:p>
    <w:p w:rsidR="002D56B3" w:rsidRPr="008C41A4" w:rsidRDefault="002D56B3" w:rsidP="002D56B3">
      <w:pPr>
        <w:jc w:val="center"/>
        <w:rPr>
          <w:rFonts w:ascii="Arial" w:hAnsi="Arial" w:cs="Arial"/>
          <w:sz w:val="36"/>
          <w:szCs w:val="36"/>
        </w:rPr>
      </w:pPr>
    </w:p>
    <w:p w:rsidR="002D56B3" w:rsidRDefault="002D56B3" w:rsidP="002D56B3">
      <w:pPr>
        <w:jc w:val="center"/>
        <w:rPr>
          <w:rFonts w:ascii="Arial" w:hAnsi="Arial" w:cs="Arial"/>
          <w:sz w:val="36"/>
          <w:szCs w:val="36"/>
        </w:rPr>
      </w:pPr>
    </w:p>
    <w:p w:rsidR="002D56B3" w:rsidRDefault="002D56B3" w:rsidP="002D56B3">
      <w:pPr>
        <w:jc w:val="center"/>
        <w:rPr>
          <w:rFonts w:ascii="Arial" w:hAnsi="Arial" w:cs="Arial"/>
          <w:sz w:val="36"/>
          <w:szCs w:val="36"/>
        </w:rPr>
      </w:pPr>
    </w:p>
    <w:p w:rsidR="002D56B3" w:rsidRPr="008C41A4" w:rsidRDefault="002D56B3" w:rsidP="002D56B3">
      <w:pPr>
        <w:jc w:val="center"/>
        <w:rPr>
          <w:rFonts w:ascii="Arial" w:hAnsi="Arial" w:cs="Arial"/>
          <w:sz w:val="36"/>
          <w:szCs w:val="36"/>
        </w:rPr>
      </w:pPr>
      <w:r w:rsidRPr="008C41A4">
        <w:rPr>
          <w:rFonts w:ascii="Arial" w:hAnsi="Arial" w:cs="Arial"/>
          <w:sz w:val="36"/>
          <w:szCs w:val="36"/>
        </w:rPr>
        <w:t>NORMA ESTEFANÍA TADEO HERNÁNDEZ</w:t>
      </w:r>
    </w:p>
    <w:p w:rsidR="002D56B3" w:rsidRDefault="002D56B3" w:rsidP="002D56B3">
      <w:pPr>
        <w:jc w:val="center"/>
        <w:rPr>
          <w:rFonts w:ascii="Arial" w:hAnsi="Arial" w:cs="Arial"/>
          <w:sz w:val="36"/>
          <w:szCs w:val="36"/>
        </w:rPr>
      </w:pPr>
    </w:p>
    <w:p w:rsidR="002D56B3" w:rsidRDefault="002D56B3" w:rsidP="002D56B3">
      <w:pPr>
        <w:jc w:val="center"/>
        <w:rPr>
          <w:rFonts w:ascii="Arial" w:hAnsi="Arial" w:cs="Arial"/>
          <w:sz w:val="36"/>
          <w:szCs w:val="36"/>
        </w:rPr>
      </w:pPr>
    </w:p>
    <w:p w:rsidR="002D56B3" w:rsidRDefault="002D56B3" w:rsidP="002D56B3">
      <w:pPr>
        <w:jc w:val="center"/>
        <w:rPr>
          <w:rFonts w:ascii="Arial" w:hAnsi="Arial" w:cs="Arial"/>
          <w:sz w:val="36"/>
          <w:szCs w:val="36"/>
        </w:rPr>
      </w:pPr>
    </w:p>
    <w:p w:rsidR="002D56B3" w:rsidRDefault="002D56B3" w:rsidP="002D56B3">
      <w:pPr>
        <w:jc w:val="center"/>
        <w:rPr>
          <w:rFonts w:ascii="Arial" w:hAnsi="Arial" w:cs="Arial"/>
          <w:sz w:val="36"/>
          <w:szCs w:val="36"/>
        </w:rPr>
      </w:pPr>
      <w:r w:rsidRPr="008C41A4">
        <w:rPr>
          <w:rFonts w:ascii="Arial" w:hAnsi="Arial" w:cs="Arial"/>
          <w:sz w:val="36"/>
          <w:szCs w:val="36"/>
        </w:rPr>
        <w:t xml:space="preserve">GUADALAJARA, JALISCO </w:t>
      </w:r>
      <w:r w:rsidRPr="008C41A4">
        <w:rPr>
          <w:rFonts w:ascii="Arial" w:hAnsi="Arial" w:cs="Arial"/>
          <w:sz w:val="36"/>
          <w:szCs w:val="36"/>
        </w:rPr>
        <w:br/>
      </w:r>
      <w:r>
        <w:rPr>
          <w:rFonts w:ascii="Arial" w:hAnsi="Arial" w:cs="Arial"/>
          <w:sz w:val="36"/>
          <w:szCs w:val="36"/>
        </w:rPr>
        <w:t>OCTUBRE</w:t>
      </w:r>
      <w:r>
        <w:rPr>
          <w:rFonts w:ascii="Arial" w:hAnsi="Arial" w:cs="Arial"/>
          <w:sz w:val="36"/>
          <w:szCs w:val="36"/>
        </w:rPr>
        <w:t xml:space="preserve"> </w:t>
      </w:r>
      <w:r w:rsidRPr="008C41A4">
        <w:rPr>
          <w:rFonts w:ascii="Arial" w:hAnsi="Arial" w:cs="Arial"/>
          <w:sz w:val="36"/>
          <w:szCs w:val="36"/>
        </w:rPr>
        <w:t>2014</w:t>
      </w:r>
    </w:p>
    <w:p w:rsidR="007840F5" w:rsidRDefault="002D56B3"/>
    <w:p w:rsidR="002D56B3" w:rsidRDefault="002D56B3"/>
    <w:p w:rsidR="002D56B3" w:rsidRDefault="002D56B3"/>
    <w:p w:rsidR="002D56B3" w:rsidRDefault="002D56B3"/>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lastRenderedPageBreak/>
        <w:t>¿Qué es el turismo religioso?</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¿Qué es una peregrinación?</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Antecedentes del turismo religioso</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¿Qué es el turismo Cultural?</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¿Cuáles son los sitios turísticos más concurridos de San Juan de los Lagos?</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¿Cuál es su capacidad hotelera?</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¿Cuáles son los beneficios económicos que le otorgan las fiestas religiosas?</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¿Cuál es la festividad más importante en el municipio?</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¿De dónde provienen la mayor parte de peregrinos?</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¿Qué es una religión?</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¿Cómo afecta a las comunidades el turismo religioso?</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¿Cómo afecta en el aspecto económico?</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¿Cómo afecta en el aspecto cultural?</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¿Por qué se practica el turismo religioso en San Juan de los Lagos?</w:t>
      </w:r>
    </w:p>
    <w:p w:rsidR="002D56B3" w:rsidRPr="002D56B3" w:rsidRDefault="002D56B3" w:rsidP="002D56B3">
      <w:pPr>
        <w:spacing w:after="0"/>
        <w:rPr>
          <w:rFonts w:ascii="Arial" w:hAnsi="Arial" w:cs="Arial"/>
          <w:sz w:val="24"/>
          <w:szCs w:val="24"/>
          <w:shd w:val="clear" w:color="auto" w:fill="FFFFFF"/>
        </w:rPr>
      </w:pPr>
      <w:r w:rsidRPr="002D56B3">
        <w:rPr>
          <w:rFonts w:ascii="Arial" w:hAnsi="Arial" w:cs="Arial"/>
          <w:sz w:val="24"/>
          <w:szCs w:val="24"/>
          <w:shd w:val="clear" w:color="auto" w:fill="FFFFFF"/>
        </w:rPr>
        <w:t>Atractivos Turísticos en el municipio</w:t>
      </w:r>
    </w:p>
    <w:p w:rsidR="002D56B3" w:rsidRPr="002D56B3" w:rsidRDefault="002D56B3"/>
    <w:p w:rsidR="002D56B3" w:rsidRPr="002D56B3" w:rsidRDefault="002D56B3">
      <w:r w:rsidRPr="002D56B3">
        <w:br w:type="page"/>
      </w:r>
    </w:p>
    <w:p w:rsidR="002D56B3" w:rsidRPr="006E0B60" w:rsidRDefault="002D56B3" w:rsidP="002D56B3">
      <w:pPr>
        <w:shd w:val="clear" w:color="auto" w:fill="FFFFFF"/>
        <w:spacing w:before="240" w:after="240" w:line="240" w:lineRule="auto"/>
        <w:jc w:val="center"/>
        <w:rPr>
          <w:rFonts w:ascii="Arial" w:eastAsia="Times New Roman" w:hAnsi="Arial" w:cs="Arial"/>
          <w:color w:val="000000"/>
          <w:sz w:val="28"/>
          <w:szCs w:val="28"/>
          <w:lang w:eastAsia="es-ES"/>
        </w:rPr>
      </w:pPr>
      <w:r w:rsidRPr="006A2F27">
        <w:rPr>
          <w:rFonts w:ascii="Arial" w:eastAsia="Times New Roman" w:hAnsi="Arial" w:cs="Arial"/>
          <w:color w:val="000000"/>
          <w:sz w:val="28"/>
          <w:szCs w:val="28"/>
          <w:lang w:eastAsia="es-ES"/>
        </w:rPr>
        <w:lastRenderedPageBreak/>
        <w:t>JUSTIFICACIÓN</w:t>
      </w:r>
    </w:p>
    <w:p w:rsidR="002D56B3" w:rsidRDefault="002D56B3" w:rsidP="002D56B3">
      <w:pPr>
        <w:spacing w:after="0"/>
        <w:jc w:val="both"/>
        <w:rPr>
          <w:rFonts w:ascii="Arial" w:hAnsi="Arial" w:cs="Arial"/>
          <w:sz w:val="24"/>
          <w:szCs w:val="24"/>
        </w:rPr>
      </w:pPr>
    </w:p>
    <w:p w:rsidR="002D56B3" w:rsidRPr="000373F7" w:rsidRDefault="002D56B3" w:rsidP="002D56B3">
      <w:pPr>
        <w:spacing w:after="0"/>
        <w:jc w:val="both"/>
        <w:rPr>
          <w:rFonts w:ascii="Arial" w:hAnsi="Arial" w:cs="Arial"/>
          <w:sz w:val="24"/>
          <w:szCs w:val="24"/>
        </w:rPr>
      </w:pPr>
      <w:r w:rsidRPr="000373F7">
        <w:rPr>
          <w:rFonts w:ascii="Arial" w:hAnsi="Arial" w:cs="Arial"/>
          <w:sz w:val="24"/>
          <w:szCs w:val="24"/>
        </w:rPr>
        <w:t>El turismo religioso crece considerablemente, no solo</w:t>
      </w:r>
      <w:r>
        <w:rPr>
          <w:rFonts w:ascii="Arial" w:hAnsi="Arial" w:cs="Arial"/>
          <w:sz w:val="24"/>
          <w:szCs w:val="24"/>
        </w:rPr>
        <w:t xml:space="preserve"> en los países desarrollados si</w:t>
      </w:r>
      <w:r w:rsidRPr="000373F7">
        <w:rPr>
          <w:rFonts w:ascii="Arial" w:hAnsi="Arial" w:cs="Arial"/>
          <w:sz w:val="24"/>
          <w:szCs w:val="24"/>
        </w:rPr>
        <w:t xml:space="preserve">no también en los países en desarrollo, ya que los excedentes económicos permiten viajar a las clases altas y medias. </w:t>
      </w:r>
    </w:p>
    <w:p w:rsidR="002D56B3" w:rsidRPr="000373F7" w:rsidRDefault="002D56B3" w:rsidP="002D56B3">
      <w:pPr>
        <w:spacing w:after="0"/>
        <w:jc w:val="both"/>
        <w:rPr>
          <w:rFonts w:ascii="Arial" w:hAnsi="Arial" w:cs="Arial"/>
          <w:sz w:val="24"/>
          <w:szCs w:val="24"/>
        </w:rPr>
      </w:pPr>
      <w:r w:rsidRPr="000373F7">
        <w:rPr>
          <w:rFonts w:ascii="Arial" w:hAnsi="Arial" w:cs="Arial"/>
          <w:sz w:val="24"/>
          <w:szCs w:val="24"/>
        </w:rPr>
        <w:t xml:space="preserve">El turismo religioso se internacionaliza y el desarrollo espectacular de los destinos de turismo religioso durante los últimos treinta años ha permitido que las peregrinaciones recobren la notoriedad de antaño, y que los encuentros religiosos reúnan a decenas de millones de personas. </w:t>
      </w:r>
    </w:p>
    <w:p w:rsidR="002D56B3" w:rsidRPr="000373F7" w:rsidRDefault="002D56B3" w:rsidP="002D56B3">
      <w:pPr>
        <w:spacing w:after="0"/>
        <w:jc w:val="both"/>
        <w:rPr>
          <w:rFonts w:ascii="Arial" w:hAnsi="Arial" w:cs="Arial"/>
          <w:sz w:val="24"/>
          <w:szCs w:val="24"/>
        </w:rPr>
      </w:pPr>
    </w:p>
    <w:p w:rsidR="002D56B3" w:rsidRPr="000373F7" w:rsidRDefault="002D56B3" w:rsidP="002D56B3">
      <w:pPr>
        <w:spacing w:after="0"/>
        <w:jc w:val="both"/>
        <w:rPr>
          <w:rFonts w:ascii="Arial" w:hAnsi="Arial" w:cs="Arial"/>
          <w:sz w:val="24"/>
          <w:szCs w:val="24"/>
        </w:rPr>
      </w:pPr>
      <w:r w:rsidRPr="000373F7">
        <w:rPr>
          <w:rFonts w:ascii="Arial" w:hAnsi="Arial" w:cs="Arial"/>
          <w:sz w:val="24"/>
          <w:szCs w:val="24"/>
        </w:rPr>
        <w:t>Dado que el turismo religioso se desarrolla sobre una base comercial de manera muy rápida y que responde a motivos profundos, debe afrontar una serie de problemas operativos que pueden incidir negativamente en la sostenibilidad de los equipamientos, de los espacios que discurre y sobre todo de su patrimonio.</w:t>
      </w:r>
    </w:p>
    <w:p w:rsidR="002D56B3" w:rsidRPr="000373F7" w:rsidRDefault="002D56B3" w:rsidP="002D56B3">
      <w:pPr>
        <w:spacing w:after="0"/>
        <w:jc w:val="both"/>
        <w:rPr>
          <w:rFonts w:ascii="Arial" w:hAnsi="Arial" w:cs="Arial"/>
          <w:sz w:val="24"/>
          <w:szCs w:val="24"/>
        </w:rPr>
      </w:pPr>
    </w:p>
    <w:p w:rsidR="002D56B3" w:rsidRDefault="002D56B3" w:rsidP="002D56B3">
      <w:pPr>
        <w:spacing w:after="0"/>
        <w:jc w:val="both"/>
        <w:rPr>
          <w:rFonts w:ascii="Arial" w:hAnsi="Arial" w:cs="Arial"/>
          <w:sz w:val="24"/>
          <w:szCs w:val="24"/>
        </w:rPr>
      </w:pPr>
      <w:r w:rsidRPr="000373F7">
        <w:rPr>
          <w:rFonts w:ascii="Arial" w:hAnsi="Arial" w:cs="Arial"/>
          <w:sz w:val="24"/>
          <w:szCs w:val="24"/>
        </w:rPr>
        <w:t>Por lo que respecta a los lugares y destinos de peregrinación, se trata de cuestión de ordenación y mantenimiento de monumentos</w:t>
      </w:r>
      <w:r>
        <w:rPr>
          <w:rFonts w:ascii="Arial" w:hAnsi="Arial" w:cs="Arial"/>
          <w:sz w:val="24"/>
          <w:szCs w:val="24"/>
        </w:rPr>
        <w:t>,</w:t>
      </w:r>
      <w:r w:rsidRPr="000373F7">
        <w:rPr>
          <w:rFonts w:ascii="Arial" w:hAnsi="Arial" w:cs="Arial"/>
          <w:sz w:val="24"/>
          <w:szCs w:val="24"/>
        </w:rPr>
        <w:t xml:space="preserve"> a menudo antiguos</w:t>
      </w:r>
      <w:r>
        <w:rPr>
          <w:rFonts w:ascii="Arial" w:hAnsi="Arial" w:cs="Arial"/>
          <w:sz w:val="24"/>
          <w:szCs w:val="24"/>
        </w:rPr>
        <w:t>,</w:t>
      </w:r>
      <w:r w:rsidRPr="000373F7">
        <w:rPr>
          <w:rFonts w:ascii="Arial" w:hAnsi="Arial" w:cs="Arial"/>
          <w:sz w:val="24"/>
          <w:szCs w:val="24"/>
        </w:rPr>
        <w:t xml:space="preserve"> que es preciso proteger y rehabilitar. A ello se suma la gestión y promoción de estos destinos</w:t>
      </w:r>
      <w:r>
        <w:rPr>
          <w:rFonts w:ascii="Arial" w:hAnsi="Arial" w:cs="Arial"/>
          <w:sz w:val="24"/>
          <w:szCs w:val="24"/>
        </w:rPr>
        <w:t xml:space="preserve"> y el desarrollo de una economía local sostenible. En cuanto a los eventos y grandes encuentros se trata de cuestionar y controlar los flujos y los accesos, garantizar la acogida, el alojamiento en buenas condiciones de higiene y salud pública.</w:t>
      </w:r>
    </w:p>
    <w:p w:rsidR="002D56B3" w:rsidRDefault="002D56B3" w:rsidP="002D56B3">
      <w:pPr>
        <w:spacing w:after="0"/>
        <w:jc w:val="both"/>
        <w:rPr>
          <w:rFonts w:ascii="Arial" w:hAnsi="Arial" w:cs="Arial"/>
          <w:sz w:val="24"/>
          <w:szCs w:val="24"/>
        </w:rPr>
      </w:pPr>
    </w:p>
    <w:p w:rsidR="002D56B3" w:rsidRDefault="002D56B3" w:rsidP="002D56B3">
      <w:pPr>
        <w:spacing w:after="0"/>
        <w:jc w:val="both"/>
        <w:rPr>
          <w:rFonts w:ascii="Arial" w:hAnsi="Arial" w:cs="Arial"/>
          <w:sz w:val="24"/>
          <w:szCs w:val="24"/>
          <w:shd w:val="clear" w:color="auto" w:fill="FFFFFF"/>
        </w:rPr>
      </w:pPr>
      <w:r w:rsidRPr="007514BC">
        <w:rPr>
          <w:rFonts w:ascii="Arial" w:hAnsi="Arial" w:cs="Arial"/>
          <w:sz w:val="24"/>
          <w:szCs w:val="24"/>
          <w:shd w:val="clear" w:color="auto" w:fill="FFFFFF"/>
        </w:rPr>
        <w:t>¿Cómo puede el turismo religioso def</w:t>
      </w:r>
      <w:r>
        <w:rPr>
          <w:rFonts w:ascii="Arial" w:hAnsi="Arial" w:cs="Arial"/>
          <w:sz w:val="24"/>
          <w:szCs w:val="24"/>
          <w:shd w:val="clear" w:color="auto" w:fill="FFFFFF"/>
        </w:rPr>
        <w:t xml:space="preserve">inirse como "sostenible"? Debe </w:t>
      </w:r>
      <w:r w:rsidRPr="007514BC">
        <w:rPr>
          <w:rFonts w:ascii="Arial" w:hAnsi="Arial" w:cs="Arial"/>
          <w:sz w:val="24"/>
          <w:szCs w:val="24"/>
          <w:shd w:val="clear" w:color="auto" w:fill="FFFFFF"/>
        </w:rPr>
        <w:t>favorecer la aparición de un ciclo virtuoso de d</w:t>
      </w:r>
      <w:r>
        <w:rPr>
          <w:rFonts w:ascii="Arial" w:hAnsi="Arial" w:cs="Arial"/>
          <w:sz w:val="24"/>
          <w:szCs w:val="24"/>
          <w:shd w:val="clear" w:color="auto" w:fill="FFFFFF"/>
        </w:rPr>
        <w:t xml:space="preserve">esarrollo local desde un punto </w:t>
      </w:r>
      <w:r w:rsidRPr="007514BC">
        <w:rPr>
          <w:rFonts w:ascii="Arial" w:hAnsi="Arial" w:cs="Arial"/>
          <w:sz w:val="24"/>
          <w:szCs w:val="24"/>
          <w:shd w:val="clear" w:color="auto" w:fill="FFFFFF"/>
        </w:rPr>
        <w:t>de vista económico, ambiental, social, c</w:t>
      </w:r>
      <w:r>
        <w:rPr>
          <w:rFonts w:ascii="Arial" w:hAnsi="Arial" w:cs="Arial"/>
          <w:sz w:val="24"/>
          <w:szCs w:val="24"/>
          <w:shd w:val="clear" w:color="auto" w:fill="FFFFFF"/>
        </w:rPr>
        <w:t xml:space="preserve">ultural y también ético y debe </w:t>
      </w:r>
      <w:r w:rsidRPr="007514BC">
        <w:rPr>
          <w:rFonts w:ascii="Arial" w:hAnsi="Arial" w:cs="Arial"/>
          <w:sz w:val="24"/>
          <w:szCs w:val="24"/>
          <w:shd w:val="clear" w:color="auto" w:fill="FFFFFF"/>
        </w:rPr>
        <w:t>participar en la conservación de los valores natu</w:t>
      </w:r>
      <w:r>
        <w:rPr>
          <w:rFonts w:ascii="Arial" w:hAnsi="Arial" w:cs="Arial"/>
          <w:sz w:val="24"/>
          <w:szCs w:val="24"/>
          <w:shd w:val="clear" w:color="auto" w:fill="FFFFFF"/>
        </w:rPr>
        <w:t xml:space="preserve">rales y culturales locales. No </w:t>
      </w:r>
      <w:r w:rsidRPr="007514BC">
        <w:rPr>
          <w:rFonts w:ascii="Arial" w:hAnsi="Arial" w:cs="Arial"/>
          <w:sz w:val="24"/>
          <w:szCs w:val="24"/>
          <w:shd w:val="clear" w:color="auto" w:fill="FFFFFF"/>
        </w:rPr>
        <w:t>debe contribuir al cambio climático, es decir, deb</w:t>
      </w:r>
      <w:r>
        <w:rPr>
          <w:rFonts w:ascii="Arial" w:hAnsi="Arial" w:cs="Arial"/>
          <w:sz w:val="24"/>
          <w:szCs w:val="24"/>
          <w:shd w:val="clear" w:color="auto" w:fill="FFFFFF"/>
        </w:rPr>
        <w:t xml:space="preserve">e utilizar de la mejor forma y </w:t>
      </w:r>
      <w:r w:rsidRPr="007514BC">
        <w:rPr>
          <w:rFonts w:ascii="Arial" w:hAnsi="Arial" w:cs="Arial"/>
          <w:sz w:val="24"/>
          <w:szCs w:val="24"/>
          <w:shd w:val="clear" w:color="auto" w:fill="FFFFFF"/>
        </w:rPr>
        <w:t>con el mayor ahorro posible las energías ren</w:t>
      </w:r>
      <w:r>
        <w:rPr>
          <w:rFonts w:ascii="Arial" w:hAnsi="Arial" w:cs="Arial"/>
          <w:sz w:val="24"/>
          <w:szCs w:val="24"/>
          <w:shd w:val="clear" w:color="auto" w:fill="FFFFFF"/>
        </w:rPr>
        <w:t xml:space="preserve">ovables para evitar contaminar </w:t>
      </w:r>
      <w:r w:rsidRPr="007514BC">
        <w:rPr>
          <w:rFonts w:ascii="Arial" w:hAnsi="Arial" w:cs="Arial"/>
          <w:sz w:val="24"/>
          <w:szCs w:val="24"/>
          <w:shd w:val="clear" w:color="auto" w:fill="FFFFFF"/>
        </w:rPr>
        <w:t>la atmósfera. Casi todas las comunidade</w:t>
      </w:r>
      <w:r>
        <w:rPr>
          <w:rFonts w:ascii="Arial" w:hAnsi="Arial" w:cs="Arial"/>
          <w:sz w:val="24"/>
          <w:szCs w:val="24"/>
          <w:shd w:val="clear" w:color="auto" w:fill="FFFFFF"/>
        </w:rPr>
        <w:t xml:space="preserve">s religiosas son favorables al </w:t>
      </w:r>
      <w:r w:rsidRPr="007514BC">
        <w:rPr>
          <w:rFonts w:ascii="Arial" w:hAnsi="Arial" w:cs="Arial"/>
          <w:sz w:val="24"/>
          <w:szCs w:val="24"/>
          <w:shd w:val="clear" w:color="auto" w:fill="FFFFFF"/>
        </w:rPr>
        <w:t>turismo, ya que significa ingresos para man</w:t>
      </w:r>
      <w:r>
        <w:rPr>
          <w:rFonts w:ascii="Arial" w:hAnsi="Arial" w:cs="Arial"/>
          <w:sz w:val="24"/>
          <w:szCs w:val="24"/>
          <w:shd w:val="clear" w:color="auto" w:fill="FFFFFF"/>
        </w:rPr>
        <w:t xml:space="preserve">tener a sus miembros, informar </w:t>
      </w:r>
      <w:r w:rsidRPr="007514BC">
        <w:rPr>
          <w:rFonts w:ascii="Arial" w:hAnsi="Arial" w:cs="Arial"/>
          <w:sz w:val="24"/>
          <w:szCs w:val="24"/>
          <w:shd w:val="clear" w:color="auto" w:fill="FFFFFF"/>
        </w:rPr>
        <w:t>mejor a sus fieles y al público y mantene</w:t>
      </w:r>
      <w:r>
        <w:rPr>
          <w:rFonts w:ascii="Arial" w:hAnsi="Arial" w:cs="Arial"/>
          <w:sz w:val="24"/>
          <w:szCs w:val="24"/>
          <w:shd w:val="clear" w:color="auto" w:fill="FFFFFF"/>
        </w:rPr>
        <w:t xml:space="preserve">r y conservar los santuarios y </w:t>
      </w:r>
      <w:r w:rsidRPr="007514BC">
        <w:rPr>
          <w:rFonts w:ascii="Arial" w:hAnsi="Arial" w:cs="Arial"/>
          <w:sz w:val="24"/>
          <w:szCs w:val="24"/>
          <w:shd w:val="clear" w:color="auto" w:fill="FFFFFF"/>
        </w:rPr>
        <w:t xml:space="preserve">monumentos, así como su entorno natural. </w:t>
      </w:r>
      <w:r w:rsidRPr="007514BC">
        <w:rPr>
          <w:rFonts w:ascii="Arial" w:hAnsi="Arial" w:cs="Arial"/>
          <w:sz w:val="24"/>
          <w:szCs w:val="24"/>
          <w:shd w:val="clear" w:color="auto" w:fill="FFFFFF"/>
        </w:rPr>
        <w:cr/>
      </w:r>
    </w:p>
    <w:p w:rsidR="002D56B3" w:rsidRDefault="002D56B3" w:rsidP="002D56B3">
      <w:pPr>
        <w:spacing w:after="0"/>
        <w:jc w:val="both"/>
        <w:rPr>
          <w:rFonts w:ascii="Arial" w:hAnsi="Arial" w:cs="Arial"/>
          <w:sz w:val="24"/>
          <w:szCs w:val="24"/>
          <w:shd w:val="clear" w:color="auto" w:fill="FFFFFF"/>
        </w:rPr>
      </w:pPr>
      <w:r>
        <w:rPr>
          <w:rFonts w:ascii="Arial" w:hAnsi="Arial" w:cs="Arial"/>
          <w:sz w:val="24"/>
          <w:szCs w:val="24"/>
          <w:shd w:val="clear" w:color="auto" w:fill="FFFFFF"/>
        </w:rPr>
        <w:t>Para México e</w:t>
      </w:r>
      <w:r w:rsidRPr="00B84AD2">
        <w:rPr>
          <w:rFonts w:ascii="Arial" w:hAnsi="Arial" w:cs="Arial"/>
          <w:sz w:val="24"/>
          <w:szCs w:val="24"/>
          <w:shd w:val="clear" w:color="auto" w:fill="FFFFFF"/>
        </w:rPr>
        <w:t>s preciso valorar el gran potencial que el t</w:t>
      </w:r>
      <w:r>
        <w:rPr>
          <w:rFonts w:ascii="Arial" w:hAnsi="Arial" w:cs="Arial"/>
          <w:sz w:val="24"/>
          <w:szCs w:val="24"/>
          <w:shd w:val="clear" w:color="auto" w:fill="FFFFFF"/>
        </w:rPr>
        <w:t>urismo de motivación religiosa</w:t>
      </w:r>
      <w:r w:rsidRPr="00B84AD2">
        <w:rPr>
          <w:rFonts w:ascii="Arial" w:hAnsi="Arial" w:cs="Arial"/>
          <w:sz w:val="24"/>
          <w:szCs w:val="24"/>
          <w:shd w:val="clear" w:color="auto" w:fill="FFFFFF"/>
        </w:rPr>
        <w:t>: sólo por el santuar</w:t>
      </w:r>
      <w:r>
        <w:rPr>
          <w:rFonts w:ascii="Arial" w:hAnsi="Arial" w:cs="Arial"/>
          <w:sz w:val="24"/>
          <w:szCs w:val="24"/>
          <w:shd w:val="clear" w:color="auto" w:fill="FFFFFF"/>
        </w:rPr>
        <w:t xml:space="preserve">io de Guadalupe se calcula que </w:t>
      </w:r>
      <w:r w:rsidRPr="00B84AD2">
        <w:rPr>
          <w:rFonts w:ascii="Arial" w:hAnsi="Arial" w:cs="Arial"/>
          <w:sz w:val="24"/>
          <w:szCs w:val="24"/>
          <w:shd w:val="clear" w:color="auto" w:fill="FFFFFF"/>
        </w:rPr>
        <w:t>pasan de 12 a 14 millones de peregrinos o visi</w:t>
      </w:r>
      <w:r>
        <w:rPr>
          <w:rFonts w:ascii="Arial" w:hAnsi="Arial" w:cs="Arial"/>
          <w:sz w:val="24"/>
          <w:szCs w:val="24"/>
          <w:shd w:val="clear" w:color="auto" w:fill="FFFFFF"/>
        </w:rPr>
        <w:t xml:space="preserve">tantes al año (4 millones cada </w:t>
      </w:r>
      <w:r w:rsidRPr="00B84AD2">
        <w:rPr>
          <w:rFonts w:ascii="Arial" w:hAnsi="Arial" w:cs="Arial"/>
          <w:sz w:val="24"/>
          <w:szCs w:val="24"/>
          <w:shd w:val="clear" w:color="auto" w:fill="FFFFFF"/>
        </w:rPr>
        <w:t xml:space="preserve">diciembre); por San Juan de los Lagos, casi 7 </w:t>
      </w:r>
      <w:r>
        <w:rPr>
          <w:rFonts w:ascii="Arial" w:hAnsi="Arial" w:cs="Arial"/>
          <w:sz w:val="24"/>
          <w:szCs w:val="24"/>
          <w:shd w:val="clear" w:color="auto" w:fill="FFFFFF"/>
        </w:rPr>
        <w:t xml:space="preserve">millones de peregrinos anuales </w:t>
      </w:r>
      <w:r w:rsidRPr="00B84AD2">
        <w:rPr>
          <w:rFonts w:ascii="Arial" w:hAnsi="Arial" w:cs="Arial"/>
          <w:sz w:val="24"/>
          <w:szCs w:val="24"/>
          <w:shd w:val="clear" w:color="auto" w:fill="FFFFFF"/>
        </w:rPr>
        <w:t>(casi 2 millones de personas a principios de febrero).</w:t>
      </w:r>
    </w:p>
    <w:p w:rsidR="002D56B3" w:rsidRDefault="002D56B3" w:rsidP="002D56B3">
      <w:pPr>
        <w:spacing w:after="0"/>
        <w:jc w:val="both"/>
        <w:rPr>
          <w:rFonts w:ascii="Arial" w:hAnsi="Arial" w:cs="Arial"/>
          <w:sz w:val="24"/>
          <w:szCs w:val="24"/>
          <w:shd w:val="clear" w:color="auto" w:fill="FFFFFF"/>
        </w:rPr>
      </w:pPr>
    </w:p>
    <w:p w:rsidR="002D56B3" w:rsidRDefault="002D56B3" w:rsidP="002D56B3">
      <w:pPr>
        <w:spacing w:after="0"/>
        <w:jc w:val="both"/>
        <w:rPr>
          <w:rFonts w:ascii="Arial" w:hAnsi="Arial" w:cs="Arial"/>
          <w:sz w:val="24"/>
          <w:szCs w:val="24"/>
          <w:shd w:val="clear" w:color="auto" w:fill="FFFFFF"/>
        </w:rPr>
      </w:pPr>
      <w:r w:rsidRPr="00B84AD2">
        <w:rPr>
          <w:rFonts w:ascii="Arial" w:hAnsi="Arial" w:cs="Arial"/>
          <w:sz w:val="24"/>
          <w:szCs w:val="24"/>
          <w:shd w:val="clear" w:color="auto" w:fill="FFFFFF"/>
        </w:rPr>
        <w:t xml:space="preserve">¿Debe dicha motivación ser considerada </w:t>
      </w:r>
      <w:r>
        <w:rPr>
          <w:rFonts w:ascii="Arial" w:hAnsi="Arial" w:cs="Arial"/>
          <w:sz w:val="24"/>
          <w:szCs w:val="24"/>
          <w:shd w:val="clear" w:color="auto" w:fill="FFFFFF"/>
        </w:rPr>
        <w:t xml:space="preserve">como turística? El viaje en sí </w:t>
      </w:r>
      <w:r w:rsidRPr="00B84AD2">
        <w:rPr>
          <w:rFonts w:ascii="Arial" w:hAnsi="Arial" w:cs="Arial"/>
          <w:sz w:val="24"/>
          <w:szCs w:val="24"/>
          <w:shd w:val="clear" w:color="auto" w:fill="FFFFFF"/>
        </w:rPr>
        <w:t xml:space="preserve">y sus efectos económicos en el núcleo receptor son práctica y teóricamente iguales a </w:t>
      </w:r>
      <w:r w:rsidRPr="00B84AD2">
        <w:rPr>
          <w:rFonts w:ascii="Arial" w:hAnsi="Arial" w:cs="Arial"/>
          <w:sz w:val="24"/>
          <w:szCs w:val="24"/>
          <w:shd w:val="clear" w:color="auto" w:fill="FFFFFF"/>
        </w:rPr>
        <w:lastRenderedPageBreak/>
        <w:t>cualquier otra motivación de la acti</w:t>
      </w:r>
      <w:r>
        <w:rPr>
          <w:rFonts w:ascii="Arial" w:hAnsi="Arial" w:cs="Arial"/>
          <w:sz w:val="24"/>
          <w:szCs w:val="24"/>
          <w:shd w:val="clear" w:color="auto" w:fill="FFFFFF"/>
        </w:rPr>
        <w:t xml:space="preserve">vidad turística, pues tanto el </w:t>
      </w:r>
      <w:r w:rsidRPr="00B84AD2">
        <w:rPr>
          <w:rFonts w:ascii="Arial" w:hAnsi="Arial" w:cs="Arial"/>
          <w:sz w:val="24"/>
          <w:szCs w:val="24"/>
          <w:shd w:val="clear" w:color="auto" w:fill="FFFFFF"/>
        </w:rPr>
        <w:t>turista como el peregrino utilizan los servicios</w:t>
      </w:r>
      <w:r>
        <w:rPr>
          <w:rFonts w:ascii="Arial" w:hAnsi="Arial" w:cs="Arial"/>
          <w:sz w:val="24"/>
          <w:szCs w:val="24"/>
          <w:shd w:val="clear" w:color="auto" w:fill="FFFFFF"/>
        </w:rPr>
        <w:t xml:space="preserve"> y la infraestructura, y adquieren en trayectos y estancia, sus gastos, etc.</w:t>
      </w:r>
    </w:p>
    <w:p w:rsidR="002D56B3" w:rsidRDefault="002D56B3" w:rsidP="002D56B3">
      <w:pPr>
        <w:spacing w:after="0"/>
        <w:jc w:val="both"/>
        <w:rPr>
          <w:rFonts w:ascii="Arial" w:hAnsi="Arial" w:cs="Arial"/>
          <w:sz w:val="24"/>
          <w:szCs w:val="24"/>
          <w:shd w:val="clear" w:color="auto" w:fill="FFFFFF"/>
        </w:rPr>
      </w:pPr>
    </w:p>
    <w:p w:rsidR="002D56B3" w:rsidRDefault="002D56B3" w:rsidP="002D56B3">
      <w:pPr>
        <w:spacing w:after="0"/>
        <w:jc w:val="both"/>
        <w:rPr>
          <w:rFonts w:ascii="Arial" w:hAnsi="Arial" w:cs="Arial"/>
          <w:sz w:val="24"/>
          <w:szCs w:val="24"/>
          <w:shd w:val="clear" w:color="auto" w:fill="FFFFFF"/>
        </w:rPr>
      </w:pPr>
      <w:r>
        <w:rPr>
          <w:rFonts w:ascii="Arial" w:hAnsi="Arial" w:cs="Arial"/>
          <w:sz w:val="24"/>
          <w:szCs w:val="24"/>
          <w:shd w:val="clear" w:color="auto" w:fill="FFFFFF"/>
        </w:rPr>
        <w:t>Sin embargo, en la mayoría de estos polos de atracción turístico-religiosa se carece de datos estadísticos especializados o de seguimiento sobre el comportamiento de la influencia de visitantes, sus gustos y preferencias, su procedencia y su estancia, su gasto, etc.</w:t>
      </w:r>
    </w:p>
    <w:p w:rsidR="002D56B3" w:rsidRDefault="002D56B3" w:rsidP="002D56B3">
      <w:pPr>
        <w:spacing w:after="0"/>
        <w:jc w:val="both"/>
        <w:rPr>
          <w:rFonts w:ascii="Arial" w:hAnsi="Arial" w:cs="Arial"/>
          <w:sz w:val="24"/>
          <w:szCs w:val="24"/>
          <w:shd w:val="clear" w:color="auto" w:fill="FFFFFF"/>
        </w:rPr>
      </w:pPr>
    </w:p>
    <w:p w:rsidR="002D56B3" w:rsidRDefault="002D56B3" w:rsidP="002D56B3">
      <w:r w:rsidRPr="00CD59CE">
        <w:rPr>
          <w:rFonts w:ascii="Arial" w:hAnsi="Arial" w:cs="Arial"/>
          <w:sz w:val="24"/>
          <w:szCs w:val="24"/>
          <w:shd w:val="clear" w:color="auto" w:fill="FFFFFF"/>
        </w:rPr>
        <w:t>Es hasta la época actual, a principios del pr</w:t>
      </w:r>
      <w:r>
        <w:rPr>
          <w:rFonts w:ascii="Arial" w:hAnsi="Arial" w:cs="Arial"/>
          <w:sz w:val="24"/>
          <w:szCs w:val="24"/>
          <w:shd w:val="clear" w:color="auto" w:fill="FFFFFF"/>
        </w:rPr>
        <w:t xml:space="preserve">esente milenio, cuando se está </w:t>
      </w:r>
      <w:r w:rsidRPr="00CD59CE">
        <w:rPr>
          <w:rFonts w:ascii="Arial" w:hAnsi="Arial" w:cs="Arial"/>
          <w:sz w:val="24"/>
          <w:szCs w:val="24"/>
          <w:shd w:val="clear" w:color="auto" w:fill="FFFFFF"/>
        </w:rPr>
        <w:t>reconociendo el verdadero potencial de la actividad turística llamada “por</w:t>
      </w:r>
      <w:r>
        <w:rPr>
          <w:rFonts w:ascii="Arial" w:hAnsi="Arial" w:cs="Arial"/>
          <w:sz w:val="24"/>
          <w:szCs w:val="24"/>
          <w:shd w:val="clear" w:color="auto" w:fill="FFFFFF"/>
        </w:rPr>
        <w:t xml:space="preserve"> </w:t>
      </w:r>
      <w:r w:rsidRPr="00CD59CE">
        <w:rPr>
          <w:rFonts w:ascii="Arial" w:hAnsi="Arial" w:cs="Arial"/>
          <w:sz w:val="24"/>
          <w:szCs w:val="24"/>
          <w:shd w:val="clear" w:color="auto" w:fill="FFFFFF"/>
        </w:rPr>
        <w:t>motivación religiosa”; hasta hoy se estudia, analiza y se comprende en toda</w:t>
      </w:r>
      <w:r>
        <w:rPr>
          <w:rFonts w:ascii="Arial" w:hAnsi="Arial" w:cs="Arial"/>
          <w:sz w:val="24"/>
          <w:szCs w:val="24"/>
          <w:shd w:val="clear" w:color="auto" w:fill="FFFFFF"/>
        </w:rPr>
        <w:t xml:space="preserve"> </w:t>
      </w:r>
      <w:r w:rsidRPr="00CD59CE">
        <w:rPr>
          <w:rFonts w:ascii="Arial" w:hAnsi="Arial" w:cs="Arial"/>
          <w:sz w:val="24"/>
          <w:szCs w:val="24"/>
          <w:shd w:val="clear" w:color="auto" w:fill="FFFFFF"/>
        </w:rPr>
        <w:t>su dimensión, por la gran derrama económica que genera, independientemente de sus implicaciones de aspecto sociológico, psicológico y hasta</w:t>
      </w:r>
      <w:r>
        <w:rPr>
          <w:rFonts w:ascii="Arial" w:hAnsi="Arial" w:cs="Arial"/>
          <w:sz w:val="24"/>
          <w:szCs w:val="24"/>
          <w:shd w:val="clear" w:color="auto" w:fill="FFFFFF"/>
        </w:rPr>
        <w:t xml:space="preserve"> </w:t>
      </w:r>
      <w:r w:rsidRPr="00CD59CE">
        <w:rPr>
          <w:rFonts w:ascii="Arial" w:hAnsi="Arial" w:cs="Arial"/>
          <w:sz w:val="24"/>
          <w:szCs w:val="24"/>
          <w:shd w:val="clear" w:color="auto" w:fill="FFFFFF"/>
        </w:rPr>
        <w:t>político.</w:t>
      </w:r>
      <w:r>
        <w:br w:type="page"/>
      </w:r>
    </w:p>
    <w:p w:rsidR="002D56B3" w:rsidRDefault="002D56B3"/>
    <w:p w:rsidR="002D56B3" w:rsidRDefault="002D56B3" w:rsidP="002D56B3">
      <w:pPr>
        <w:spacing w:after="0"/>
        <w:jc w:val="center"/>
        <w:rPr>
          <w:rFonts w:ascii="Arial" w:hAnsi="Arial" w:cs="Arial"/>
          <w:sz w:val="28"/>
          <w:szCs w:val="28"/>
        </w:rPr>
      </w:pPr>
      <w:r>
        <w:rPr>
          <w:rFonts w:ascii="Arial" w:hAnsi="Arial" w:cs="Arial"/>
          <w:sz w:val="28"/>
          <w:szCs w:val="28"/>
        </w:rPr>
        <w:t>OBJETIVOS</w:t>
      </w:r>
    </w:p>
    <w:p w:rsidR="002D56B3" w:rsidRDefault="002D56B3" w:rsidP="002D56B3">
      <w:pPr>
        <w:spacing w:after="0"/>
        <w:jc w:val="center"/>
        <w:rPr>
          <w:rFonts w:ascii="Arial" w:hAnsi="Arial" w:cs="Arial"/>
          <w:sz w:val="28"/>
          <w:szCs w:val="28"/>
        </w:rPr>
      </w:pPr>
    </w:p>
    <w:p w:rsidR="002D56B3" w:rsidRPr="00CF1C4D" w:rsidRDefault="002D56B3" w:rsidP="002D56B3">
      <w:pPr>
        <w:spacing w:after="0"/>
        <w:rPr>
          <w:rFonts w:ascii="Arial" w:hAnsi="Arial" w:cs="Arial"/>
          <w:b/>
          <w:sz w:val="26"/>
          <w:szCs w:val="26"/>
        </w:rPr>
      </w:pPr>
      <w:r w:rsidRPr="00CF1C4D">
        <w:rPr>
          <w:rFonts w:ascii="Arial" w:hAnsi="Arial" w:cs="Arial"/>
          <w:b/>
          <w:sz w:val="26"/>
          <w:szCs w:val="26"/>
        </w:rPr>
        <w:t>Generales:</w:t>
      </w:r>
    </w:p>
    <w:p w:rsidR="002D56B3" w:rsidRPr="006E0B60" w:rsidRDefault="002D56B3" w:rsidP="002D56B3">
      <w:pPr>
        <w:spacing w:after="0"/>
        <w:jc w:val="center"/>
        <w:rPr>
          <w:rFonts w:ascii="Arial" w:hAnsi="Arial" w:cs="Arial"/>
          <w:sz w:val="24"/>
          <w:szCs w:val="24"/>
        </w:rPr>
      </w:pPr>
    </w:p>
    <w:p w:rsidR="002D56B3" w:rsidRPr="00025167" w:rsidRDefault="002D56B3" w:rsidP="002D56B3">
      <w:pPr>
        <w:spacing w:after="0"/>
        <w:jc w:val="both"/>
        <w:rPr>
          <w:rFonts w:ascii="Arial" w:hAnsi="Arial" w:cs="Arial"/>
          <w:sz w:val="24"/>
          <w:szCs w:val="24"/>
          <w:shd w:val="clear" w:color="auto" w:fill="F7F7F7"/>
        </w:rPr>
      </w:pPr>
      <w:r w:rsidRPr="00025167">
        <w:rPr>
          <w:rFonts w:ascii="Arial" w:hAnsi="Arial" w:cs="Arial"/>
          <w:sz w:val="24"/>
          <w:szCs w:val="24"/>
        </w:rPr>
        <w:t>Conocer y</w:t>
      </w:r>
      <w:r w:rsidRPr="00025167">
        <w:rPr>
          <w:rFonts w:ascii="Arial" w:hAnsi="Arial" w:cs="Arial"/>
          <w:sz w:val="24"/>
          <w:szCs w:val="24"/>
          <w:shd w:val="clear" w:color="auto" w:fill="F7F7F7"/>
        </w:rPr>
        <w:t xml:space="preserve"> </w:t>
      </w:r>
      <w:r w:rsidRPr="00025167">
        <w:rPr>
          <w:rFonts w:ascii="Arial" w:hAnsi="Arial" w:cs="Arial"/>
          <w:sz w:val="24"/>
          <w:szCs w:val="24"/>
        </w:rPr>
        <w:t>valorar a San Juan de los Lagos, Jalisco, en carácter turístico para posteriormente realizar un análisis de las posibilidades económicas que tiene de prevalecer como un sitio turístico.</w:t>
      </w:r>
    </w:p>
    <w:p w:rsidR="002D56B3" w:rsidRDefault="002D56B3" w:rsidP="002D56B3">
      <w:pPr>
        <w:spacing w:after="0"/>
        <w:jc w:val="both"/>
        <w:rPr>
          <w:rFonts w:ascii="Arial" w:hAnsi="Arial" w:cs="Arial"/>
          <w:color w:val="000000"/>
          <w:sz w:val="24"/>
          <w:szCs w:val="24"/>
          <w:shd w:val="clear" w:color="auto" w:fill="FFFFFF"/>
        </w:rPr>
      </w:pPr>
    </w:p>
    <w:p w:rsidR="002D56B3" w:rsidRPr="00CF1C4D" w:rsidRDefault="002D56B3" w:rsidP="002D56B3">
      <w:pPr>
        <w:spacing w:after="0"/>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Específicos</w:t>
      </w:r>
      <w:r w:rsidRPr="00CF1C4D">
        <w:rPr>
          <w:rFonts w:ascii="Arial" w:hAnsi="Arial" w:cs="Arial"/>
          <w:b/>
          <w:color w:val="000000"/>
          <w:sz w:val="24"/>
          <w:szCs w:val="24"/>
          <w:shd w:val="clear" w:color="auto" w:fill="FFFFFF"/>
        </w:rPr>
        <w:t>:</w:t>
      </w:r>
    </w:p>
    <w:p w:rsidR="002D56B3" w:rsidRDefault="002D56B3" w:rsidP="002D56B3">
      <w:pPr>
        <w:spacing w:after="0"/>
        <w:jc w:val="both"/>
        <w:rPr>
          <w:rFonts w:ascii="Arial" w:hAnsi="Arial" w:cs="Arial"/>
          <w:color w:val="000000"/>
          <w:sz w:val="24"/>
          <w:szCs w:val="24"/>
          <w:shd w:val="clear" w:color="auto" w:fill="FFFFFF"/>
        </w:rPr>
      </w:pPr>
    </w:p>
    <w:p w:rsidR="002D56B3" w:rsidRPr="001E745F" w:rsidRDefault="002D56B3" w:rsidP="002D56B3">
      <w:pPr>
        <w:pStyle w:val="Prrafodelista"/>
        <w:numPr>
          <w:ilvl w:val="0"/>
          <w:numId w:val="1"/>
        </w:numPr>
        <w:shd w:val="clear" w:color="auto" w:fill="FFFFFF"/>
        <w:spacing w:after="0" w:line="240" w:lineRule="auto"/>
        <w:jc w:val="both"/>
        <w:rPr>
          <w:rFonts w:ascii="Arial" w:eastAsia="Times New Roman" w:hAnsi="Arial" w:cs="Arial"/>
          <w:color w:val="000000"/>
          <w:sz w:val="24"/>
          <w:szCs w:val="24"/>
          <w:lang w:eastAsia="es-ES"/>
        </w:rPr>
      </w:pPr>
      <w:r w:rsidRPr="001E745F">
        <w:rPr>
          <w:rFonts w:ascii="Arial" w:eastAsia="Times New Roman" w:hAnsi="Arial" w:cs="Arial"/>
          <w:color w:val="000000"/>
          <w:sz w:val="24"/>
          <w:szCs w:val="24"/>
          <w:lang w:eastAsia="es-ES"/>
        </w:rPr>
        <w:t>Conocer la manera en que se desarrolla el turismo dentro del municipio de San Juan de los Lagos.</w:t>
      </w:r>
    </w:p>
    <w:p w:rsidR="002D56B3" w:rsidRDefault="002D56B3" w:rsidP="002D56B3">
      <w:pPr>
        <w:shd w:val="clear" w:color="auto" w:fill="FFFFFF"/>
        <w:spacing w:after="0" w:line="240" w:lineRule="auto"/>
        <w:jc w:val="both"/>
        <w:rPr>
          <w:rFonts w:ascii="Arial" w:eastAsia="Times New Roman" w:hAnsi="Arial" w:cs="Arial"/>
          <w:color w:val="000000"/>
          <w:sz w:val="24"/>
          <w:szCs w:val="24"/>
          <w:lang w:eastAsia="es-ES"/>
        </w:rPr>
      </w:pPr>
    </w:p>
    <w:p w:rsidR="002D56B3" w:rsidRPr="001E745F" w:rsidRDefault="002D56B3" w:rsidP="002D56B3">
      <w:pPr>
        <w:pStyle w:val="Prrafodelista"/>
        <w:numPr>
          <w:ilvl w:val="0"/>
          <w:numId w:val="1"/>
        </w:numPr>
        <w:shd w:val="clear" w:color="auto" w:fill="FFFFFF"/>
        <w:spacing w:after="0" w:line="240" w:lineRule="auto"/>
        <w:jc w:val="both"/>
        <w:rPr>
          <w:rFonts w:ascii="Arial" w:eastAsia="Times New Roman" w:hAnsi="Arial" w:cs="Arial"/>
          <w:color w:val="000000"/>
          <w:sz w:val="24"/>
          <w:szCs w:val="24"/>
          <w:lang w:eastAsia="es-ES"/>
        </w:rPr>
      </w:pPr>
      <w:r w:rsidRPr="001E745F">
        <w:rPr>
          <w:rFonts w:ascii="Arial" w:eastAsia="Times New Roman" w:hAnsi="Arial" w:cs="Arial"/>
          <w:color w:val="000000"/>
          <w:sz w:val="24"/>
          <w:szCs w:val="24"/>
          <w:lang w:eastAsia="es-ES"/>
        </w:rPr>
        <w:t>Describir el tipo de atractivos turísticos que hay en San Juan de los Lagos.</w:t>
      </w:r>
    </w:p>
    <w:p w:rsidR="002D56B3" w:rsidRDefault="002D56B3" w:rsidP="002D56B3">
      <w:pPr>
        <w:shd w:val="clear" w:color="auto" w:fill="FFFFFF"/>
        <w:spacing w:after="0" w:line="240" w:lineRule="auto"/>
        <w:jc w:val="both"/>
        <w:rPr>
          <w:rFonts w:ascii="Arial" w:eastAsia="Times New Roman" w:hAnsi="Arial" w:cs="Arial"/>
          <w:color w:val="000000"/>
          <w:sz w:val="24"/>
          <w:szCs w:val="24"/>
          <w:lang w:eastAsia="es-ES"/>
        </w:rPr>
      </w:pPr>
    </w:p>
    <w:p w:rsidR="002D56B3" w:rsidRPr="001E745F" w:rsidRDefault="002D56B3" w:rsidP="002D56B3">
      <w:pPr>
        <w:pStyle w:val="Prrafodelista"/>
        <w:numPr>
          <w:ilvl w:val="0"/>
          <w:numId w:val="1"/>
        </w:numPr>
        <w:shd w:val="clear" w:color="auto" w:fill="FFFFFF"/>
        <w:spacing w:after="0" w:line="240" w:lineRule="auto"/>
        <w:jc w:val="both"/>
        <w:rPr>
          <w:rFonts w:ascii="Arial" w:eastAsia="Times New Roman" w:hAnsi="Arial" w:cs="Arial"/>
          <w:color w:val="000000"/>
          <w:sz w:val="24"/>
          <w:szCs w:val="24"/>
          <w:lang w:eastAsia="es-ES"/>
        </w:rPr>
      </w:pPr>
      <w:r w:rsidRPr="001E745F">
        <w:rPr>
          <w:rFonts w:ascii="Arial" w:eastAsia="Times New Roman" w:hAnsi="Arial" w:cs="Arial"/>
          <w:color w:val="000000"/>
          <w:sz w:val="24"/>
          <w:szCs w:val="24"/>
          <w:lang w:eastAsia="es-ES"/>
        </w:rPr>
        <w:t>Definir cuál es el carácter económico-social de pueblo y realizar un estudio de las mismas para el carácter de San Juan de los Lagos.</w:t>
      </w:r>
    </w:p>
    <w:p w:rsidR="002D56B3" w:rsidRDefault="002D56B3" w:rsidP="002D56B3">
      <w:pPr>
        <w:shd w:val="clear" w:color="auto" w:fill="FFFFFF"/>
        <w:spacing w:after="0" w:line="240" w:lineRule="auto"/>
        <w:jc w:val="both"/>
        <w:rPr>
          <w:rFonts w:ascii="Arial" w:eastAsia="Times New Roman" w:hAnsi="Arial" w:cs="Arial"/>
          <w:color w:val="000000"/>
          <w:sz w:val="24"/>
          <w:szCs w:val="24"/>
          <w:lang w:eastAsia="es-ES"/>
        </w:rPr>
      </w:pPr>
    </w:p>
    <w:p w:rsidR="002D56B3" w:rsidRPr="001E745F" w:rsidRDefault="002D56B3" w:rsidP="002D56B3">
      <w:pPr>
        <w:pStyle w:val="Prrafodelista"/>
        <w:numPr>
          <w:ilvl w:val="0"/>
          <w:numId w:val="1"/>
        </w:numPr>
        <w:shd w:val="clear" w:color="auto" w:fill="FFFFFF"/>
        <w:spacing w:after="0" w:line="240" w:lineRule="auto"/>
        <w:jc w:val="both"/>
        <w:rPr>
          <w:rFonts w:ascii="Arial" w:eastAsia="Times New Roman" w:hAnsi="Arial" w:cs="Arial"/>
          <w:color w:val="000000"/>
          <w:sz w:val="24"/>
          <w:szCs w:val="24"/>
          <w:lang w:eastAsia="es-ES"/>
        </w:rPr>
      </w:pPr>
      <w:r w:rsidRPr="001E745F">
        <w:rPr>
          <w:rFonts w:ascii="Arial" w:eastAsia="Times New Roman" w:hAnsi="Arial" w:cs="Arial"/>
          <w:color w:val="000000"/>
          <w:sz w:val="24"/>
          <w:szCs w:val="24"/>
          <w:lang w:eastAsia="es-ES"/>
        </w:rPr>
        <w:t>Analizar los puntos positivos y negativos que puedan desarrollarse en San Juan de los Lagos fuera de temporada de peregrinación.</w:t>
      </w:r>
    </w:p>
    <w:p w:rsidR="002D56B3" w:rsidRPr="004A1688" w:rsidRDefault="002D56B3" w:rsidP="002D56B3">
      <w:pPr>
        <w:pStyle w:val="Prrafodelista"/>
        <w:ind w:left="0"/>
        <w:rPr>
          <w:rFonts w:ascii="Arial" w:eastAsia="Times New Roman" w:hAnsi="Arial" w:cs="Arial"/>
          <w:color w:val="000000"/>
          <w:sz w:val="24"/>
          <w:szCs w:val="24"/>
          <w:lang w:eastAsia="es-ES"/>
        </w:rPr>
      </w:pPr>
    </w:p>
    <w:p w:rsidR="002D56B3" w:rsidRPr="00683E9C" w:rsidRDefault="002D56B3" w:rsidP="002D56B3">
      <w:pPr>
        <w:pStyle w:val="Prrafodelista"/>
        <w:numPr>
          <w:ilvl w:val="0"/>
          <w:numId w:val="1"/>
        </w:numPr>
        <w:shd w:val="clear" w:color="auto" w:fill="FFFFFF"/>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Conocer la</w:t>
      </w:r>
      <w:r w:rsidRPr="001E745F">
        <w:rPr>
          <w:rFonts w:ascii="Arial" w:eastAsia="Times New Roman" w:hAnsi="Arial" w:cs="Arial"/>
          <w:color w:val="000000"/>
          <w:sz w:val="24"/>
          <w:szCs w:val="24"/>
          <w:lang w:eastAsia="es-ES"/>
        </w:rPr>
        <w:t xml:space="preserve"> s</w:t>
      </w:r>
      <w:r>
        <w:rPr>
          <w:rFonts w:ascii="Arial" w:eastAsia="Times New Roman" w:hAnsi="Arial" w:cs="Arial"/>
          <w:color w:val="000000"/>
          <w:sz w:val="24"/>
          <w:szCs w:val="24"/>
          <w:lang w:eastAsia="es-ES"/>
        </w:rPr>
        <w:t>o</w:t>
      </w:r>
      <w:r w:rsidRPr="001E745F">
        <w:rPr>
          <w:rFonts w:ascii="Arial" w:eastAsia="Times New Roman" w:hAnsi="Arial" w:cs="Arial"/>
          <w:color w:val="000000"/>
          <w:sz w:val="24"/>
          <w:szCs w:val="24"/>
          <w:lang w:eastAsia="es-ES"/>
        </w:rPr>
        <w:t>ste</w:t>
      </w:r>
      <w:r>
        <w:rPr>
          <w:rFonts w:ascii="Arial" w:eastAsia="Times New Roman" w:hAnsi="Arial" w:cs="Arial"/>
          <w:color w:val="000000"/>
          <w:sz w:val="24"/>
          <w:szCs w:val="24"/>
          <w:lang w:eastAsia="es-ES"/>
        </w:rPr>
        <w:t>ni</w:t>
      </w:r>
      <w:r w:rsidRPr="001E745F">
        <w:rPr>
          <w:rFonts w:ascii="Arial" w:eastAsia="Times New Roman" w:hAnsi="Arial" w:cs="Arial"/>
          <w:color w:val="000000"/>
          <w:sz w:val="24"/>
          <w:szCs w:val="24"/>
          <w:lang w:eastAsia="es-ES"/>
        </w:rPr>
        <w:t>bilidad que recibe el municipio tomando en cuenta el número de peregrinaciones que recibe al año.</w:t>
      </w:r>
    </w:p>
    <w:p w:rsidR="002D56B3" w:rsidRDefault="002D56B3"/>
    <w:p w:rsidR="002D56B3" w:rsidRDefault="002D56B3">
      <w:r>
        <w:br w:type="page"/>
      </w:r>
    </w:p>
    <w:p w:rsidR="002D56B3" w:rsidRDefault="002D56B3" w:rsidP="002D56B3">
      <w:pPr>
        <w:spacing w:after="0"/>
        <w:jc w:val="center"/>
        <w:rPr>
          <w:rFonts w:ascii="Arial" w:hAnsi="Arial" w:cs="Arial"/>
          <w:sz w:val="28"/>
          <w:szCs w:val="28"/>
        </w:rPr>
      </w:pPr>
      <w:r w:rsidRPr="008805D5">
        <w:rPr>
          <w:rFonts w:ascii="Arial" w:hAnsi="Arial" w:cs="Arial"/>
          <w:sz w:val="28"/>
          <w:szCs w:val="28"/>
        </w:rPr>
        <w:lastRenderedPageBreak/>
        <w:t>Metodología y Métodos de Investigación</w:t>
      </w:r>
    </w:p>
    <w:p w:rsidR="002D56B3" w:rsidRDefault="002D56B3" w:rsidP="002D56B3">
      <w:pPr>
        <w:spacing w:after="0"/>
        <w:jc w:val="center"/>
        <w:rPr>
          <w:rFonts w:ascii="Arial" w:hAnsi="Arial" w:cs="Arial"/>
          <w:sz w:val="28"/>
          <w:szCs w:val="28"/>
        </w:rPr>
      </w:pPr>
    </w:p>
    <w:p w:rsidR="002D56B3" w:rsidRDefault="002D56B3" w:rsidP="002D56B3">
      <w:pPr>
        <w:spacing w:after="0"/>
        <w:jc w:val="both"/>
        <w:rPr>
          <w:rFonts w:ascii="Arial" w:hAnsi="Arial" w:cs="Arial"/>
          <w:sz w:val="24"/>
          <w:szCs w:val="24"/>
        </w:rPr>
      </w:pPr>
      <w:r>
        <w:rPr>
          <w:rFonts w:ascii="Arial" w:hAnsi="Arial" w:cs="Arial"/>
          <w:sz w:val="24"/>
          <w:szCs w:val="28"/>
        </w:rPr>
        <w:t xml:space="preserve">Esta investigación será no experimental, ya que las variables que se van a estudiar no serán manipuladas y se “observaran los fenómenos tal y como se da en el contexto natural” a la vez también este se encuentra bajo el parámetro de un estudio trasversal, ya que los datos que se recopilen en la investigación serán en un determinado momento, ya que el turismo religioso se realiza en la fiesta de </w:t>
      </w:r>
      <w:r w:rsidRPr="00E3094A">
        <w:rPr>
          <w:rFonts w:ascii="Arial" w:hAnsi="Arial" w:cs="Arial"/>
          <w:sz w:val="24"/>
          <w:szCs w:val="24"/>
        </w:rPr>
        <w:t>la Asunción de María</w:t>
      </w:r>
      <w:r>
        <w:rPr>
          <w:rFonts w:ascii="Arial" w:hAnsi="Arial" w:cs="Arial"/>
          <w:sz w:val="24"/>
          <w:szCs w:val="24"/>
        </w:rPr>
        <w:t>, la Virgen de San Juan de los Lagos, las fechas de estas fiestas se encuentran preestablecidas y conocidas por todos los fieles que asisten a ella el 8 de Febrero.</w:t>
      </w:r>
    </w:p>
    <w:p w:rsidR="002D56B3" w:rsidRDefault="002D56B3" w:rsidP="002D56B3">
      <w:pPr>
        <w:spacing w:after="0"/>
        <w:jc w:val="both"/>
        <w:rPr>
          <w:rFonts w:ascii="Arial" w:hAnsi="Arial" w:cs="Arial"/>
          <w:sz w:val="24"/>
          <w:szCs w:val="24"/>
        </w:rPr>
      </w:pPr>
    </w:p>
    <w:p w:rsidR="002D56B3" w:rsidRPr="008805D5" w:rsidRDefault="002D56B3" w:rsidP="002D56B3">
      <w:pPr>
        <w:spacing w:after="0"/>
        <w:jc w:val="both"/>
        <w:rPr>
          <w:rFonts w:ascii="Arial" w:hAnsi="Arial" w:cs="Arial"/>
          <w:sz w:val="24"/>
          <w:szCs w:val="28"/>
        </w:rPr>
      </w:pPr>
      <w:r>
        <w:rPr>
          <w:rFonts w:ascii="Arial" w:hAnsi="Arial" w:cs="Arial"/>
          <w:sz w:val="24"/>
          <w:szCs w:val="24"/>
        </w:rPr>
        <w:t>Al igual esta investigación se encuentra bajo el carácter de descriptiva, ya que las variables a estudiar en esta investigación; Turismo Religioso, sostenible en San Juan de los Lagos, serán citas, descritas y caracterizadas.</w:t>
      </w:r>
    </w:p>
    <w:p w:rsidR="002D56B3" w:rsidRDefault="002D56B3" w:rsidP="002D56B3">
      <w:pPr>
        <w:spacing w:after="0"/>
        <w:rPr>
          <w:rFonts w:ascii="Arial" w:hAnsi="Arial" w:cs="Arial"/>
          <w:sz w:val="24"/>
          <w:szCs w:val="24"/>
        </w:rPr>
      </w:pPr>
    </w:p>
    <w:p w:rsidR="002D56B3" w:rsidRDefault="002D56B3" w:rsidP="002D56B3">
      <w:pPr>
        <w:spacing w:after="0"/>
        <w:rPr>
          <w:rFonts w:ascii="Arial" w:hAnsi="Arial" w:cs="Arial"/>
          <w:sz w:val="24"/>
          <w:szCs w:val="24"/>
        </w:rPr>
      </w:pPr>
      <w:r>
        <w:rPr>
          <w:rFonts w:ascii="Arial" w:hAnsi="Arial" w:cs="Arial"/>
          <w:sz w:val="24"/>
          <w:szCs w:val="24"/>
        </w:rPr>
        <w:t>Las técnicas de estudio</w:t>
      </w:r>
    </w:p>
    <w:p w:rsidR="002D56B3" w:rsidRDefault="002D56B3" w:rsidP="002D56B3">
      <w:pPr>
        <w:spacing w:after="0"/>
        <w:rPr>
          <w:rFonts w:ascii="Arial" w:hAnsi="Arial" w:cs="Arial"/>
          <w:sz w:val="24"/>
          <w:szCs w:val="24"/>
        </w:rPr>
      </w:pPr>
    </w:p>
    <w:p w:rsidR="002D56B3" w:rsidRPr="00A47C17" w:rsidRDefault="002D56B3" w:rsidP="002D56B3">
      <w:pPr>
        <w:pStyle w:val="Prrafodelista"/>
        <w:numPr>
          <w:ilvl w:val="0"/>
          <w:numId w:val="2"/>
        </w:numPr>
        <w:spacing w:after="0"/>
        <w:rPr>
          <w:rFonts w:ascii="Arial" w:hAnsi="Arial" w:cs="Arial"/>
          <w:sz w:val="24"/>
          <w:szCs w:val="24"/>
        </w:rPr>
      </w:pPr>
      <w:r w:rsidRPr="00A47C17">
        <w:rPr>
          <w:rFonts w:ascii="Arial" w:hAnsi="Arial" w:cs="Arial"/>
          <w:sz w:val="24"/>
          <w:szCs w:val="24"/>
        </w:rPr>
        <w:t xml:space="preserve">Recopilación Documental </w:t>
      </w:r>
    </w:p>
    <w:p w:rsidR="002D56B3" w:rsidRPr="00A47C17" w:rsidRDefault="002D56B3" w:rsidP="002D56B3">
      <w:pPr>
        <w:pStyle w:val="Prrafodelista"/>
        <w:numPr>
          <w:ilvl w:val="0"/>
          <w:numId w:val="2"/>
        </w:numPr>
        <w:spacing w:after="0"/>
        <w:rPr>
          <w:rFonts w:ascii="Arial" w:hAnsi="Arial" w:cs="Arial"/>
          <w:sz w:val="24"/>
          <w:szCs w:val="24"/>
        </w:rPr>
      </w:pPr>
      <w:r w:rsidRPr="00A47C17">
        <w:rPr>
          <w:rFonts w:ascii="Arial" w:hAnsi="Arial" w:cs="Arial"/>
          <w:sz w:val="24"/>
          <w:szCs w:val="24"/>
        </w:rPr>
        <w:t>Observación del marco teórico para analizar</w:t>
      </w:r>
    </w:p>
    <w:p w:rsidR="002D56B3" w:rsidRDefault="002D56B3" w:rsidP="002D56B3">
      <w:pPr>
        <w:pStyle w:val="Prrafodelista"/>
        <w:numPr>
          <w:ilvl w:val="0"/>
          <w:numId w:val="2"/>
        </w:numPr>
        <w:spacing w:after="0"/>
        <w:rPr>
          <w:rFonts w:ascii="Arial" w:hAnsi="Arial" w:cs="Arial"/>
          <w:sz w:val="24"/>
          <w:szCs w:val="24"/>
        </w:rPr>
      </w:pPr>
      <w:r w:rsidRPr="00A47C17">
        <w:rPr>
          <w:rFonts w:ascii="Arial" w:hAnsi="Arial" w:cs="Arial"/>
          <w:sz w:val="24"/>
          <w:szCs w:val="24"/>
        </w:rPr>
        <w:t>Encuesta de Investigación</w:t>
      </w:r>
    </w:p>
    <w:p w:rsidR="002D56B3" w:rsidRDefault="002D56B3" w:rsidP="002D56B3">
      <w:pPr>
        <w:spacing w:after="0"/>
        <w:rPr>
          <w:rFonts w:ascii="Arial" w:hAnsi="Arial" w:cs="Arial"/>
          <w:sz w:val="24"/>
          <w:szCs w:val="24"/>
        </w:rPr>
      </w:pPr>
    </w:p>
    <w:p w:rsidR="002D56B3" w:rsidRDefault="002D56B3" w:rsidP="002D56B3">
      <w:pPr>
        <w:spacing w:after="0"/>
        <w:rPr>
          <w:rFonts w:ascii="Arial" w:hAnsi="Arial" w:cs="Arial"/>
          <w:sz w:val="24"/>
          <w:szCs w:val="24"/>
        </w:rPr>
      </w:pPr>
      <w:r>
        <w:rPr>
          <w:rFonts w:ascii="Arial" w:hAnsi="Arial" w:cs="Arial"/>
          <w:sz w:val="24"/>
          <w:szCs w:val="24"/>
        </w:rPr>
        <w:t>Procedimiento de estudio</w:t>
      </w:r>
    </w:p>
    <w:p w:rsidR="002D56B3" w:rsidRDefault="002D56B3" w:rsidP="002D56B3">
      <w:pPr>
        <w:spacing w:after="0"/>
        <w:rPr>
          <w:rFonts w:ascii="Arial" w:hAnsi="Arial" w:cs="Arial"/>
          <w:sz w:val="24"/>
          <w:szCs w:val="24"/>
        </w:rPr>
      </w:pPr>
    </w:p>
    <w:p w:rsidR="002D56B3" w:rsidRPr="006E377A" w:rsidRDefault="002D56B3" w:rsidP="002D56B3">
      <w:pPr>
        <w:pStyle w:val="Prrafodelista"/>
        <w:numPr>
          <w:ilvl w:val="0"/>
          <w:numId w:val="3"/>
        </w:numPr>
        <w:spacing w:after="0"/>
        <w:rPr>
          <w:rFonts w:ascii="Arial" w:hAnsi="Arial" w:cs="Arial"/>
          <w:sz w:val="24"/>
          <w:szCs w:val="24"/>
        </w:rPr>
      </w:pPr>
      <w:r w:rsidRPr="006E377A">
        <w:rPr>
          <w:rFonts w:ascii="Arial" w:hAnsi="Arial" w:cs="Arial"/>
          <w:sz w:val="24"/>
          <w:szCs w:val="24"/>
        </w:rPr>
        <w:t>Conversación o discusión acerca del tema</w:t>
      </w:r>
    </w:p>
    <w:p w:rsidR="002D56B3" w:rsidRPr="006E377A" w:rsidRDefault="002D56B3" w:rsidP="002D56B3">
      <w:pPr>
        <w:pStyle w:val="Prrafodelista"/>
        <w:numPr>
          <w:ilvl w:val="0"/>
          <w:numId w:val="3"/>
        </w:numPr>
        <w:spacing w:after="0"/>
        <w:rPr>
          <w:rFonts w:ascii="Arial" w:hAnsi="Arial" w:cs="Arial"/>
          <w:sz w:val="24"/>
          <w:szCs w:val="24"/>
        </w:rPr>
      </w:pPr>
      <w:r w:rsidRPr="006E377A">
        <w:rPr>
          <w:rFonts w:ascii="Arial" w:hAnsi="Arial" w:cs="Arial"/>
          <w:sz w:val="24"/>
          <w:szCs w:val="24"/>
        </w:rPr>
        <w:t>Observatorio de la realidad</w:t>
      </w:r>
    </w:p>
    <w:p w:rsidR="002D56B3" w:rsidRPr="006E377A" w:rsidRDefault="002D56B3" w:rsidP="002D56B3">
      <w:pPr>
        <w:pStyle w:val="Prrafodelista"/>
        <w:numPr>
          <w:ilvl w:val="0"/>
          <w:numId w:val="3"/>
        </w:numPr>
        <w:spacing w:after="0"/>
        <w:rPr>
          <w:rFonts w:ascii="Arial" w:hAnsi="Arial" w:cs="Arial"/>
          <w:sz w:val="24"/>
          <w:szCs w:val="24"/>
        </w:rPr>
      </w:pPr>
      <w:r w:rsidRPr="006E377A">
        <w:rPr>
          <w:rFonts w:ascii="Arial" w:hAnsi="Arial" w:cs="Arial"/>
          <w:sz w:val="24"/>
          <w:szCs w:val="24"/>
        </w:rPr>
        <w:t>Evaluación comunitaria por medio de la encuesta aplicada</w:t>
      </w:r>
    </w:p>
    <w:p w:rsidR="002D56B3" w:rsidRPr="00A47C17" w:rsidRDefault="002D56B3" w:rsidP="002D56B3">
      <w:pPr>
        <w:spacing w:after="0"/>
        <w:rPr>
          <w:rFonts w:ascii="Arial" w:hAnsi="Arial" w:cs="Arial"/>
          <w:sz w:val="24"/>
          <w:szCs w:val="24"/>
        </w:rPr>
      </w:pPr>
    </w:p>
    <w:p w:rsidR="002D56B3" w:rsidRDefault="002D56B3" w:rsidP="002D56B3">
      <w:pPr>
        <w:rPr>
          <w:rFonts w:ascii="Arial" w:hAnsi="Arial" w:cs="Arial"/>
          <w:sz w:val="24"/>
          <w:szCs w:val="24"/>
        </w:rPr>
      </w:pPr>
    </w:p>
    <w:p w:rsidR="002D56B3" w:rsidRDefault="002D56B3">
      <w:bookmarkStart w:id="0" w:name="_GoBack"/>
      <w:bookmarkEnd w:id="0"/>
    </w:p>
    <w:sectPr w:rsidR="002D56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7CC3"/>
    <w:multiLevelType w:val="hybridMultilevel"/>
    <w:tmpl w:val="2B688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71C0B"/>
    <w:multiLevelType w:val="hybridMultilevel"/>
    <w:tmpl w:val="1E62F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60A262F"/>
    <w:multiLevelType w:val="hybridMultilevel"/>
    <w:tmpl w:val="03BA6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01"/>
    <w:rsid w:val="002D56B3"/>
    <w:rsid w:val="00462E02"/>
    <w:rsid w:val="006111F3"/>
    <w:rsid w:val="00E96B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56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D5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56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D5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950</Words>
  <Characters>5225</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Admon</dc:creator>
  <cp:keywords/>
  <dc:description/>
  <cp:lastModifiedBy>Dell Admon</cp:lastModifiedBy>
  <cp:revision>3</cp:revision>
  <dcterms:created xsi:type="dcterms:W3CDTF">2014-10-31T05:02:00Z</dcterms:created>
  <dcterms:modified xsi:type="dcterms:W3CDTF">2014-10-31T05:13:00Z</dcterms:modified>
</cp:coreProperties>
</file>