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D3" w:rsidRPr="005821AE" w:rsidRDefault="007942D3">
      <w:pPr>
        <w:rPr>
          <w:rFonts w:ascii="Century Gothic" w:hAnsi="Century Gothic"/>
          <w:b/>
          <w:color w:val="9BBB59" w:themeColor="accent3"/>
          <w:sz w:val="24"/>
          <w:lang w:val="es-ES"/>
        </w:rPr>
      </w:pPr>
      <w:r w:rsidRPr="005821AE">
        <w:rPr>
          <w:rFonts w:ascii="Century Gothic" w:hAnsi="Century Gothic"/>
          <w:b/>
          <w:color w:val="9BBB59" w:themeColor="accent3"/>
          <w:sz w:val="24"/>
          <w:lang w:val="es-ES"/>
        </w:rPr>
        <w:t>HIPOTESIS</w:t>
      </w:r>
    </w:p>
    <w:p w:rsidR="00063A82" w:rsidRDefault="007942D3">
      <w:pPr>
        <w:rPr>
          <w:rFonts w:ascii="Century Gothic" w:hAnsi="Century Gothic"/>
          <w:sz w:val="24"/>
          <w:lang w:val="es-ES"/>
        </w:rPr>
      </w:pPr>
      <w:bookmarkStart w:id="0" w:name="_GoBack"/>
      <w:bookmarkEnd w:id="0"/>
      <w:r w:rsidRPr="007942D3">
        <w:rPr>
          <w:rFonts w:ascii="Century Gothic" w:hAnsi="Century Gothic"/>
          <w:sz w:val="24"/>
          <w:lang w:val="es-ES"/>
        </w:rPr>
        <w:t>Conoceremos la importancia de un guía turístico, que en verdad hace la diferencia en un viaje, ya que te va a dar a conocer lo puntos más</w:t>
      </w:r>
      <w:r>
        <w:rPr>
          <w:rFonts w:ascii="Century Gothic" w:hAnsi="Century Gothic"/>
          <w:sz w:val="24"/>
          <w:lang w:val="es-ES"/>
        </w:rPr>
        <w:t xml:space="preserve"> importantes del destino, </w:t>
      </w:r>
      <w:r w:rsidR="005821AE">
        <w:rPr>
          <w:rFonts w:ascii="Century Gothic" w:hAnsi="Century Gothic"/>
          <w:sz w:val="24"/>
          <w:lang w:val="es-ES"/>
        </w:rPr>
        <w:t>ya que no solo será tu guía de viaje si no tu consejero para pasar las mejores vacaciones, hará</w:t>
      </w:r>
      <w:r>
        <w:rPr>
          <w:rFonts w:ascii="Century Gothic" w:hAnsi="Century Gothic"/>
          <w:sz w:val="24"/>
          <w:lang w:val="es-ES"/>
        </w:rPr>
        <w:t xml:space="preserve"> de tu viaje algo </w:t>
      </w:r>
      <w:r w:rsidR="005821AE">
        <w:rPr>
          <w:rFonts w:ascii="Century Gothic" w:hAnsi="Century Gothic"/>
          <w:sz w:val="24"/>
          <w:lang w:val="es-ES"/>
        </w:rPr>
        <w:t>inolvidable, este es el verdadero trabajo de los “Guías”</w:t>
      </w:r>
      <w:r>
        <w:rPr>
          <w:rFonts w:ascii="Century Gothic" w:hAnsi="Century Gothic"/>
          <w:sz w:val="24"/>
          <w:lang w:val="es-ES"/>
        </w:rPr>
        <w:t>.</w:t>
      </w:r>
    </w:p>
    <w:p w:rsidR="007942D3" w:rsidRDefault="007942D3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Ya que ellos son el plus de un viaje de él</w:t>
      </w:r>
      <w:r w:rsidR="005821AE">
        <w:rPr>
          <w:rFonts w:ascii="Century Gothic" w:hAnsi="Century Gothic"/>
          <w:sz w:val="24"/>
          <w:lang w:val="es-ES"/>
        </w:rPr>
        <w:t xml:space="preserve"> depende que </w:t>
      </w:r>
      <w:r>
        <w:rPr>
          <w:rFonts w:ascii="Century Gothic" w:hAnsi="Century Gothic"/>
          <w:sz w:val="24"/>
          <w:lang w:val="es-ES"/>
        </w:rPr>
        <w:t>un turista se vaya con buen sabor de boca, es nuestro contacto directo</w:t>
      </w:r>
      <w:r w:rsidR="005821AE">
        <w:rPr>
          <w:rFonts w:ascii="Century Gothic" w:hAnsi="Century Gothic"/>
          <w:sz w:val="24"/>
          <w:lang w:val="es-ES"/>
        </w:rPr>
        <w:t xml:space="preserve"> con </w:t>
      </w:r>
      <w:proofErr w:type="spellStart"/>
      <w:r w:rsidR="005821AE">
        <w:rPr>
          <w:rFonts w:ascii="Century Gothic" w:hAnsi="Century Gothic"/>
          <w:sz w:val="24"/>
          <w:lang w:val="es-ES"/>
        </w:rPr>
        <w:t>el</w:t>
      </w:r>
      <w:proofErr w:type="spellEnd"/>
      <w:r w:rsidR="005821AE">
        <w:rPr>
          <w:rFonts w:ascii="Century Gothic" w:hAnsi="Century Gothic"/>
          <w:sz w:val="24"/>
          <w:lang w:val="es-ES"/>
        </w:rPr>
        <w:t xml:space="preserve"> cliente</w:t>
      </w:r>
      <w:r>
        <w:rPr>
          <w:rFonts w:ascii="Century Gothic" w:hAnsi="Century Gothic"/>
          <w:sz w:val="24"/>
          <w:lang w:val="es-ES"/>
        </w:rPr>
        <w:t xml:space="preserve">, la primera impresión </w:t>
      </w:r>
      <w:r w:rsidR="005821AE">
        <w:rPr>
          <w:rFonts w:ascii="Century Gothic" w:hAnsi="Century Gothic"/>
          <w:sz w:val="24"/>
          <w:lang w:val="es-ES"/>
        </w:rPr>
        <w:t>de un destino.</w:t>
      </w:r>
    </w:p>
    <w:p w:rsidR="007942D3" w:rsidRDefault="007942D3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Una mayor capacitación para los guías sería de gran ayuda para el turismo, ya que entre más guías el turismo tendrá un mejor servicio.</w:t>
      </w:r>
    </w:p>
    <w:p w:rsidR="005821AE" w:rsidRDefault="005821AE">
      <w:pPr>
        <w:rPr>
          <w:rFonts w:ascii="Century Gothic" w:hAnsi="Century Gothic"/>
          <w:sz w:val="24"/>
          <w:lang w:val="es-ES"/>
        </w:rPr>
      </w:pPr>
    </w:p>
    <w:p w:rsidR="007942D3" w:rsidRPr="007942D3" w:rsidRDefault="007942D3">
      <w:pPr>
        <w:rPr>
          <w:rFonts w:ascii="Century Gothic" w:hAnsi="Century Gothic"/>
          <w:sz w:val="24"/>
          <w:lang w:val="es-ES"/>
        </w:rPr>
      </w:pPr>
    </w:p>
    <w:sectPr w:rsidR="007942D3" w:rsidRPr="007942D3" w:rsidSect="007942D3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3"/>
    <w:rsid w:val="002678A5"/>
    <w:rsid w:val="003C2684"/>
    <w:rsid w:val="005821AE"/>
    <w:rsid w:val="007942D3"/>
    <w:rsid w:val="00A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2014-10-14T08:35:00Z</dcterms:created>
  <dcterms:modified xsi:type="dcterms:W3CDTF">2014-10-14T08:49:00Z</dcterms:modified>
</cp:coreProperties>
</file>