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59"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t xml:space="preserve">TEMA: </w:t>
      </w:r>
      <w:r w:rsidR="00375C59" w:rsidRPr="005B0D80">
        <w:rPr>
          <w:rFonts w:ascii="Arial" w:hAnsi="Arial" w:cs="Arial"/>
          <w:sz w:val="24"/>
          <w:szCs w:val="24"/>
        </w:rPr>
        <w:t>TURISMO GAY EN PUERTO VALLARTA</w:t>
      </w:r>
    </w:p>
    <w:p w:rsidR="00375C59" w:rsidRPr="005B0D80" w:rsidRDefault="00375C59" w:rsidP="005B0D80">
      <w:pPr>
        <w:spacing w:line="276" w:lineRule="auto"/>
        <w:jc w:val="both"/>
        <w:rPr>
          <w:rFonts w:ascii="Arial" w:hAnsi="Arial" w:cs="Arial"/>
          <w:sz w:val="24"/>
          <w:szCs w:val="24"/>
        </w:rPr>
      </w:pPr>
      <w:r w:rsidRPr="005B0D80">
        <w:rPr>
          <w:rFonts w:ascii="Arial" w:hAnsi="Arial" w:cs="Arial"/>
          <w:sz w:val="24"/>
          <w:szCs w:val="24"/>
        </w:rPr>
        <w:t>Estoy investigando esto porque es un tema muy de moda y con mucho auge aquí en Puerto Vallarta, y quisiera que gente con este tipo de preferencias, supiera, conociera y disfrutara de todo lo que pueden encontrar aquí en el puerto.</w:t>
      </w:r>
    </w:p>
    <w:p w:rsidR="005B0D80"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br/>
        <w:t>PREGUNTA DE INVESTIGACIÓN</w:t>
      </w:r>
    </w:p>
    <w:p w:rsidR="00375C59" w:rsidRPr="005B0D80" w:rsidRDefault="00375C59" w:rsidP="005B0D80">
      <w:pPr>
        <w:spacing w:line="276" w:lineRule="auto"/>
        <w:jc w:val="both"/>
        <w:rPr>
          <w:rFonts w:ascii="Arial" w:hAnsi="Arial" w:cs="Arial"/>
          <w:sz w:val="24"/>
          <w:szCs w:val="24"/>
        </w:rPr>
      </w:pPr>
      <w:r w:rsidRPr="005B0D80">
        <w:rPr>
          <w:rFonts w:ascii="Arial" w:hAnsi="Arial" w:cs="Arial"/>
          <w:sz w:val="24"/>
          <w:szCs w:val="24"/>
        </w:rPr>
        <w:t xml:space="preserve">¿Cuáles son los lugares más populares en Puerto Vallarta para las personas </w:t>
      </w:r>
      <w:r w:rsidR="005B0D80" w:rsidRPr="005B0D80">
        <w:rPr>
          <w:rFonts w:ascii="Arial" w:hAnsi="Arial" w:cs="Arial"/>
          <w:sz w:val="24"/>
          <w:szCs w:val="24"/>
        </w:rPr>
        <w:t>LGTB?</w:t>
      </w:r>
    </w:p>
    <w:p w:rsidR="005B0D80"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br/>
        <w:t>OBJETIVO DE INVESTIGACIÓN</w:t>
      </w:r>
    </w:p>
    <w:p w:rsidR="005B0D80"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t>Dar a conocer los lugares a los que pueden asistir y sea muy de su agrado, que disfruten y lo mejor aún, sin tenerse que esconder de la demás gente, por sus gustos y preferencias.</w:t>
      </w:r>
    </w:p>
    <w:p w:rsidR="005B0D80"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br/>
        <w:t>JUSTIFICACIÓN</w:t>
      </w:r>
    </w:p>
    <w:p w:rsidR="005B0D80" w:rsidRPr="005B0D80" w:rsidRDefault="005B0D80" w:rsidP="005B0D80">
      <w:pPr>
        <w:spacing w:line="276" w:lineRule="auto"/>
        <w:jc w:val="both"/>
        <w:rPr>
          <w:rFonts w:ascii="Arial" w:hAnsi="Arial" w:cs="Arial"/>
          <w:sz w:val="24"/>
          <w:szCs w:val="24"/>
        </w:rPr>
      </w:pPr>
      <w:r w:rsidRPr="005B0D80">
        <w:rPr>
          <w:rFonts w:ascii="Arial" w:hAnsi="Arial" w:cs="Arial"/>
          <w:sz w:val="24"/>
          <w:szCs w:val="24"/>
        </w:rPr>
        <w:t>Debido al gran conflicto que ha causado éste tema por todas partes, me llama la atención es por eso que quiero investigar acerca de ello. Poder ofrecer éste tipo de turismo ya que sé que es lo que está dejando y va a seguir dejando una muy grande derrama económica.</w:t>
      </w:r>
      <w:bookmarkStart w:id="0" w:name="_GoBack"/>
      <w:bookmarkEnd w:id="0"/>
    </w:p>
    <w:p w:rsidR="005B0D80" w:rsidRDefault="005B0D80"/>
    <w:sectPr w:rsidR="005B0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59"/>
    <w:rsid w:val="00375C59"/>
    <w:rsid w:val="005B0D80"/>
    <w:rsid w:val="007C5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31114-FCB6-4E93-B68E-23E87A7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SwitchLen03</dc:creator>
  <cp:keywords/>
  <dc:description/>
  <cp:lastModifiedBy>SwitchLen03</cp:lastModifiedBy>
  <cp:revision>1</cp:revision>
  <dcterms:created xsi:type="dcterms:W3CDTF">2016-09-20T02:39:00Z</dcterms:created>
  <dcterms:modified xsi:type="dcterms:W3CDTF">2016-09-20T02:58:00Z</dcterms:modified>
</cp:coreProperties>
</file>