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571875" cy="87630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Rodrigo Barajas Navarro</w:t>
      </w:r>
    </w:p>
    <w:p>
      <w:pPr>
        <w:pStyle w:val="Normal"/>
        <w:rPr/>
      </w:pPr>
      <w:r>
        <w:rPr/>
        <w:t>3-A</w:t>
      </w:r>
    </w:p>
    <w:p>
      <w:pPr>
        <w:pStyle w:val="Normal"/>
        <w:rPr/>
      </w:pPr>
      <w:r>
        <w:rPr/>
        <w:t>Quimica 2</w:t>
      </w:r>
    </w:p>
    <w:p>
      <w:pPr>
        <w:pStyle w:val="Normal"/>
        <w:rPr/>
      </w:pPr>
      <w:r>
        <w:rPr/>
        <w:t xml:space="preserve">Actividad integradora </w:t>
      </w:r>
    </w:p>
    <w:p>
      <w:pPr>
        <w:pStyle w:val="Normal"/>
        <w:rPr/>
      </w:pPr>
      <w:r>
        <w:rPr/>
      </w:r>
      <w:r>
        <w:br w:type="page"/>
      </w:r>
    </w:p>
    <w:tbl>
      <w:tblPr>
        <w:tblW w:w="170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00"/>
      </w:tblGrid>
      <w:tr>
        <w:trPr/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pageBreakBefore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483870</wp:posOffset>
                      </wp:positionV>
                      <wp:extent cx="470535" cy="635"/>
                      <wp:effectExtent l="0" t="0" r="0" b="0"/>
                      <wp:wrapNone/>
                      <wp:docPr id="2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88.55pt,38.1pt" to="125.5pt,38.1pt" ID="Forma1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534035</wp:posOffset>
                      </wp:positionV>
                      <wp:extent cx="254635" cy="267335"/>
                      <wp:effectExtent l="0" t="0" r="0" b="0"/>
                      <wp:wrapNone/>
                      <wp:docPr id="3" name="Form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160" cy="2667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5.55pt,38.1pt" to="145.5pt,59.05pt" ID="Forma2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/>
              <w:t xml:space="preserve">Tanque de almacenamiento de materias primas 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</w:t>
      </w:r>
    </w:p>
    <w:tbl>
      <w:tblPr>
        <w:tblW w:w="1700" w:type="dxa"/>
        <w:jc w:val="left"/>
        <w:tblInd w:w="26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00"/>
      </w:tblGrid>
      <w:tr>
        <w:trPr/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622300</wp:posOffset>
                      </wp:positionV>
                      <wp:extent cx="495935" cy="13335"/>
                      <wp:effectExtent l="0" t="0" r="0" b="0"/>
                      <wp:wrapNone/>
                      <wp:docPr id="4" name="Form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60" cy="12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84.25pt,48.5pt" to="123.2pt,49.45pt" ID="Forma3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686435</wp:posOffset>
                      </wp:positionV>
                      <wp:extent cx="368935" cy="457835"/>
                      <wp:effectExtent l="0" t="0" r="0" b="0"/>
                      <wp:wrapNone/>
                      <wp:docPr id="5" name="Forma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2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3.25pt,49.5pt" to="152.2pt,85.45pt" ID="Forma4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/>
              <w:t>Dosificacion de materias primas(sebo, materia grasas, sosa cautica, sal y agua)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</w:t>
      </w:r>
    </w:p>
    <w:tbl>
      <w:tblPr>
        <w:tblW w:w="1700" w:type="dxa"/>
        <w:jc w:val="left"/>
        <w:tblInd w:w="5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00"/>
      </w:tblGrid>
      <w:tr>
        <w:trPr/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270510</wp:posOffset>
                      </wp:positionV>
                      <wp:extent cx="572135" cy="635"/>
                      <wp:effectExtent l="0" t="0" r="0" b="0"/>
                      <wp:wrapNone/>
                      <wp:docPr id="6" name="Forma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6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87.25pt,21.3pt" to="132.2pt,21.3pt" ID="Forma5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321310</wp:posOffset>
                      </wp:positionV>
                      <wp:extent cx="267335" cy="292735"/>
                      <wp:effectExtent l="0" t="0" r="0" b="0"/>
                      <wp:wrapNone/>
                      <wp:docPr id="7" name="Forma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60" cy="2919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32.25pt,21.3pt" to="153.2pt,44.25pt" ID="Forma6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/>
              <w:t xml:space="preserve">Proceso seponificacion inicial                                  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</w:t>
      </w:r>
    </w:p>
    <w:tbl>
      <w:tblPr>
        <w:tblW w:w="1620" w:type="dxa"/>
        <w:jc w:val="left"/>
        <w:tblInd w:w="84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20"/>
      </w:tblGrid>
      <w:tr>
        <w:trPr/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Reposo y enfriado</w:t>
            </w:r>
          </w:p>
        </w:tc>
      </w:tr>
    </w:tbl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5842635</wp:posOffset>
                </wp:positionH>
                <wp:positionV relativeFrom="paragraph">
                  <wp:posOffset>6985</wp:posOffset>
                </wp:positionV>
                <wp:extent cx="153035" cy="343535"/>
                <wp:effectExtent l="0" t="0" r="0" b="0"/>
                <wp:wrapNone/>
                <wp:docPr id="8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280" cy="343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1.3pt,3.1pt" to="463.25pt,30.05pt" ID="Forma7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/>
        <w:t xml:space="preserve">                        </w:t>
      </w:r>
    </w:p>
    <w:tbl>
      <w:tblPr>
        <w:tblW w:w="1834" w:type="dxa"/>
        <w:jc w:val="left"/>
        <w:tblInd w:w="72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34"/>
      </w:tblGrid>
      <w:tr>
        <w:trPr/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Porceso de recicurlacion de legias (Gliserina </w:t>
            </w:r>
          </w:p>
          <w:p>
            <w:pPr>
              <w:pStyle w:val="Contenidodelatabla"/>
              <w:rPr/>
            </w:pPr>
            <w:r>
              <w:rPr/>
              <w:t>y sal)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4621530</wp:posOffset>
                </wp:positionH>
                <wp:positionV relativeFrom="paragraph">
                  <wp:posOffset>40640</wp:posOffset>
                </wp:positionV>
                <wp:extent cx="89535" cy="127635"/>
                <wp:effectExtent l="0" t="0" r="0" b="0"/>
                <wp:wrapNone/>
                <wp:docPr id="9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20" cy="127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1.3pt,2.5pt" to="368.25pt,12.45pt" ID="Forma8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</w:r>
    </w:p>
    <w:tbl>
      <w:tblPr>
        <w:tblW w:w="1494" w:type="dxa"/>
        <w:jc w:val="left"/>
        <w:tblInd w:w="57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94"/>
      </w:tblGrid>
      <w:tr>
        <w:trPr/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Porceso de saponificacion fina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3674110</wp:posOffset>
                </wp:positionH>
                <wp:positionV relativeFrom="paragraph">
                  <wp:posOffset>41910</wp:posOffset>
                </wp:positionV>
                <wp:extent cx="153035" cy="203835"/>
                <wp:effectExtent l="0" t="0" r="0" b="0"/>
                <wp:wrapNone/>
                <wp:docPr id="10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280" cy="203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5.3pt,1.7pt" to="297.25pt,17.65pt" ID="Forma9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tbl>
      <w:tblPr>
        <w:tblW w:w="1574" w:type="dxa"/>
        <w:jc w:val="left"/>
        <w:tblInd w:w="42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574"/>
      </w:tblGrid>
      <w:tr>
        <w:trPr/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Secado y picado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2635885</wp:posOffset>
                </wp:positionH>
                <wp:positionV relativeFrom="paragraph">
                  <wp:posOffset>117475</wp:posOffset>
                </wp:positionV>
                <wp:extent cx="280035" cy="64135"/>
                <wp:effectExtent l="0" t="0" r="0" b="0"/>
                <wp:wrapNone/>
                <wp:docPr id="11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9360" cy="63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7.3pt,6.9pt" to="229.25pt,11.85pt" ID="Forma10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</w:r>
    </w:p>
    <w:tbl>
      <w:tblPr>
        <w:tblW w:w="1874" w:type="dxa"/>
        <w:jc w:val="left"/>
        <w:tblInd w:w="2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74"/>
      </w:tblGrid>
      <w:tr>
        <w:trPr>
          <w:trHeight w:val="1020" w:hRule="atLeast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361315</wp:posOffset>
                      </wp:positionV>
                      <wp:extent cx="191135" cy="419735"/>
                      <wp:effectExtent l="0" t="0" r="0" b="0"/>
                      <wp:wrapNone/>
                      <wp:docPr id="12" name="Forma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440" cy="4190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1.75pt,31.3pt" to="-16.8pt,64.25pt" ID="Forma11" stroked="t" style="position:absolute;flip:x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/>
              <w:t>Adicion de ingredietes finales (Perfimes)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222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220"/>
      </w:tblGrid>
      <w:tr>
        <w:trPr/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Jabon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MX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LibreOffice/5.2.1.2$Linux_x86 LibreOffice_project/20m0$Build-2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2017-04-04T11:16:44Z</dcterms:created>
  <dc:creator/>
  <dc:description/>
  <dc:language>es-MX</dc:language>
  <cp:lastModifiedBy/>
  <dcterms:modified xsi:type="dcterms:W3CDTF">2017-04-04T11:32:13Z</dcterms:modified>
  <cp:revision>1</cp:revision>
  <dc:subject/>
  <dc:title/>
</cp:coreProperties>
</file>