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FB" w:rsidRDefault="00F76E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182924</wp:posOffset>
            </wp:positionH>
            <wp:positionV relativeFrom="paragraph">
              <wp:posOffset>-462656</wp:posOffset>
            </wp:positionV>
            <wp:extent cx="5344677" cy="1679944"/>
            <wp:effectExtent l="19050" t="0" r="8373" b="0"/>
            <wp:wrapNone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677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1CE" w:rsidRDefault="008E41CE"/>
    <w:p w:rsidR="008E41CE" w:rsidRDefault="008E41CE"/>
    <w:p w:rsidR="008E41CE" w:rsidRDefault="008E41CE"/>
    <w:p w:rsidR="00E42DD3" w:rsidRDefault="00E42DD3" w:rsidP="00D80F9E">
      <w:pPr>
        <w:rPr>
          <w:rFonts w:ascii="Arial" w:hAnsi="Arial" w:cs="Arial"/>
          <w:sz w:val="24"/>
          <w:szCs w:val="24"/>
        </w:rPr>
      </w:pPr>
    </w:p>
    <w:p w:rsidR="00E42DD3" w:rsidRDefault="00E42DD3" w:rsidP="00E31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:rsidR="008E41CE" w:rsidRDefault="008E41CE" w:rsidP="00E31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Ernesto Joel Valle Vázquez</w:t>
      </w:r>
    </w:p>
    <w:p w:rsidR="008E41CE" w:rsidRDefault="008E41CE" w:rsidP="00E31063">
      <w:pPr>
        <w:jc w:val="center"/>
        <w:rPr>
          <w:rFonts w:ascii="Arial" w:hAnsi="Arial" w:cs="Arial"/>
          <w:sz w:val="24"/>
          <w:szCs w:val="24"/>
        </w:rPr>
      </w:pPr>
    </w:p>
    <w:p w:rsidR="00E42DD3" w:rsidRDefault="00E42DD3" w:rsidP="00E31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</w:t>
      </w:r>
    </w:p>
    <w:p w:rsidR="00870890" w:rsidRDefault="00753870" w:rsidP="00E31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Química</w:t>
      </w:r>
    </w:p>
    <w:p w:rsidR="00753870" w:rsidRDefault="00753870" w:rsidP="00E31063">
      <w:pPr>
        <w:jc w:val="center"/>
        <w:rPr>
          <w:rFonts w:ascii="Arial" w:hAnsi="Arial" w:cs="Arial"/>
          <w:sz w:val="24"/>
          <w:szCs w:val="24"/>
        </w:rPr>
      </w:pPr>
    </w:p>
    <w:p w:rsidR="008E41CE" w:rsidRDefault="00E42DD3" w:rsidP="00E31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Grupo:</w:t>
      </w:r>
    </w:p>
    <w:p w:rsidR="006E5ED2" w:rsidRDefault="00E42DD3" w:rsidP="00F76E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2-B</w:t>
      </w:r>
    </w:p>
    <w:p w:rsidR="00613FF7" w:rsidRDefault="00613FF7" w:rsidP="00E31063">
      <w:pPr>
        <w:jc w:val="center"/>
        <w:rPr>
          <w:rFonts w:ascii="Arial" w:hAnsi="Arial" w:cs="Arial"/>
          <w:sz w:val="24"/>
          <w:szCs w:val="24"/>
        </w:rPr>
      </w:pPr>
    </w:p>
    <w:p w:rsidR="00C73DD6" w:rsidRDefault="002765C6" w:rsidP="00E31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Parcial</w:t>
      </w:r>
    </w:p>
    <w:p w:rsidR="002765C6" w:rsidRDefault="002765C6" w:rsidP="00E31063">
      <w:pPr>
        <w:jc w:val="center"/>
        <w:rPr>
          <w:rFonts w:ascii="Arial" w:hAnsi="Arial" w:cs="Arial"/>
          <w:sz w:val="24"/>
          <w:szCs w:val="24"/>
        </w:rPr>
      </w:pPr>
    </w:p>
    <w:p w:rsidR="00753870" w:rsidRDefault="00753870" w:rsidP="00E310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Rojas</w:t>
      </w:r>
    </w:p>
    <w:p w:rsidR="00753870" w:rsidRDefault="00753870" w:rsidP="00E31063">
      <w:pPr>
        <w:jc w:val="center"/>
        <w:rPr>
          <w:rFonts w:ascii="Arial" w:hAnsi="Arial" w:cs="Arial"/>
          <w:sz w:val="24"/>
          <w:szCs w:val="24"/>
        </w:rPr>
      </w:pPr>
    </w:p>
    <w:p w:rsidR="00753870" w:rsidRDefault="00753870" w:rsidP="00E31063">
      <w:pPr>
        <w:jc w:val="center"/>
        <w:rPr>
          <w:rFonts w:ascii="Arial" w:hAnsi="Arial" w:cs="Arial"/>
          <w:sz w:val="24"/>
          <w:szCs w:val="24"/>
        </w:rPr>
      </w:pPr>
    </w:p>
    <w:p w:rsidR="00753870" w:rsidRDefault="00753870" w:rsidP="00E31063">
      <w:pPr>
        <w:jc w:val="center"/>
        <w:rPr>
          <w:rFonts w:ascii="Arial" w:hAnsi="Arial" w:cs="Arial"/>
          <w:sz w:val="24"/>
          <w:szCs w:val="24"/>
        </w:rPr>
      </w:pPr>
    </w:p>
    <w:p w:rsidR="00753870" w:rsidRDefault="00753870" w:rsidP="00E31063">
      <w:pPr>
        <w:jc w:val="center"/>
        <w:rPr>
          <w:rFonts w:ascii="Arial" w:hAnsi="Arial" w:cs="Arial"/>
          <w:sz w:val="24"/>
          <w:szCs w:val="24"/>
        </w:rPr>
      </w:pPr>
    </w:p>
    <w:p w:rsidR="00753870" w:rsidRDefault="00753870" w:rsidP="00E31063">
      <w:pPr>
        <w:jc w:val="center"/>
        <w:rPr>
          <w:rFonts w:ascii="Arial" w:hAnsi="Arial" w:cs="Arial"/>
          <w:sz w:val="24"/>
          <w:szCs w:val="24"/>
        </w:rPr>
      </w:pPr>
    </w:p>
    <w:p w:rsidR="00753870" w:rsidRDefault="00753870" w:rsidP="00E31063">
      <w:pPr>
        <w:jc w:val="center"/>
        <w:rPr>
          <w:rFonts w:ascii="Arial" w:hAnsi="Arial" w:cs="Arial"/>
          <w:sz w:val="24"/>
          <w:szCs w:val="24"/>
        </w:rPr>
      </w:pPr>
    </w:p>
    <w:p w:rsidR="00753870" w:rsidRDefault="00753870" w:rsidP="00E31063">
      <w:pPr>
        <w:jc w:val="center"/>
        <w:rPr>
          <w:rFonts w:ascii="Arial" w:hAnsi="Arial" w:cs="Arial"/>
          <w:sz w:val="24"/>
          <w:szCs w:val="24"/>
        </w:rPr>
      </w:pPr>
    </w:p>
    <w:p w:rsidR="00753870" w:rsidRDefault="00753870" w:rsidP="00E31063">
      <w:pPr>
        <w:jc w:val="center"/>
        <w:rPr>
          <w:rFonts w:ascii="Arial" w:hAnsi="Arial" w:cs="Arial"/>
          <w:sz w:val="24"/>
          <w:szCs w:val="24"/>
        </w:rPr>
      </w:pPr>
    </w:p>
    <w:p w:rsidR="00753870" w:rsidRPr="009B0502" w:rsidRDefault="00EA0F9D" w:rsidP="00E31063">
      <w:pPr>
        <w:jc w:val="center"/>
        <w:rPr>
          <w:rFonts w:ascii="Arial" w:hAnsi="Arial" w:cs="Arial"/>
          <w:b/>
          <w:sz w:val="24"/>
          <w:szCs w:val="24"/>
        </w:rPr>
      </w:pPr>
      <w:r w:rsidRPr="009B0502">
        <w:rPr>
          <w:rFonts w:ascii="Arial" w:hAnsi="Arial" w:cs="Arial"/>
          <w:b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39pt;margin-top:21.25pt;width:24.25pt;height:7.95pt;z-index:251678720" o:connectortype="straight">
            <v:stroke endarrow="block"/>
          </v:shape>
        </w:pict>
      </w:r>
      <w:r w:rsidRPr="009B0502">
        <w:rPr>
          <w:rFonts w:ascii="Arial" w:hAnsi="Arial" w:cs="Arial"/>
          <w:b/>
          <w:noProof/>
          <w:sz w:val="24"/>
          <w:szCs w:val="24"/>
        </w:rPr>
        <w:pict>
          <v:shape id="_x0000_s1033" type="#_x0000_t32" style="position:absolute;left:0;text-align:left;margin-left:161.1pt;margin-top:21.25pt;width:26.8pt;height:11.7pt;flip:x;z-index:251668480" o:connectortype="straight">
            <v:stroke endarrow="block"/>
          </v:shape>
        </w:pict>
      </w:r>
      <w:r w:rsidR="00753870" w:rsidRPr="009B0502">
        <w:rPr>
          <w:rFonts w:ascii="Arial" w:hAnsi="Arial" w:cs="Arial"/>
          <w:b/>
          <w:sz w:val="24"/>
          <w:szCs w:val="24"/>
        </w:rPr>
        <w:t>El Petróleo</w:t>
      </w:r>
    </w:p>
    <w:p w:rsidR="00D80F9E" w:rsidRDefault="00EA0F9D" w:rsidP="00F76E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left:0;text-align:left;margin-left:308.45pt;margin-top:23pt;width:26.8pt;height:11.75pt;z-index:25168179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41.9pt;margin-top:3.35pt;width:126.45pt;height:179.15pt;z-index:251677696">
            <v:textbox>
              <w:txbxContent>
                <w:p w:rsidR="00EA0F9D" w:rsidRDefault="00EA0F9D">
                  <w:r>
                    <w:t>Sustancia compuesta por una mezcla de hidrocarburos, de color oscuro y olor fuerte, de color negro y más ligera que el agua, que se encuentra en estado natural en yacimientos subterráneos de los estratos superiores de la corteza terrestre</w:t>
                  </w:r>
                </w:p>
              </w:txbxContent>
            </v:textbox>
          </v:shape>
        </w:pict>
      </w:r>
      <w:r w:rsidRPr="00EA0F9D">
        <w:rPr>
          <w:rFonts w:ascii="Arial" w:hAnsi="Arial" w:cs="Arial"/>
          <w:noProof/>
          <w:sz w:val="24"/>
          <w:szCs w:val="24"/>
          <w:lang w:val="es-ES" w:eastAsia="en-US"/>
        </w:rPr>
        <w:pict>
          <v:shape id="_x0000_s1040" type="#_x0000_t202" style="position:absolute;left:0;text-align:left;margin-left:273.3pt;margin-top:3.35pt;width:26.75pt;height:26.35pt;z-index:251676672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EA0F9D" w:rsidRDefault="00EA0F9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left:0;text-align:left;margin-left:89.1pt;margin-top:7.1pt;width:62pt;height:22.6pt;z-index:251667456" fillcolor="white [3201]" strokecolor="black [3200]" strokeweight="1pt">
            <v:stroke dashstyle="dash"/>
            <v:shadow color="#868686"/>
            <v:textbox>
              <w:txbxContent>
                <w:p w:rsidR="00EA0F9D" w:rsidRDefault="00EA0F9D">
                  <w:r>
                    <w:t>Se usa en</w:t>
                  </w:r>
                </w:p>
              </w:txbxContent>
            </v:textbox>
          </v:shape>
        </w:pict>
      </w:r>
    </w:p>
    <w:p w:rsidR="00D80F9E" w:rsidRPr="00F76EBA" w:rsidRDefault="00DB3FB3" w:rsidP="00F76E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91" type="#_x0000_t202" style="position:absolute;left:0;text-align:left;margin-left:411.4pt;margin-top:550.5pt;width:86.25pt;height:23.4pt;z-index:251729920">
            <v:textbox>
              <w:txbxContent>
                <w:p w:rsidR="00DB3FB3" w:rsidRDefault="00DB3FB3">
                  <w:r>
                    <w:t>Gases pesados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3" type="#_x0000_t88" style="position:absolute;left:0;text-align:left;margin-left:376.25pt;margin-top:530.4pt;width:27.65pt;height:63.65pt;z-index:251731968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92" type="#_x0000_t88" style="position:absolute;left:0;text-align:left;margin-left:372.05pt;margin-top:431.95pt;width:31.85pt;height:90.95pt;z-index:251730944"/>
        </w:pict>
      </w:r>
      <w:r w:rsidRPr="00DB3FB3">
        <w:rPr>
          <w:rFonts w:ascii="Arial" w:hAnsi="Arial" w:cs="Arial"/>
          <w:noProof/>
          <w:sz w:val="24"/>
          <w:szCs w:val="24"/>
          <w:lang w:val="es-ES" w:eastAsia="en-US"/>
        </w:rPr>
        <w:pict>
          <v:shape id="_x0000_s1090" type="#_x0000_t202" style="position:absolute;left:0;text-align:left;margin-left:411.4pt;margin-top:461.75pt;width:75.75pt;height:26.15pt;z-index:251728896;mso-width-relative:margin;mso-height-relative:margin">
            <v:textbox>
              <w:txbxContent>
                <w:p w:rsidR="00DB3FB3" w:rsidRDefault="00DB3FB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Gases ligeros</w:t>
                  </w:r>
                </w:p>
              </w:txbxContent>
            </v:textbox>
          </v:shape>
        </w:pict>
      </w:r>
      <w:r w:rsidR="009B0502">
        <w:rPr>
          <w:rFonts w:ascii="Arial" w:hAnsi="Arial" w:cs="Arial"/>
          <w:noProof/>
          <w:sz w:val="24"/>
          <w:szCs w:val="24"/>
        </w:rPr>
        <w:pict>
          <v:shape id="_x0000_s1088" type="#_x0000_t32" style="position:absolute;left:0;text-align:left;margin-left:233.1pt;margin-top:550.5pt;width:58.55pt;height:9.25pt;flip:y;z-index:251726848" o:connectortype="straight">
            <v:stroke endarrow="block"/>
          </v:shape>
        </w:pict>
      </w:r>
      <w:r w:rsidR="009B0502">
        <w:rPr>
          <w:rFonts w:ascii="Arial" w:hAnsi="Arial" w:cs="Arial"/>
          <w:noProof/>
          <w:sz w:val="24"/>
          <w:szCs w:val="24"/>
        </w:rPr>
        <w:pict>
          <v:shape id="_x0000_s1087" type="#_x0000_t32" style="position:absolute;left:0;text-align:left;margin-left:239pt;margin-top:515.35pt;width:52.65pt;height:15.05pt;flip:y;z-index:251725824" o:connectortype="straight">
            <v:stroke endarrow="block"/>
          </v:shape>
        </w:pict>
      </w:r>
      <w:r w:rsidR="009B0502">
        <w:rPr>
          <w:rFonts w:ascii="Arial" w:hAnsi="Arial" w:cs="Arial"/>
          <w:noProof/>
          <w:sz w:val="24"/>
          <w:szCs w:val="24"/>
        </w:rPr>
        <w:pict>
          <v:shape id="_x0000_s1086" type="#_x0000_t32" style="position:absolute;left:0;text-align:left;margin-left:233.1pt;margin-top:482.7pt;width:75.35pt;height:17.6pt;flip:y;z-index:251724800" o:connectortype="straight">
            <v:stroke endarrow="block"/>
          </v:shape>
        </w:pict>
      </w:r>
      <w:r w:rsidR="009B0502">
        <w:rPr>
          <w:rFonts w:ascii="Arial" w:hAnsi="Arial" w:cs="Arial"/>
          <w:noProof/>
          <w:sz w:val="24"/>
          <w:szCs w:val="24"/>
        </w:rPr>
        <w:pict>
          <v:shape id="_x0000_s1085" type="#_x0000_t32" style="position:absolute;left:0;text-align:left;margin-left:239pt;margin-top:455.05pt;width:52.65pt;height:14.25pt;flip:y;z-index:251723776" o:connectortype="straight">
            <v:stroke endarrow="block"/>
          </v:shape>
        </w:pict>
      </w:r>
      <w:r w:rsidR="009B0502">
        <w:rPr>
          <w:rFonts w:ascii="Arial" w:hAnsi="Arial" w:cs="Arial"/>
          <w:noProof/>
          <w:sz w:val="24"/>
          <w:szCs w:val="24"/>
        </w:rPr>
        <w:pict>
          <v:shape id="_x0000_s1084" type="#_x0000_t202" style="position:absolute;left:0;text-align:left;margin-left:300.05pt;margin-top:567.95pt;width:1in;height:36.45pt;z-index:251722752">
            <v:textbox>
              <w:txbxContent>
                <w:p w:rsidR="009B0502" w:rsidRDefault="009B0502">
                  <w:r>
                    <w:t>Gasoil Pesado</w:t>
                  </w:r>
                </w:p>
              </w:txbxContent>
            </v:textbox>
          </v:shape>
        </w:pict>
      </w:r>
      <w:r w:rsidR="009B0502">
        <w:rPr>
          <w:rFonts w:ascii="Arial" w:hAnsi="Arial" w:cs="Arial"/>
          <w:noProof/>
          <w:sz w:val="24"/>
          <w:szCs w:val="24"/>
        </w:rPr>
        <w:pict>
          <v:shape id="_x0000_s1083" type="#_x0000_t202" style="position:absolute;left:0;text-align:left;margin-left:300.05pt;margin-top:530.25pt;width:1in;height:37.7pt;z-index:251721728">
            <v:textbox>
              <w:txbxContent>
                <w:p w:rsidR="009B0502" w:rsidRDefault="009B0502">
                  <w:r>
                    <w:t>Gasoil y Liviano</w:t>
                  </w:r>
                </w:p>
              </w:txbxContent>
            </v:textbox>
          </v:shape>
        </w:pict>
      </w:r>
      <w:r w:rsidR="009B0502">
        <w:rPr>
          <w:rFonts w:ascii="Arial" w:hAnsi="Arial" w:cs="Arial"/>
          <w:noProof/>
          <w:sz w:val="24"/>
          <w:szCs w:val="24"/>
        </w:rPr>
        <w:pict>
          <v:shape id="_x0000_s1082" type="#_x0000_t202" style="position:absolute;left:0;text-align:left;margin-left:300.05pt;margin-top:492.9pt;width:1in;height:37.35pt;z-index:251720704">
            <v:textbox>
              <w:txbxContent>
                <w:p w:rsidR="009B0502" w:rsidRDefault="009B0502">
                  <w:r>
                    <w:t>Kerosene Jet A1</w:t>
                  </w:r>
                </w:p>
              </w:txbxContent>
            </v:textbox>
          </v:shape>
        </w:pict>
      </w:r>
      <w:r w:rsidR="009B0502">
        <w:rPr>
          <w:rFonts w:ascii="Arial" w:hAnsi="Arial" w:cs="Arial"/>
          <w:noProof/>
          <w:sz w:val="24"/>
          <w:szCs w:val="24"/>
        </w:rPr>
        <w:pict>
          <v:shape id="_x0000_s1081" type="#_x0000_t202" style="position:absolute;left:0;text-align:left;margin-left:315.15pt;margin-top:469.9pt;width:40.2pt;height:23.45pt;z-index:251719680">
            <v:textbox>
              <w:txbxContent>
                <w:p w:rsidR="009B0502" w:rsidRDefault="009B0502">
                  <w:r>
                    <w:t>nafta</w:t>
                  </w:r>
                </w:p>
              </w:txbxContent>
            </v:textbox>
          </v:shape>
        </w:pict>
      </w:r>
      <w:r w:rsidR="009B0502" w:rsidRPr="009B0502">
        <w:rPr>
          <w:rFonts w:ascii="Arial" w:hAnsi="Arial" w:cs="Arial"/>
          <w:noProof/>
          <w:sz w:val="24"/>
          <w:szCs w:val="24"/>
          <w:lang w:val="es-ES" w:eastAsia="en-US"/>
        </w:rPr>
        <w:pict>
          <v:shape id="_x0000_s1080" type="#_x0000_t202" style="position:absolute;left:0;text-align:left;margin-left:303.4pt;margin-top:431.95pt;width:63.65pt;height:37.95pt;z-index:251718656;mso-width-relative:margin;mso-height-relative:margin">
            <v:textbox>
              <w:txbxContent>
                <w:p w:rsidR="009B0502" w:rsidRDefault="009B05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Propano y butano</w:t>
                  </w:r>
                </w:p>
              </w:txbxContent>
            </v:textbox>
          </v:shape>
        </w:pict>
      </w:r>
      <w:r w:rsidR="009B0502">
        <w:rPr>
          <w:rFonts w:ascii="Arial" w:hAnsi="Arial" w:cs="Arial"/>
          <w:noProof/>
          <w:sz w:val="24"/>
          <w:szCs w:val="24"/>
        </w:rPr>
        <w:pict>
          <v:shape id="_x0000_s1078" type="#_x0000_t32" style="position:absolute;left:0;text-align:left;margin-left:29.65pt;margin-top:506.15pt;width:113pt;height:53.6pt;z-index:251716608" o:connectortype="straight">
            <v:stroke endarrow="block"/>
          </v:shape>
        </w:pict>
      </w:r>
      <w:r w:rsidR="009B0502">
        <w:rPr>
          <w:rFonts w:ascii="Arial" w:hAnsi="Arial" w:cs="Arial"/>
          <w:noProof/>
          <w:sz w:val="24"/>
          <w:szCs w:val="24"/>
        </w:rPr>
        <w:pict>
          <v:shape id="_x0000_s1077" type="#_x0000_t32" style="position:absolute;left:0;text-align:left;margin-left:46.4pt;margin-top:501.95pt;width:96.25pt;height:28.45pt;z-index:251715584" o:connectortype="straight">
            <v:stroke endarrow="block"/>
          </v:shape>
        </w:pict>
      </w:r>
      <w:r w:rsidR="009B0502">
        <w:rPr>
          <w:rFonts w:ascii="Arial" w:hAnsi="Arial" w:cs="Arial"/>
          <w:noProof/>
          <w:sz w:val="24"/>
          <w:szCs w:val="24"/>
        </w:rPr>
        <w:pict>
          <v:shape id="_x0000_s1076" type="#_x0000_t32" style="position:absolute;left:0;text-align:left;margin-left:69pt;margin-top:500.3pt;width:68.65pt;height:1.65pt;z-index:251714560" o:connectortype="straight">
            <v:stroke endarrow="block"/>
          </v:shape>
        </w:pict>
      </w:r>
      <w:r w:rsidR="009B0502">
        <w:rPr>
          <w:rFonts w:ascii="Arial" w:hAnsi="Arial" w:cs="Arial"/>
          <w:noProof/>
          <w:sz w:val="24"/>
          <w:szCs w:val="24"/>
        </w:rPr>
        <w:pict>
          <v:shape id="_x0000_s1075" type="#_x0000_t32" style="position:absolute;left:0;text-align:left;margin-left:84.05pt;margin-top:469.3pt;width:62.8pt;height:13.4pt;flip:y;z-index:251713536" o:connectortype="straight">
            <v:stroke endarrow="block"/>
          </v:shape>
        </w:pict>
      </w:r>
      <w:r w:rsidR="009B050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1193017</wp:posOffset>
            </wp:positionH>
            <wp:positionV relativeFrom="paragraph">
              <wp:posOffset>5067064</wp:posOffset>
            </wp:positionV>
            <wp:extent cx="2192522" cy="2870790"/>
            <wp:effectExtent l="19050" t="0" r="0" b="0"/>
            <wp:wrapNone/>
            <wp:docPr id="2" name="Imagen 1" descr="C:\Users\toshiba\Desktop\asdfas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asdfasdf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287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95">
        <w:rPr>
          <w:rFonts w:ascii="Arial" w:hAnsi="Arial" w:cs="Arial"/>
          <w:noProof/>
          <w:sz w:val="24"/>
          <w:szCs w:val="24"/>
        </w:rPr>
        <w:pict>
          <v:shape id="_x0000_s1074" type="#_x0000_t32" style="position:absolute;left:0;text-align:left;margin-left:29.65pt;margin-top:436.65pt;width:0;height:18.4pt;z-index:251711488;mso-position-horizontal-relative:text;mso-position-vertical-relative:text" o:connectortype="straight">
            <v:stroke endarrow="block"/>
          </v:shape>
        </w:pict>
      </w:r>
      <w:r w:rsidR="002D3095">
        <w:rPr>
          <w:rFonts w:ascii="Arial" w:hAnsi="Arial" w:cs="Arial"/>
          <w:noProof/>
          <w:sz w:val="24"/>
          <w:szCs w:val="24"/>
        </w:rPr>
        <w:pict>
          <v:shape id="_x0000_s1073" type="#_x0000_t32" style="position:absolute;left:0;text-align:left;margin-left:29.65pt;margin-top:369.7pt;width:10.05pt;height:30.1pt;flip:x;z-index:251710464;mso-position-horizontal-relative:text;mso-position-vertical-relative:text" o:connectortype="straight">
            <v:stroke endarrow="block"/>
          </v:shape>
        </w:pict>
      </w:r>
      <w:r w:rsidR="002D3095" w:rsidRPr="002D3095">
        <w:rPr>
          <w:rFonts w:ascii="Arial" w:hAnsi="Arial" w:cs="Arial"/>
          <w:noProof/>
          <w:sz w:val="24"/>
          <w:szCs w:val="24"/>
          <w:lang w:val="es-ES" w:eastAsia="en-US"/>
        </w:rPr>
        <w:pict>
          <v:shape id="_x0000_s1070" type="#_x0000_t202" style="position:absolute;left:0;text-align:left;margin-left:-22.6pt;margin-top:461.75pt;width:82pt;height:31.15pt;z-index:251707392;mso-position-horizontal-relative:text;mso-position-vertical-relative:text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2D3095" w:rsidRDefault="002D309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Divididas en</w:t>
                  </w:r>
                </w:p>
              </w:txbxContent>
            </v:textbox>
          </v:shape>
        </w:pict>
      </w:r>
      <w:r w:rsidR="002D3095">
        <w:rPr>
          <w:rFonts w:ascii="Arial" w:hAnsi="Arial" w:cs="Arial"/>
          <w:noProof/>
          <w:sz w:val="24"/>
          <w:szCs w:val="24"/>
        </w:rPr>
        <w:pict>
          <v:shape id="_x0000_s1072" type="#_x0000_t32" style="position:absolute;left:0;text-align:left;margin-left:346.7pt;margin-top:379.75pt;width:20.35pt;height:20.05pt;z-index:251709440;mso-position-horizontal-relative:text;mso-position-vertical-relative:text" o:connectortype="straight">
            <v:stroke endarrow="block"/>
          </v:shape>
        </w:pict>
      </w:r>
      <w:r w:rsidR="002D3095">
        <w:rPr>
          <w:rFonts w:ascii="Arial" w:hAnsi="Arial" w:cs="Arial"/>
          <w:noProof/>
          <w:sz w:val="24"/>
          <w:szCs w:val="24"/>
        </w:rPr>
        <w:pict>
          <v:shape id="_x0000_s1062" type="#_x0000_t202" style="position:absolute;left:0;text-align:left;margin-left:380.45pt;margin-top:392.6pt;width:87.9pt;height:39.35pt;z-index:251699200;mso-position-horizontal-relative:text;mso-position-vertical-relative:text">
            <v:textbox>
              <w:txbxContent>
                <w:p w:rsidR="002D3095" w:rsidRDefault="002D3095">
                  <w:r>
                    <w:t>De combustible de los barcos</w:t>
                  </w:r>
                </w:p>
              </w:txbxContent>
            </v:textbox>
          </v:shape>
        </w:pict>
      </w:r>
      <w:r w:rsidR="002D3095">
        <w:rPr>
          <w:rFonts w:ascii="Arial" w:hAnsi="Arial" w:cs="Arial"/>
          <w:noProof/>
          <w:sz w:val="24"/>
          <w:szCs w:val="24"/>
        </w:rPr>
        <w:pict>
          <v:shape id="_x0000_s1071" type="#_x0000_t32" style="position:absolute;left:0;text-align:left;margin-left:269.9pt;margin-top:88.4pt;width:14.25pt;height:88.9pt;z-index:251708416;mso-position-horizontal-relative:text;mso-position-vertical-relative:text" o:connectortype="straight">
            <v:stroke endarrow="block"/>
          </v:shape>
        </w:pict>
      </w:r>
      <w:r w:rsidR="002D3095">
        <w:rPr>
          <w:rFonts w:ascii="Arial" w:hAnsi="Arial" w:cs="Arial"/>
          <w:noProof/>
          <w:sz w:val="24"/>
          <w:szCs w:val="24"/>
        </w:rPr>
        <w:pict>
          <v:shape id="_x0000_s1068" type="#_x0000_t32" style="position:absolute;left:0;text-align:left;margin-left:35.5pt;margin-top:291.8pt;width:10.9pt;height:39.35pt;flip:x;z-index:251705344;mso-position-horizontal-relative:text;mso-position-vertical-relative:text" o:connectortype="straight">
            <v:stroke endarrow="block"/>
          </v:shape>
        </w:pict>
      </w:r>
      <w:r w:rsidR="002D3095" w:rsidRPr="002D3095">
        <w:rPr>
          <w:rFonts w:ascii="Arial" w:hAnsi="Arial" w:cs="Arial"/>
          <w:noProof/>
          <w:sz w:val="24"/>
          <w:szCs w:val="24"/>
          <w:lang w:val="es-ES" w:eastAsia="en-US"/>
        </w:rPr>
        <w:pict>
          <v:shape id="_x0000_s1067" type="#_x0000_t202" style="position:absolute;left:0;text-align:left;margin-left:-24.7pt;margin-top:407.4pt;width:93.7pt;height:24.55pt;z-index:251704320;mso-position-horizontal-relative:text;mso-position-vertical-relative:text;mso-width-relative:margin;mso-height-relative:margin">
            <v:textbox>
              <w:txbxContent>
                <w:p w:rsidR="002D3095" w:rsidRDefault="002D309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Torres petroleras</w:t>
                  </w:r>
                </w:p>
              </w:txbxContent>
            </v:textbox>
          </v:shape>
        </w:pict>
      </w:r>
      <w:r w:rsidR="002D3095" w:rsidRPr="002D3095">
        <w:rPr>
          <w:rFonts w:ascii="Arial" w:hAnsi="Arial" w:cs="Arial"/>
          <w:noProof/>
          <w:sz w:val="24"/>
          <w:szCs w:val="24"/>
          <w:lang w:val="es-ES" w:eastAsia="en-US"/>
        </w:rPr>
        <w:pict>
          <v:shape id="_x0000_s1065" type="#_x0000_t202" style="position:absolute;left:0;text-align:left;margin-left:-7.45pt;margin-top:338.7pt;width:68.9pt;height:23.45pt;z-index:251702272;mso-position-horizontal-relative:text;mso-position-vertical-relative:text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2D3095" w:rsidRDefault="002D309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Metidos en </w:t>
                  </w:r>
                </w:p>
              </w:txbxContent>
            </v:textbox>
          </v:shape>
        </w:pict>
      </w:r>
      <w:r w:rsidR="002D3095">
        <w:rPr>
          <w:rFonts w:ascii="Arial" w:hAnsi="Arial" w:cs="Arial"/>
          <w:noProof/>
          <w:sz w:val="24"/>
          <w:szCs w:val="24"/>
        </w:rPr>
        <w:pict>
          <v:shape id="_x0000_s1063" type="#_x0000_t32" style="position:absolute;left:0;text-align:left;margin-left:263.25pt;margin-top:347.55pt;width:36.8pt;height:14.6pt;z-index:251700224;mso-position-horizontal-relative:text;mso-position-vertical-relative:text" o:connectortype="straight">
            <v:stroke endarrow="block"/>
          </v:shape>
        </w:pict>
      </w:r>
      <w:r w:rsidR="002D3095" w:rsidRPr="002D3095">
        <w:rPr>
          <w:rFonts w:ascii="Arial" w:hAnsi="Arial" w:cs="Arial"/>
          <w:noProof/>
          <w:sz w:val="24"/>
          <w:szCs w:val="24"/>
          <w:lang w:val="es-ES" w:eastAsia="en-US"/>
        </w:rPr>
        <w:pict>
          <v:shape id="_x0000_s1061" type="#_x0000_t202" style="position:absolute;left:0;text-align:left;margin-left:309.6pt;margin-top:347.55pt;width:66.65pt;height:26.7pt;z-index:251698176;mso-position-horizontal-relative:text;mso-position-vertical-relative:text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2D3095" w:rsidRDefault="002D309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Que sirve</w:t>
                  </w:r>
                </w:p>
              </w:txbxContent>
            </v:textbox>
          </v:shape>
        </w:pict>
      </w:r>
      <w:r w:rsidR="002D3095">
        <w:rPr>
          <w:rFonts w:ascii="Arial" w:hAnsi="Arial" w:cs="Arial"/>
          <w:noProof/>
          <w:sz w:val="24"/>
          <w:szCs w:val="24"/>
        </w:rPr>
        <w:pict>
          <v:shape id="_x0000_s1059" type="#_x0000_t32" style="position:absolute;left:0;text-align:left;margin-left:121.75pt;margin-top:291.8pt;width:15.9pt;height:23.45pt;z-index:251696128;mso-position-horizontal-relative:text;mso-position-vertical-relative:text" o:connectortype="straight">
            <v:stroke endarrow="block"/>
          </v:shape>
        </w:pict>
      </w:r>
      <w:r w:rsidR="002D3095" w:rsidRPr="002D3095">
        <w:rPr>
          <w:rFonts w:ascii="Arial" w:hAnsi="Arial" w:cs="Arial"/>
          <w:noProof/>
          <w:sz w:val="24"/>
          <w:szCs w:val="24"/>
          <w:lang w:val="es-ES" w:eastAsia="en-US"/>
        </w:rPr>
        <w:pict>
          <v:shape id="_x0000_s1058" type="#_x0000_t202" style="position:absolute;left:0;text-align:left;margin-left:99.15pt;margin-top:321.1pt;width:151.5pt;height:53.15pt;z-index:251695104;mso-position-horizontal-relative:text;mso-position-vertical-relative:text;mso-width-relative:margin;mso-height-relative:margin">
            <v:textbox>
              <w:txbxContent>
                <w:p w:rsidR="002D3095" w:rsidRDefault="002D309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Al dividir los gases pesados del petróleo en moléculas más pequeñas</w:t>
                  </w:r>
                </w:p>
              </w:txbxContent>
            </v:textbox>
          </v:shape>
        </w:pict>
      </w:r>
      <w:r w:rsidR="002D3095">
        <w:rPr>
          <w:rFonts w:ascii="Arial" w:hAnsi="Arial" w:cs="Arial"/>
          <w:noProof/>
          <w:sz w:val="24"/>
          <w:szCs w:val="24"/>
        </w:rPr>
        <w:pict>
          <v:shape id="_x0000_s1056" type="#_x0000_t32" style="position:absolute;left:0;text-align:left;margin-left:360.35pt;margin-top:198.9pt;width:15.9pt;height:8.35pt;z-index:251693056;mso-position-horizontal-relative:text;mso-position-vertical-relative:text" o:connectortype="straight">
            <v:stroke endarrow="block"/>
          </v:shape>
        </w:pict>
      </w:r>
      <w:r w:rsidR="002D3095">
        <w:rPr>
          <w:rFonts w:ascii="Arial" w:hAnsi="Arial" w:cs="Arial"/>
          <w:noProof/>
          <w:sz w:val="24"/>
          <w:szCs w:val="24"/>
        </w:rPr>
        <w:pict>
          <v:shape id="_x0000_s1055" type="#_x0000_t32" style="position:absolute;left:0;text-align:left;margin-left:121.75pt;margin-top:251.65pt;width:15.9pt;height:5.85pt;flip:x;z-index:251692032;mso-position-horizontal-relative:text;mso-position-vertical-relative:text" o:connectortype="straight">
            <v:stroke endarrow="block"/>
          </v:shape>
        </w:pict>
      </w:r>
      <w:r w:rsidR="002D3095">
        <w:rPr>
          <w:rFonts w:ascii="Arial" w:hAnsi="Arial" w:cs="Arial"/>
          <w:noProof/>
          <w:sz w:val="24"/>
          <w:szCs w:val="24"/>
        </w:rPr>
        <w:pict>
          <v:shape id="_x0000_s1054" type="#_x0000_t32" style="position:absolute;left:0;text-align:left;margin-left:213.85pt;margin-top:220.2pt;width:14.2pt;height:8pt;flip:x;z-index:251691008;mso-position-horizontal-relative:text;mso-position-vertical-relative:text" o:connectortype="straight">
            <v:stroke endarrow="block"/>
          </v:shape>
        </w:pict>
      </w:r>
      <w:r w:rsidR="00EA0F9D">
        <w:rPr>
          <w:rFonts w:ascii="Arial" w:hAnsi="Arial" w:cs="Arial"/>
          <w:noProof/>
          <w:sz w:val="24"/>
          <w:szCs w:val="24"/>
        </w:rPr>
        <w:pict>
          <v:shape id="_x0000_s1051" type="#_x0000_t202" style="position:absolute;left:0;text-align:left;margin-left:269.9pt;margin-top:251.65pt;width:174.15pt;height:56.1pt;z-index:251687936;mso-position-horizontal-relative:text;mso-position-vertical-relative:text">
            <v:textbox>
              <w:txbxContent>
                <w:p w:rsidR="00EA0F9D" w:rsidRDefault="00EA0F9D">
                  <w:r>
                    <w:t>50%  gasolina</w:t>
                  </w:r>
                  <w:r w:rsidR="002D3095">
                    <w:t xml:space="preserve">                                 15% en gas oleo                            35% todo en nuestra vida cotidiana</w:t>
                  </w:r>
                </w:p>
              </w:txbxContent>
            </v:textbox>
          </v:shape>
        </w:pict>
      </w:r>
      <w:r w:rsidR="00EA0F9D">
        <w:rPr>
          <w:rFonts w:ascii="Arial" w:hAnsi="Arial" w:cs="Arial"/>
          <w:noProof/>
          <w:sz w:val="24"/>
          <w:szCs w:val="24"/>
        </w:rPr>
        <w:pict>
          <v:shape id="_x0000_s1052" type="#_x0000_t202" style="position:absolute;left:0;text-align:left;margin-left:146.85pt;margin-top:234.05pt;width:1in;height:23.45pt;z-index:251688960;mso-position-horizontal-relative:text;mso-position-vertical-relative:text" fillcolor="white [3201]" strokecolor="black [3200]" strokeweight="1pt">
            <v:stroke dashstyle="dash"/>
            <v:shadow color="#868686"/>
            <v:textbox>
              <w:txbxContent>
                <w:p w:rsidR="00EA0F9D" w:rsidRDefault="00EA0F9D">
                  <w:r>
                    <w:t>Que tienen</w:t>
                  </w:r>
                </w:p>
              </w:txbxContent>
            </v:textbox>
          </v:shape>
        </w:pict>
      </w:r>
      <w:r w:rsidR="00EA0F9D">
        <w:rPr>
          <w:rFonts w:ascii="Arial" w:hAnsi="Arial" w:cs="Arial"/>
          <w:noProof/>
          <w:sz w:val="24"/>
          <w:szCs w:val="24"/>
        </w:rPr>
        <w:pict>
          <v:shape id="_x0000_s1053" type="#_x0000_t202" style="position:absolute;left:0;text-align:left;margin-left:39.7pt;margin-top:251.65pt;width:1in;height:34.35pt;z-index:251689984;mso-position-horizontal-relative:text;mso-position-vertical-relative:text">
            <v:textbox>
              <w:txbxContent>
                <w:p w:rsidR="00EA0F9D" w:rsidRDefault="00EA0F9D">
                  <w:r>
                    <w:t>Hidrógeno y carbono</w:t>
                  </w:r>
                </w:p>
              </w:txbxContent>
            </v:textbox>
          </v:shape>
        </w:pict>
      </w:r>
      <w:r w:rsidR="00EA0F9D" w:rsidRPr="00EA0F9D">
        <w:rPr>
          <w:rFonts w:ascii="Arial" w:hAnsi="Arial" w:cs="Arial"/>
          <w:noProof/>
          <w:sz w:val="24"/>
          <w:szCs w:val="24"/>
          <w:lang w:val="es-ES" w:eastAsia="en-US"/>
        </w:rPr>
        <w:pict>
          <v:shape id="_x0000_s1050" type="#_x0000_t202" style="position:absolute;left:0;text-align:left;margin-left:382.95pt;margin-top:198.9pt;width:85.4pt;height:22.45pt;z-index:251686912;mso-position-horizontal-relative:text;mso-position-vertical-relative:text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EA0F9D" w:rsidRDefault="00EA0F9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Destinados al</w:t>
                  </w:r>
                </w:p>
              </w:txbxContent>
            </v:textbox>
          </v:shape>
        </w:pict>
      </w:r>
      <w:r w:rsidR="00EA0F9D" w:rsidRPr="00EA0F9D">
        <w:rPr>
          <w:rFonts w:ascii="Arial" w:hAnsi="Arial" w:cs="Arial"/>
          <w:noProof/>
          <w:sz w:val="24"/>
          <w:szCs w:val="24"/>
          <w:lang w:val="es-ES" w:eastAsia="en-US"/>
        </w:rPr>
        <w:pict>
          <v:shape id="_x0000_s1048" type="#_x0000_t202" style="position:absolute;left:0;text-align:left;margin-left:239pt;margin-top:186.35pt;width:107.15pt;height:33.4pt;z-index:25168486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A0F9D" w:rsidRDefault="00EA0F9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Barriles de petróleo</w:t>
                  </w:r>
                </w:p>
              </w:txbxContent>
            </v:textbox>
          </v:shape>
        </w:pict>
      </w:r>
      <w:r w:rsidR="00EA0F9D">
        <w:rPr>
          <w:rFonts w:ascii="Arial" w:hAnsi="Arial" w:cs="Arial"/>
          <w:noProof/>
          <w:sz w:val="24"/>
          <w:szCs w:val="24"/>
        </w:rPr>
        <w:pict>
          <v:shape id="_x0000_s1046" type="#_x0000_t32" style="position:absolute;left:0;text-align:left;margin-left:300.05pt;margin-top:42.05pt;width:26.8pt;height:15.35pt;flip:x;z-index:251682816;mso-position-horizontal-relative:text;mso-position-vertical-relative:text" o:connectortype="straight">
            <v:stroke endarrow="block"/>
          </v:shape>
        </w:pict>
      </w:r>
      <w:r w:rsidR="00EA0F9D" w:rsidRPr="00EA0F9D">
        <w:rPr>
          <w:rFonts w:ascii="Arial" w:hAnsi="Arial" w:cs="Arial"/>
          <w:noProof/>
          <w:sz w:val="24"/>
          <w:szCs w:val="24"/>
          <w:lang w:val="es-ES" w:eastAsia="en-US"/>
        </w:rPr>
        <w:pict>
          <v:shape id="_x0000_s1044" type="#_x0000_t202" style="position:absolute;left:0;text-align:left;margin-left:259pt;margin-top:48.25pt;width:32.65pt;height:29.25pt;z-index:251680768;mso-position-horizontal-relative:text;mso-position-vertical-relative:text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EA0F9D" w:rsidRDefault="00EA0F9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por</w:t>
                  </w:r>
                </w:p>
              </w:txbxContent>
            </v:textbox>
          </v:shape>
        </w:pict>
      </w:r>
      <w:r w:rsidR="00EA0F9D"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9.65pt;margin-top:127.75pt;width:31.8pt;height:37.65pt;flip:x;z-index:251674624;mso-position-horizontal-relative:text;mso-position-vertical-relative:text" o:connectortype="straight">
            <v:stroke endarrow="block"/>
          </v:shape>
        </w:pict>
      </w:r>
      <w:r w:rsidR="00EA0F9D"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left:0;text-align:left;margin-left:89.1pt;margin-top:135.25pt;width:19.25pt;height:30.15pt;z-index:251673600;mso-position-horizontal-relative:text;mso-position-vertical-relative:text" o:connectortype="straight">
            <v:stroke endarrow="block"/>
          </v:shape>
        </w:pict>
      </w:r>
      <w:r w:rsidR="00EA0F9D">
        <w:rPr>
          <w:rFonts w:ascii="Arial" w:hAnsi="Arial" w:cs="Arial"/>
          <w:noProof/>
          <w:sz w:val="24"/>
          <w:szCs w:val="24"/>
        </w:rPr>
        <w:pict>
          <v:shape id="_x0000_s1037" type="#_x0000_t32" style="position:absolute;left:0;text-align:left;margin-left:108.35pt;margin-top:123.55pt;width:42.75pt;height:25.95pt;z-index:251672576;mso-position-horizontal-relative:text;mso-position-vertical-relative:text" o:connectortype="straight">
            <v:stroke endarrow="block"/>
          </v:shape>
        </w:pict>
      </w:r>
      <w:r w:rsidR="00EA0F9D"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left:0;text-align:left;margin-left:108.35pt;margin-top:112.65pt;width:52.75pt;height:3.35pt;flip:y;z-index:251671552;mso-position-horizontal-relative:text;mso-position-vertical-relative:text" o:connectortype="straight">
            <v:stroke endarrow="block"/>
          </v:shape>
        </w:pict>
      </w:r>
      <w:r w:rsidR="00EA0F9D"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left:0;text-align:left;margin-left:39.7pt;margin-top:77.5pt;width:21.75pt;height:17.55pt;z-index:251670528;mso-position-horizontal-relative:text;mso-position-vertical-relative:text" o:connectortype="straight">
            <v:stroke endarrow="block"/>
          </v:shape>
        </w:pict>
      </w:r>
      <w:r w:rsidR="00EA0F9D"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left:0;text-align:left;margin-left:39.7pt;margin-top:8.85pt;width:44.35pt;height:26.8pt;flip:x;z-index:251669504;mso-position-horizontal-relative:text;mso-position-vertical-relative:text" o:connectortype="straight">
            <v:stroke endarrow="block"/>
          </v:shape>
        </w:pict>
      </w:r>
      <w:r w:rsidR="00EA0F9D"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left:0;text-align:left;margin-left:53.1pt;margin-top:102.6pt;width:46.05pt;height:20.95pt;z-index:251666432;mso-position-horizontal-relative:text;mso-position-vertical-relative:text" fillcolor="white [3201]" strokecolor="black [3200]" strokeweight="1pt">
            <v:stroke dashstyle="dash"/>
            <v:shadow color="#868686"/>
            <v:textbox>
              <w:txbxContent>
                <w:p w:rsidR="00EA0F9D" w:rsidRDefault="00EA0F9D">
                  <w:r>
                    <w:t>como</w:t>
                  </w:r>
                </w:p>
              </w:txbxContent>
            </v:textbox>
          </v:shape>
        </w:pict>
      </w:r>
      <w:r w:rsidR="00753870"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left:0;text-align:left;margin-left:167pt;margin-top:102.6pt;width:1in;height:20.65pt;z-index:251665408;mso-position-horizontal-relative:text;mso-position-vertical-relative:text">
            <v:textbox>
              <w:txbxContent>
                <w:p w:rsidR="00753870" w:rsidRDefault="00EA0F9D">
                  <w:r>
                    <w:t>Fármacos</w:t>
                  </w:r>
                </w:p>
              </w:txbxContent>
            </v:textbox>
          </v:shape>
        </w:pict>
      </w:r>
      <w:r w:rsidR="00753870" w:rsidRPr="00753870">
        <w:rPr>
          <w:rFonts w:ascii="Arial" w:hAnsi="Arial" w:cs="Arial"/>
          <w:noProof/>
          <w:sz w:val="24"/>
          <w:szCs w:val="24"/>
          <w:lang w:val="es-ES" w:eastAsia="en-US"/>
        </w:rPr>
        <w:pict>
          <v:shape id="_x0000_s1027" type="#_x0000_t202" style="position:absolute;left:0;text-align:left;margin-left:-22.6pt;margin-top:177.3pt;width:100.45pt;height:21.6pt;z-index:251662336;mso-position-horizontal-relative:text;mso-position-vertical-relative:text;mso-width-relative:margin;mso-height-relative:margin">
            <v:textbox>
              <w:txbxContent>
                <w:p w:rsidR="00753870" w:rsidRDefault="0075387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Cepillos de dientes</w:t>
                  </w:r>
                </w:p>
              </w:txbxContent>
            </v:textbox>
          </v:shape>
        </w:pict>
      </w:r>
      <w:r w:rsidR="00753870"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161.1pt;margin-top:143.65pt;width:40.2pt;height:21.75pt;z-index:251663360;mso-position-horizontal-relative:text;mso-position-vertical-relative:text">
            <v:textbox>
              <w:txbxContent>
                <w:p w:rsidR="00753870" w:rsidRDefault="00753870">
                  <w:r>
                    <w:t>Ropa</w:t>
                  </w:r>
                </w:p>
              </w:txbxContent>
            </v:textbox>
          </v:shape>
        </w:pict>
      </w:r>
      <w:r w:rsidR="00753870"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left:0;text-align:left;margin-left:89.1pt;margin-top:174.6pt;width:1in;height:24.3pt;z-index:251664384;mso-position-horizontal-relative:text;mso-position-vertical-relative:text">
            <v:textbox>
              <w:txbxContent>
                <w:p w:rsidR="00753870" w:rsidRDefault="00753870">
                  <w:r>
                    <w:t>Cosméticos</w:t>
                  </w:r>
                </w:p>
              </w:txbxContent>
            </v:textbox>
          </v:shape>
        </w:pict>
      </w:r>
      <w:r w:rsidR="00753870" w:rsidRPr="00753870">
        <w:rPr>
          <w:rFonts w:ascii="Arial" w:hAnsi="Arial" w:cs="Arial"/>
          <w:noProof/>
          <w:sz w:val="24"/>
          <w:szCs w:val="24"/>
          <w:lang w:val="es-ES" w:eastAsia="en-US"/>
        </w:rPr>
        <w:pict>
          <v:shape id="_x0000_s1026" type="#_x0000_t202" style="position:absolute;left:0;text-align:left;margin-left:-22.6pt;margin-top:46.5pt;width:84.05pt;height:26.25pt;z-index:251660288;mso-position-horizontal-relative:text;mso-position-vertical-relative:text;mso-width-relative:margin;mso-height-relative:margin">
            <v:textbox>
              <w:txbxContent>
                <w:p w:rsidR="00753870" w:rsidRDefault="0075387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En todos lados</w:t>
                  </w:r>
                </w:p>
              </w:txbxContent>
            </v:textbox>
          </v:shape>
        </w:pict>
      </w:r>
    </w:p>
    <w:sectPr w:rsidR="00D80F9E" w:rsidRPr="00F76EBA" w:rsidSect="00D80F9E"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2A" w:rsidRDefault="0016092A" w:rsidP="00D57976">
      <w:pPr>
        <w:spacing w:after="0" w:line="240" w:lineRule="auto"/>
      </w:pPr>
      <w:r>
        <w:separator/>
      </w:r>
    </w:p>
  </w:endnote>
  <w:endnote w:type="continuationSeparator" w:id="1">
    <w:p w:rsidR="0016092A" w:rsidRDefault="0016092A" w:rsidP="00D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6525"/>
      <w:docPartObj>
        <w:docPartGallery w:val="Page Numbers (Bottom of Page)"/>
        <w:docPartUnique/>
      </w:docPartObj>
    </w:sdtPr>
    <w:sdtContent>
      <w:p w:rsidR="005765EC" w:rsidRDefault="00762C68">
        <w:pPr>
          <w:pStyle w:val="Piedepgina"/>
        </w:pPr>
        <w:r w:rsidRPr="00762C68">
          <w:rPr>
            <w:noProof/>
            <w:lang w:val="es-ES" w:eastAsia="en-US"/>
          </w:rPr>
          <w:pict>
            <v:group id="_x0000_s16386" style="position:absolute;margin-left:980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16387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5765EC" w:rsidRDefault="005765E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6388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16388" inset=",0,,0">
                  <w:txbxContent>
                    <w:p w:rsidR="005765EC" w:rsidRDefault="00762C68">
                      <w:pPr>
                        <w:pStyle w:val="Piedepgina"/>
                        <w:jc w:val="center"/>
                      </w:pPr>
                      <w:fldSimple w:instr=" PAGE   \* MERGEFORMAT ">
                        <w:r w:rsidR="00986CC0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2A" w:rsidRDefault="0016092A" w:rsidP="00D57976">
      <w:pPr>
        <w:spacing w:after="0" w:line="240" w:lineRule="auto"/>
      </w:pPr>
      <w:r>
        <w:separator/>
      </w:r>
    </w:p>
  </w:footnote>
  <w:footnote w:type="continuationSeparator" w:id="1">
    <w:p w:rsidR="0016092A" w:rsidRDefault="0016092A" w:rsidP="00D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B48AF"/>
    <w:multiLevelType w:val="hybridMultilevel"/>
    <w:tmpl w:val="2E64FF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41CE"/>
    <w:rsid w:val="00016F31"/>
    <w:rsid w:val="000279D8"/>
    <w:rsid w:val="00035F57"/>
    <w:rsid w:val="00047A24"/>
    <w:rsid w:val="00050B59"/>
    <w:rsid w:val="00076209"/>
    <w:rsid w:val="00081637"/>
    <w:rsid w:val="000B2D13"/>
    <w:rsid w:val="000B4A45"/>
    <w:rsid w:val="000E3F0A"/>
    <w:rsid w:val="00132DA3"/>
    <w:rsid w:val="001412A4"/>
    <w:rsid w:val="0014744B"/>
    <w:rsid w:val="0016092A"/>
    <w:rsid w:val="0018507C"/>
    <w:rsid w:val="001B6F65"/>
    <w:rsid w:val="001C45D0"/>
    <w:rsid w:val="00213644"/>
    <w:rsid w:val="00214D54"/>
    <w:rsid w:val="002765C6"/>
    <w:rsid w:val="002832F4"/>
    <w:rsid w:val="00293589"/>
    <w:rsid w:val="002943E2"/>
    <w:rsid w:val="0029795F"/>
    <w:rsid w:val="002C31EA"/>
    <w:rsid w:val="002D3095"/>
    <w:rsid w:val="003041B6"/>
    <w:rsid w:val="00316FEC"/>
    <w:rsid w:val="00331CE8"/>
    <w:rsid w:val="00336733"/>
    <w:rsid w:val="00364701"/>
    <w:rsid w:val="003861CE"/>
    <w:rsid w:val="003B43C9"/>
    <w:rsid w:val="003C3230"/>
    <w:rsid w:val="003D7E46"/>
    <w:rsid w:val="003E4757"/>
    <w:rsid w:val="003E598E"/>
    <w:rsid w:val="00402EA6"/>
    <w:rsid w:val="004071B0"/>
    <w:rsid w:val="004217FB"/>
    <w:rsid w:val="00472D6A"/>
    <w:rsid w:val="00480715"/>
    <w:rsid w:val="004811A6"/>
    <w:rsid w:val="004C10BD"/>
    <w:rsid w:val="004D6806"/>
    <w:rsid w:val="004D714D"/>
    <w:rsid w:val="0051002F"/>
    <w:rsid w:val="00513101"/>
    <w:rsid w:val="00514A66"/>
    <w:rsid w:val="005437FB"/>
    <w:rsid w:val="005765EC"/>
    <w:rsid w:val="00577095"/>
    <w:rsid w:val="00583660"/>
    <w:rsid w:val="005C580D"/>
    <w:rsid w:val="005C72E0"/>
    <w:rsid w:val="005C7E1D"/>
    <w:rsid w:val="005E5315"/>
    <w:rsid w:val="005F4EAF"/>
    <w:rsid w:val="005F7EA8"/>
    <w:rsid w:val="006011FA"/>
    <w:rsid w:val="00613FF7"/>
    <w:rsid w:val="00621204"/>
    <w:rsid w:val="006301E7"/>
    <w:rsid w:val="00662644"/>
    <w:rsid w:val="00664046"/>
    <w:rsid w:val="0067167D"/>
    <w:rsid w:val="00685685"/>
    <w:rsid w:val="00692657"/>
    <w:rsid w:val="00694F98"/>
    <w:rsid w:val="006A2C86"/>
    <w:rsid w:val="006A4D36"/>
    <w:rsid w:val="006C0B10"/>
    <w:rsid w:val="006C7A3D"/>
    <w:rsid w:val="006E5166"/>
    <w:rsid w:val="006E5354"/>
    <w:rsid w:val="006E5ED2"/>
    <w:rsid w:val="006F2956"/>
    <w:rsid w:val="007154EC"/>
    <w:rsid w:val="00732508"/>
    <w:rsid w:val="007441EE"/>
    <w:rsid w:val="00753870"/>
    <w:rsid w:val="00760BD2"/>
    <w:rsid w:val="00762C68"/>
    <w:rsid w:val="007634B7"/>
    <w:rsid w:val="0076430A"/>
    <w:rsid w:val="00767467"/>
    <w:rsid w:val="00780277"/>
    <w:rsid w:val="007A4C4C"/>
    <w:rsid w:val="007A7695"/>
    <w:rsid w:val="007D2F62"/>
    <w:rsid w:val="007D3D4D"/>
    <w:rsid w:val="007D504D"/>
    <w:rsid w:val="008150AF"/>
    <w:rsid w:val="008427F0"/>
    <w:rsid w:val="00853FE3"/>
    <w:rsid w:val="00861723"/>
    <w:rsid w:val="00863474"/>
    <w:rsid w:val="00870890"/>
    <w:rsid w:val="00877318"/>
    <w:rsid w:val="0088549D"/>
    <w:rsid w:val="008D5CF1"/>
    <w:rsid w:val="008E41CE"/>
    <w:rsid w:val="00914F3D"/>
    <w:rsid w:val="00915F14"/>
    <w:rsid w:val="00917E65"/>
    <w:rsid w:val="00935DB6"/>
    <w:rsid w:val="00941A74"/>
    <w:rsid w:val="00942A30"/>
    <w:rsid w:val="00956447"/>
    <w:rsid w:val="00986CC0"/>
    <w:rsid w:val="009B0502"/>
    <w:rsid w:val="009B325A"/>
    <w:rsid w:val="009D289A"/>
    <w:rsid w:val="009D5E31"/>
    <w:rsid w:val="009D6DFA"/>
    <w:rsid w:val="009F2548"/>
    <w:rsid w:val="00A034C7"/>
    <w:rsid w:val="00A2048F"/>
    <w:rsid w:val="00A359C9"/>
    <w:rsid w:val="00A91BE9"/>
    <w:rsid w:val="00A96CAC"/>
    <w:rsid w:val="00AB1434"/>
    <w:rsid w:val="00AB1FCD"/>
    <w:rsid w:val="00AE306B"/>
    <w:rsid w:val="00B01232"/>
    <w:rsid w:val="00B03A81"/>
    <w:rsid w:val="00B1206A"/>
    <w:rsid w:val="00B31097"/>
    <w:rsid w:val="00B3301B"/>
    <w:rsid w:val="00B34C23"/>
    <w:rsid w:val="00B372E9"/>
    <w:rsid w:val="00B451EA"/>
    <w:rsid w:val="00B87D80"/>
    <w:rsid w:val="00BA529D"/>
    <w:rsid w:val="00BC5C92"/>
    <w:rsid w:val="00BE0E54"/>
    <w:rsid w:val="00BE16CB"/>
    <w:rsid w:val="00BF7786"/>
    <w:rsid w:val="00C00882"/>
    <w:rsid w:val="00C02A52"/>
    <w:rsid w:val="00C057AE"/>
    <w:rsid w:val="00C1570A"/>
    <w:rsid w:val="00C31C1F"/>
    <w:rsid w:val="00C3446E"/>
    <w:rsid w:val="00C35783"/>
    <w:rsid w:val="00C4626D"/>
    <w:rsid w:val="00C57FAE"/>
    <w:rsid w:val="00C60225"/>
    <w:rsid w:val="00C73DD6"/>
    <w:rsid w:val="00C800CF"/>
    <w:rsid w:val="00C83585"/>
    <w:rsid w:val="00C95047"/>
    <w:rsid w:val="00CC1950"/>
    <w:rsid w:val="00CC210B"/>
    <w:rsid w:val="00CD3552"/>
    <w:rsid w:val="00CF3636"/>
    <w:rsid w:val="00D01D44"/>
    <w:rsid w:val="00D03F92"/>
    <w:rsid w:val="00D57976"/>
    <w:rsid w:val="00D619F7"/>
    <w:rsid w:val="00D758B3"/>
    <w:rsid w:val="00D80F9E"/>
    <w:rsid w:val="00D82936"/>
    <w:rsid w:val="00D87F4A"/>
    <w:rsid w:val="00D914AB"/>
    <w:rsid w:val="00DA73F1"/>
    <w:rsid w:val="00DB3FB3"/>
    <w:rsid w:val="00DB556B"/>
    <w:rsid w:val="00DB64B1"/>
    <w:rsid w:val="00DC6363"/>
    <w:rsid w:val="00DD4CC7"/>
    <w:rsid w:val="00DD7E7F"/>
    <w:rsid w:val="00DF6589"/>
    <w:rsid w:val="00E137C1"/>
    <w:rsid w:val="00E21B58"/>
    <w:rsid w:val="00E31063"/>
    <w:rsid w:val="00E34C6D"/>
    <w:rsid w:val="00E40C64"/>
    <w:rsid w:val="00E42DD3"/>
    <w:rsid w:val="00E55675"/>
    <w:rsid w:val="00E6230B"/>
    <w:rsid w:val="00E67C6F"/>
    <w:rsid w:val="00E85090"/>
    <w:rsid w:val="00EA0F9D"/>
    <w:rsid w:val="00EB429C"/>
    <w:rsid w:val="00EB68B0"/>
    <w:rsid w:val="00EC6E00"/>
    <w:rsid w:val="00EE69A1"/>
    <w:rsid w:val="00F024B7"/>
    <w:rsid w:val="00F165E3"/>
    <w:rsid w:val="00F407FA"/>
    <w:rsid w:val="00F45E63"/>
    <w:rsid w:val="00F702ED"/>
    <w:rsid w:val="00F76EBA"/>
    <w:rsid w:val="00F85252"/>
    <w:rsid w:val="00F97848"/>
    <w:rsid w:val="00FE15A0"/>
    <w:rsid w:val="00FE15C1"/>
    <w:rsid w:val="00FE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39"/>
        <o:r id="V:Rule16" type="connector" idref="#_x0000_s1042"/>
        <o:r id="V:Rule20" type="connector" idref="#_x0000_s1045"/>
        <o:r id="V:Rule22" type="connector" idref="#_x0000_s1046"/>
        <o:r id="V:Rule26" type="connector" idref="#_x0000_s1054"/>
        <o:r id="V:Rule28" type="connector" idref="#_x0000_s1055"/>
        <o:r id="V:Rule30" type="connector" idref="#_x0000_s1056"/>
        <o:r id="V:Rule34" type="connector" idref="#_x0000_s1059"/>
        <o:r id="V:Rule38" type="connector" idref="#_x0000_s1063"/>
        <o:r id="V:Rule44" type="connector" idref="#_x0000_s1068"/>
        <o:r id="V:Rule48" type="connector" idref="#_x0000_s1071"/>
        <o:r id="V:Rule50" type="connector" idref="#_x0000_s1072"/>
        <o:r id="V:Rule52" type="connector" idref="#_x0000_s1073"/>
        <o:r id="V:Rule54" type="connector" idref="#_x0000_s1074"/>
        <o:r id="V:Rule56" type="connector" idref="#_x0000_s1075"/>
        <o:r id="V:Rule58" type="connector" idref="#_x0000_s1076"/>
        <o:r id="V:Rule60" type="connector" idref="#_x0000_s1077"/>
        <o:r id="V:Rule62" type="connector" idref="#_x0000_s1078"/>
        <o:r id="V:Rule66" type="connector" idref="#_x0000_s1085"/>
        <o:r id="V:Rule68" type="connector" idref="#_x0000_s1086"/>
        <o:r id="V:Rule70" type="connector" idref="#_x0000_s1087"/>
        <o:r id="V:Rule72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C10B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31063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D57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7976"/>
  </w:style>
  <w:style w:type="paragraph" w:styleId="Piedepgina">
    <w:name w:val="footer"/>
    <w:basedOn w:val="Normal"/>
    <w:link w:val="PiedepginaCar"/>
    <w:uiPriority w:val="99"/>
    <w:unhideWhenUsed/>
    <w:rsid w:val="00D57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976"/>
  </w:style>
  <w:style w:type="character" w:customStyle="1" w:styleId="apple-converted-space">
    <w:name w:val="apple-converted-space"/>
    <w:basedOn w:val="Fuentedeprrafopredeter"/>
    <w:rsid w:val="00331CE8"/>
  </w:style>
  <w:style w:type="paragraph" w:styleId="Prrafodelista">
    <w:name w:val="List Paragraph"/>
    <w:basedOn w:val="Normal"/>
    <w:uiPriority w:val="34"/>
    <w:qFormat/>
    <w:rsid w:val="00331CE8"/>
    <w:pPr>
      <w:ind w:left="720"/>
      <w:contextualSpacing/>
    </w:pPr>
    <w:rPr>
      <w:rFonts w:eastAsiaTheme="minorHAnsi"/>
      <w:lang w:eastAsia="en-US"/>
    </w:rPr>
  </w:style>
  <w:style w:type="character" w:styleId="nfasis">
    <w:name w:val="Emphasis"/>
    <w:basedOn w:val="Fuentedeprrafopredeter"/>
    <w:uiPriority w:val="20"/>
    <w:qFormat/>
    <w:rsid w:val="007441EE"/>
    <w:rPr>
      <w:i/>
      <w:iCs/>
    </w:rPr>
  </w:style>
  <w:style w:type="table" w:styleId="Tablaconcuadrcula">
    <w:name w:val="Table Grid"/>
    <w:basedOn w:val="Tablanormal"/>
    <w:uiPriority w:val="59"/>
    <w:rsid w:val="00F76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3C00"/>
    <w:rsid w:val="00673C00"/>
    <w:rsid w:val="00DC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FCF0147EAE48D7AF48ED06C0FCDAAE">
    <w:name w:val="47FCF0147EAE48D7AF48ED06C0FCDAAE"/>
    <w:rsid w:val="00673C00"/>
  </w:style>
  <w:style w:type="paragraph" w:customStyle="1" w:styleId="2923735DCB0746E0A02752105B94B389">
    <w:name w:val="2923735DCB0746E0A02752105B94B389"/>
    <w:rsid w:val="00673C00"/>
  </w:style>
  <w:style w:type="paragraph" w:customStyle="1" w:styleId="3F963302240343529E5253FEA51CF36C">
    <w:name w:val="3F963302240343529E5253FEA51CF36C"/>
    <w:rsid w:val="00673C00"/>
  </w:style>
  <w:style w:type="paragraph" w:customStyle="1" w:styleId="2E35BC6FB79E455CB1F8B33166DEE1FE">
    <w:name w:val="2E35BC6FB79E455CB1F8B33166DEE1FE"/>
    <w:rsid w:val="00673C00"/>
  </w:style>
  <w:style w:type="paragraph" w:customStyle="1" w:styleId="480F530F6ACD4D539BE8F694B28ACCFC">
    <w:name w:val="480F530F6ACD4D539BE8F694B28ACCFC"/>
    <w:rsid w:val="00673C00"/>
  </w:style>
  <w:style w:type="paragraph" w:customStyle="1" w:styleId="ADE81BC92DD94870808E4724AE545100">
    <w:name w:val="ADE81BC92DD94870808E4724AE545100"/>
    <w:rsid w:val="00673C00"/>
  </w:style>
  <w:style w:type="paragraph" w:customStyle="1" w:styleId="EA5F66A743F5418EBA13F7B11524E470">
    <w:name w:val="EA5F66A743F5418EBA13F7B11524E470"/>
    <w:rsid w:val="00673C00"/>
  </w:style>
  <w:style w:type="paragraph" w:customStyle="1" w:styleId="0396C644A2A2463B979318975CF77B06">
    <w:name w:val="0396C644A2A2463B979318975CF77B06"/>
    <w:rsid w:val="00673C00"/>
  </w:style>
  <w:style w:type="paragraph" w:customStyle="1" w:styleId="1293A1C329AC47ACA9A241EA34EAE038">
    <w:name w:val="1293A1C329AC47ACA9A241EA34EAE038"/>
    <w:rsid w:val="00673C00"/>
  </w:style>
  <w:style w:type="paragraph" w:customStyle="1" w:styleId="59B149BB8B7E469F848A857AD907BE1D">
    <w:name w:val="59B149BB8B7E469F848A857AD907BE1D"/>
    <w:rsid w:val="00673C00"/>
  </w:style>
  <w:style w:type="paragraph" w:customStyle="1" w:styleId="FCC59633905C47FA8E893342F129D782">
    <w:name w:val="FCC59633905C47FA8E893342F129D782"/>
    <w:rsid w:val="00673C00"/>
  </w:style>
  <w:style w:type="paragraph" w:customStyle="1" w:styleId="C108FB04C9F4426880592BEE15DE398C">
    <w:name w:val="C108FB04C9F4426880592BEE15DE398C"/>
    <w:rsid w:val="00673C00"/>
  </w:style>
  <w:style w:type="paragraph" w:customStyle="1" w:styleId="34AD756890F549AB9739C5C923F55E54">
    <w:name w:val="34AD756890F549AB9739C5C923F55E54"/>
    <w:rsid w:val="00673C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DD56-A5CB-4B82-AFEC-45E66D1F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2016-04-07T01:59:00Z</cp:lastPrinted>
  <dcterms:created xsi:type="dcterms:W3CDTF">2016-05-14T01:11:00Z</dcterms:created>
  <dcterms:modified xsi:type="dcterms:W3CDTF">2016-05-14T01:11:00Z</dcterms:modified>
</cp:coreProperties>
</file>