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756920</wp:posOffset>
            </wp:positionH>
            <wp:positionV relativeFrom="paragraph">
              <wp:posOffset>-400050</wp:posOffset>
            </wp:positionV>
            <wp:extent cx="4538345" cy="268160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45" cy="268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Luna Josefina Guido Becerra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Daniel Rojas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Actividad 1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2:a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  <w:t>Conceptos  Principales: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Los elementos se representan por un simbolo que consiste en una o dos letras que derivan su nombre latino </w:t>
      </w:r>
    </w:p>
    <w:p>
      <w:pPr>
        <w:pStyle w:val="Normal"/>
        <w:jc w:val="left"/>
        <w:rPr/>
      </w:pPr>
      <w:r>
        <w:rPr/>
        <w:t xml:space="preserve">La mayor importancia de la tabla periodica es que no es necesario saber la quimica de cada uno de los elementos conocidos para tener un conocimiento elemental de la quimica </w:t>
      </w:r>
    </w:p>
    <w:p>
      <w:pPr>
        <w:pStyle w:val="Normal"/>
        <w:jc w:val="left"/>
        <w:rPr/>
      </w:pPr>
      <w:r>
        <w:rPr/>
        <w:t xml:space="preserve">Se conforma de aproximadamente 100 elementos y algunos de ellos son conocidos desde la antiguedad </w:t>
      </w:r>
    </w:p>
    <w:p>
      <w:pPr>
        <w:pStyle w:val="Normal"/>
        <w:jc w:val="left"/>
        <w:rPr/>
      </w:pPr>
      <w:r>
        <w:rPr/>
        <w:t>Grupos: son el conjunto de elementos que tienen configuracion electronica externa semejante</w:t>
      </w:r>
    </w:p>
    <w:p>
      <w:pPr>
        <w:pStyle w:val="Normal"/>
        <w:jc w:val="left"/>
        <w:rPr/>
      </w:pPr>
      <w:r>
        <w:rPr/>
        <w:t>periodos: conjunto de elementos dispuestos en lineas horizontales, se tiene hasta siete periodos y los hay cortos y largos</w:t>
      </w:r>
    </w:p>
    <w:p>
      <w:pPr>
        <w:pStyle w:val="Normal"/>
        <w:jc w:val="left"/>
        <w:rPr/>
      </w:pPr>
      <w:r>
        <w:rPr/>
        <w:t>Periodicidad:la colocacion de los elementos dentro de la tabla coincide con su estructura electronica.</w:t>
      </w:r>
    </w:p>
    <w:p>
      <w:pPr>
        <w:pStyle w:val="Normal"/>
        <w:jc w:val="left"/>
        <w:rPr/>
      </w:pPr>
      <w:r>
        <w:rPr/>
        <w:t>Valencia y numero de oxidacion: la capacidad de combinacion que tienen los atomos de cada elemento y consiste en el numero de electrones que puede ganar o perder en su ultimo nivel de energia.</w:t>
      </w:r>
    </w:p>
    <w:p>
      <w:pPr>
        <w:pStyle w:val="Normal"/>
        <w:jc w:val="left"/>
        <w:rPr/>
      </w:pPr>
      <w:r>
        <w:rPr/>
        <w:t>Los grupos: Se integran con elementos que se asemejan en sus propiedades quimicas y fisicas.</w:t>
      </w:r>
    </w:p>
    <w:p>
      <w:pPr>
        <w:pStyle w:val="Normal"/>
        <w:jc w:val="left"/>
        <w:rPr/>
      </w:pPr>
      <w:r>
        <w:rPr/>
        <w:t>Grupos A: son los elementos alcalinos (litio,sodio,potasio,rubidio y cesio)</w:t>
      </w:r>
    </w:p>
    <w:p>
      <w:pPr>
        <w:pStyle w:val="Normal"/>
        <w:jc w:val="left"/>
        <w:rPr/>
      </w:pPr>
      <w:r>
        <w:rPr/>
        <w:t>Grupo</w:t>
        <w:tab/>
        <w:t>II A: son los metales alcalino</w:t>
      </w:r>
    </w:p>
    <w:p>
      <w:pPr>
        <w:pStyle w:val="Normal"/>
        <w:jc w:val="left"/>
        <w:rPr/>
      </w:pPr>
      <w:r>
        <w:rPr/>
        <w:t>Grupo IV A: familia del carbono</w:t>
      </w:r>
    </w:p>
    <w:p>
      <w:pPr>
        <w:pStyle w:val="Normal"/>
        <w:jc w:val="left"/>
        <w:rPr/>
      </w:pPr>
      <w:r>
        <w:rPr/>
        <w:t>Grupo IIIA.: son los metales terreos</w:t>
      </w:r>
    </w:p>
    <w:p>
      <w:pPr>
        <w:pStyle w:val="Normal"/>
        <w:jc w:val="left"/>
        <w:rPr/>
      </w:pPr>
      <w:r>
        <w:rPr/>
        <w:t>Los periodios:Cada periodo comienza con un elemento que tiene un electron de valencia y termina con un gas noble que tiene 2 o 8 electrones en su ultima capa.</w:t>
      </w:r>
    </w:p>
    <w:p>
      <w:pPr>
        <w:pStyle w:val="Normal"/>
        <w:jc w:val="center"/>
        <w:rPr/>
      </w:pPr>
      <w:r>
        <w:rPr/>
        <w:t>Metales</w:t>
      </w:r>
    </w:p>
    <w:p>
      <w:pPr>
        <w:pStyle w:val="Normal"/>
        <w:jc w:val="left"/>
        <w:rPr/>
      </w:pPr>
      <w:r>
        <w:rPr/>
        <w:t xml:space="preserve">poseen bajo potencial de ionizacion y alto peso en especifico </w:t>
      </w:r>
    </w:p>
    <w:p>
      <w:pPr>
        <w:pStyle w:val="Normal"/>
        <w:jc w:val="left"/>
        <w:rPr/>
      </w:pPr>
      <w:r>
        <w:rPr/>
        <w:t>Por regla general, en su ultimo nivel de energia tienen 1 o 3 electrones.</w:t>
      </w:r>
    </w:p>
    <w:p>
      <w:pPr>
        <w:pStyle w:val="Normal"/>
        <w:jc w:val="left"/>
        <w:rPr/>
      </w:pPr>
      <w:r>
        <w:rPr/>
        <w:t>Son solidos a excepcion del mercurio,galio,cesio,y francio.</w:t>
      </w:r>
    </w:p>
    <w:p>
      <w:pPr>
        <w:pStyle w:val="Normal"/>
        <w:jc w:val="left"/>
        <w:rPr/>
      </w:pPr>
      <w:r>
        <w:rPr/>
        <w:t>Se oxidan por perdida de electrones.</w:t>
      </w:r>
    </w:p>
    <w:p>
      <w:pPr>
        <w:pStyle w:val="Normal"/>
        <w:jc w:val="center"/>
        <w:rPr/>
      </w:pPr>
      <w:r>
        <w:rPr/>
        <w:t>No metales</w:t>
      </w:r>
    </w:p>
    <w:p>
      <w:pPr>
        <w:pStyle w:val="Normal"/>
        <w:jc w:val="left"/>
        <w:rPr/>
      </w:pPr>
      <w:r>
        <w:rPr/>
        <w:t>Tienen  tendencia a ganar electrones.</w:t>
      </w:r>
    </w:p>
    <w:p>
      <w:pPr>
        <w:pStyle w:val="Normal"/>
        <w:jc w:val="left"/>
        <w:rPr/>
      </w:pPr>
      <w:r>
        <w:rPr/>
        <w:t xml:space="preserve">Por regla general, en su ultimo nivel de energia tienen de 4 a 7 electrones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Lohit Marathi"/>
        <w:sz w:val="24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Lohit Marathi"/>
      <w:color w:val="auto"/>
      <w:sz w:val="24"/>
      <w:szCs w:val="24"/>
      <w:lang w:val="es-MX" w:eastAsia="zh-CN" w:bidi="hi-IN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Pie">
    <w:name w:val="Pie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Marath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2017-04-26T12:28:10Z</dcterms:created>
  <dc:creator>labh1 </dc:creator>
  <dc:language>es-MX</dc:language>
  <cp:revision>0</cp:revision>
</cp:coreProperties>
</file>