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0F" w:rsidRDefault="00D9007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Tabla periódica</w:t>
      </w:r>
    </w:p>
    <w:p w:rsidR="00D9007C" w:rsidRDefault="00D900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a representación más conocida y en realidad se puede deducir de las configuraciones electrónicas.</w:t>
      </w:r>
    </w:p>
    <w:p w:rsidR="00D83409" w:rsidRDefault="00D900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importancia y el uso de la tabla periódica se basa en cómo es necesario saber la química de cada uno de los </w:t>
      </w:r>
      <w:r w:rsidR="00D83409">
        <w:rPr>
          <w:rFonts w:ascii="Arial" w:hAnsi="Arial" w:cs="Arial"/>
          <w:sz w:val="24"/>
        </w:rPr>
        <w:t xml:space="preserve">elementos conocidos para tener un conocimiento elemental. </w:t>
      </w:r>
    </w:p>
    <w:p w:rsidR="007D2D99" w:rsidRDefault="00D834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D9007C" w:rsidRDefault="00D834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elementos que se basan desde el hidrogeno al uranio se le conoce como elementos naturales y los restantes como sintético</w:t>
      </w:r>
    </w:p>
    <w:p w:rsidR="007D2D99" w:rsidRDefault="007D2D99">
      <w:pPr>
        <w:rPr>
          <w:rFonts w:ascii="Arial" w:hAnsi="Arial" w:cs="Arial"/>
          <w:sz w:val="24"/>
        </w:rPr>
      </w:pPr>
    </w:p>
    <w:p w:rsidR="007D2D99" w:rsidRDefault="007D2D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lantánidos y los actínidos están colocados en dos filas separadas para hacer más </w:t>
      </w:r>
      <w:bookmarkStart w:id="0" w:name="_GoBack"/>
      <w:bookmarkEnd w:id="0"/>
      <w:r>
        <w:rPr>
          <w:rFonts w:ascii="Arial" w:hAnsi="Arial" w:cs="Arial"/>
          <w:sz w:val="24"/>
        </w:rPr>
        <w:t>sencilla la tabla. Esto no afecta la situación de sus elementos</w:t>
      </w:r>
    </w:p>
    <w:p w:rsidR="007D2D99" w:rsidRDefault="007D2D99">
      <w:pPr>
        <w:rPr>
          <w:rFonts w:ascii="Arial" w:hAnsi="Arial" w:cs="Arial"/>
          <w:sz w:val="32"/>
        </w:rPr>
      </w:pPr>
    </w:p>
    <w:p w:rsidR="00D83409" w:rsidRDefault="00D834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32"/>
        </w:rPr>
        <w:t>valencia y su número de oxidación:</w:t>
      </w:r>
      <w:r>
        <w:rPr>
          <w:rFonts w:ascii="Arial" w:hAnsi="Arial" w:cs="Arial"/>
          <w:sz w:val="24"/>
        </w:rPr>
        <w:t xml:space="preserve"> Se define como valencia y numero de oxidación a la capacidad </w:t>
      </w:r>
      <w:r w:rsidR="007D2D99">
        <w:rPr>
          <w:rFonts w:ascii="Arial" w:hAnsi="Arial" w:cs="Arial"/>
          <w:sz w:val="24"/>
        </w:rPr>
        <w:t>de combinación</w:t>
      </w:r>
      <w:r>
        <w:rPr>
          <w:rFonts w:ascii="Arial" w:hAnsi="Arial" w:cs="Arial"/>
          <w:sz w:val="24"/>
        </w:rPr>
        <w:t xml:space="preserve"> que tienen los átomos</w:t>
      </w:r>
    </w:p>
    <w:p w:rsidR="007D2D99" w:rsidRDefault="007D2D99">
      <w:pPr>
        <w:rPr>
          <w:rFonts w:ascii="Arial" w:hAnsi="Arial" w:cs="Arial"/>
          <w:sz w:val="32"/>
        </w:rPr>
      </w:pPr>
    </w:p>
    <w:p w:rsidR="00D83409" w:rsidRDefault="00D834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32"/>
        </w:rPr>
        <w:t>periodicidad:</w:t>
      </w:r>
      <w:r>
        <w:rPr>
          <w:rFonts w:ascii="Arial" w:hAnsi="Arial" w:cs="Arial"/>
          <w:sz w:val="24"/>
        </w:rPr>
        <w:t xml:space="preserve"> La colocación de los elementos dentro de la tabla coincidente con su estructura electrónica</w:t>
      </w:r>
    </w:p>
    <w:p w:rsidR="007D2D99" w:rsidRDefault="007D2D99">
      <w:pPr>
        <w:rPr>
          <w:rFonts w:ascii="Arial" w:hAnsi="Arial" w:cs="Arial"/>
          <w:sz w:val="24"/>
        </w:rPr>
      </w:pPr>
    </w:p>
    <w:p w:rsidR="00D83409" w:rsidRPr="00D83409" w:rsidRDefault="00D83409">
      <w:pPr>
        <w:rPr>
          <w:rFonts w:ascii="Arial" w:hAnsi="Arial" w:cs="Arial"/>
          <w:sz w:val="24"/>
        </w:rPr>
      </w:pPr>
    </w:p>
    <w:p w:rsidR="00D83409" w:rsidRDefault="00D83409">
      <w:pPr>
        <w:rPr>
          <w:rFonts w:ascii="Arial" w:hAnsi="Arial" w:cs="Arial"/>
          <w:sz w:val="24"/>
        </w:rPr>
      </w:pPr>
    </w:p>
    <w:p w:rsidR="00D9007C" w:rsidRPr="00D9007C" w:rsidRDefault="00D9007C">
      <w:pPr>
        <w:rPr>
          <w:rFonts w:ascii="Arial" w:hAnsi="Arial" w:cs="Arial"/>
          <w:sz w:val="24"/>
        </w:rPr>
      </w:pPr>
    </w:p>
    <w:sectPr w:rsidR="00D9007C" w:rsidRPr="00D900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7C"/>
    <w:rsid w:val="00004C3E"/>
    <w:rsid w:val="00683F38"/>
    <w:rsid w:val="007D2D99"/>
    <w:rsid w:val="00D83409"/>
    <w:rsid w:val="00D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CF48"/>
  <w15:chartTrackingRefBased/>
  <w15:docId w15:val="{1E2EE2BD-C091-4146-8D98-79CEF032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2016-05-07T02:36:00Z</dcterms:created>
  <dcterms:modified xsi:type="dcterms:W3CDTF">2016-05-07T03:02:00Z</dcterms:modified>
</cp:coreProperties>
</file>