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38" w:rsidRPr="00BC0D51" w:rsidRDefault="00533035" w:rsidP="00FC1503">
      <w:pPr>
        <w:rPr>
          <w:rFonts w:ascii="Arial" w:hAnsi="Arial" w:cs="Arial"/>
          <w:b/>
          <w:sz w:val="24"/>
          <w:szCs w:val="24"/>
        </w:rPr>
      </w:pPr>
      <w:r w:rsidRPr="00BC0D51">
        <w:rPr>
          <w:rFonts w:ascii="Arial" w:hAnsi="Arial" w:cs="Arial"/>
          <w:b/>
          <w:noProof/>
          <w:sz w:val="24"/>
          <w:szCs w:val="24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pt;margin-top:10.15pt;width:213.75pt;height:38.25pt;z-index:251661312" fillcolor="#c0504d [3205]" strokecolor="#f2f2f2 [3041]" strokeweight="3pt">
            <v:shadow on="t" type="perspective" color="#622423 [1605]" opacity=".5" offset="1pt" offset2="-1pt"/>
            <v:textbox style="mso-next-textbox:#_x0000_s1026">
              <w:txbxContent>
                <w:p w:rsidR="00847016" w:rsidRPr="00847016" w:rsidRDefault="00BC0D51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Fuentes de energía natural</w:t>
                  </w:r>
                </w:p>
              </w:txbxContent>
            </v:textbox>
          </v:shape>
        </w:pict>
      </w:r>
      <w:r w:rsidR="0085688B">
        <w:rPr>
          <w:rFonts w:ascii="Arial" w:hAnsi="Arial" w:cs="Arial"/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33655</wp:posOffset>
            </wp:positionV>
            <wp:extent cx="2171700" cy="2647950"/>
            <wp:effectExtent l="19050" t="0" r="0" b="0"/>
            <wp:wrapNone/>
            <wp:docPr id="9" name="Imagen 19" descr="http://www.mexico-moderno.com.mx/noticias/thumbnail.php?file=images__52__828796835.jpg&amp;size=article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mexico-moderno.com.mx/noticias/thumbnail.php?file=images__52__828796835.jpg&amp;size=article_larg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1503">
        <w:rPr>
          <w:rFonts w:ascii="Arial" w:hAnsi="Arial" w:cs="Arial"/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138430</wp:posOffset>
            </wp:positionV>
            <wp:extent cx="1600200" cy="1885950"/>
            <wp:effectExtent l="19050" t="0" r="0" b="0"/>
            <wp:wrapSquare wrapText="bothSides"/>
            <wp:docPr id="8" name="Imagen 7" descr="http://globedia.com/imagenes/noticias/2010/6/15/34331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globedia.com/imagenes/noticias/2010/6/15/343316_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1503" w:rsidRPr="00BC0D51">
        <w:rPr>
          <w:rFonts w:ascii="Arial" w:hAnsi="Arial" w:cs="Arial"/>
          <w:b/>
          <w:noProof/>
          <w:sz w:val="24"/>
          <w:szCs w:val="24"/>
          <w:lang w:eastAsia="es-MX"/>
        </w:rPr>
        <w:pict>
          <v:shape id="_x0000_s1035" type="#_x0000_t202" style="position:absolute;margin-left:232.95pt;margin-top:19.9pt;width:21pt;height:23.25pt;z-index:251670528;mso-position-horizontal-relative:text;mso-position-vertical-relative:text">
            <v:textbox style="mso-next-textbox:#_x0000_s1035">
              <w:txbxContent>
                <w:p w:rsidR="00A256A3" w:rsidRDefault="00A256A3">
                  <w:r>
                    <w:t>5</w:t>
                  </w:r>
                </w:p>
              </w:txbxContent>
            </v:textbox>
          </v:shape>
        </w:pict>
      </w:r>
      <w:r w:rsidR="00FC1503">
        <w:rPr>
          <w:rFonts w:ascii="Arial" w:hAnsi="Arial" w:cs="Arial"/>
          <w:b/>
          <w:sz w:val="24"/>
          <w:szCs w:val="24"/>
        </w:rPr>
        <w:t xml:space="preserve">    </w:t>
      </w:r>
    </w:p>
    <w:p w:rsidR="00F43B38" w:rsidRDefault="003023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pict>
          <v:shape id="_x0000_s1030" type="#_x0000_t202" style="position:absolute;margin-left:-159pt;margin-top:10.55pt;width:25.5pt;height:27pt;z-index:251666432">
            <v:textbox style="mso-next-textbox:#_x0000_s1030">
              <w:txbxContent>
                <w:p w:rsidR="00A256A3" w:rsidRDefault="00A256A3">
                  <w:r>
                    <w:t>1</w:t>
                  </w:r>
                </w:p>
              </w:txbxContent>
            </v:textbox>
          </v:shape>
        </w:pict>
      </w:r>
    </w:p>
    <w:p w:rsidR="00A256A3" w:rsidRDefault="00A256A3">
      <w:pPr>
        <w:rPr>
          <w:rFonts w:ascii="Arial" w:hAnsi="Arial" w:cs="Arial"/>
          <w:noProof/>
          <w:sz w:val="24"/>
          <w:szCs w:val="24"/>
          <w:lang w:eastAsia="es-MX"/>
        </w:rPr>
      </w:pPr>
    </w:p>
    <w:p w:rsidR="00847016" w:rsidRPr="00847016" w:rsidRDefault="00FC1503">
      <w:pPr>
        <w:rPr>
          <w:rFonts w:ascii="Arial" w:hAnsi="Arial" w:cs="Arial"/>
          <w:sz w:val="24"/>
          <w:szCs w:val="24"/>
        </w:rPr>
      </w:pPr>
      <w:r>
        <w:rPr>
          <w:noProof/>
          <w:lang w:eastAsia="es-MX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2943225</wp:posOffset>
            </wp:positionH>
            <wp:positionV relativeFrom="paragraph">
              <wp:posOffset>1591310</wp:posOffset>
            </wp:positionV>
            <wp:extent cx="1905000" cy="2857500"/>
            <wp:effectExtent l="19050" t="0" r="0" b="0"/>
            <wp:wrapNone/>
            <wp:docPr id="16" name="Imagen 16" descr="https://encrypted-tbn1.gstatic.com/images?q=tbn:ANd9GcTuNzf09XVg2SKkz7piDDQ3n9HVwGyB37mZ0GBf-LqxNdg53mH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ncrypted-tbn1.gstatic.com/images?q=tbn:ANd9GcTuNzf09XVg2SKkz7piDDQ3n9HVwGyB37mZ0GBf-LqxNdg53mH_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5C4E">
        <w:rPr>
          <w:noProof/>
          <w:lang w:eastAsia="es-MX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2620010</wp:posOffset>
            </wp:positionV>
            <wp:extent cx="3162300" cy="1828800"/>
            <wp:effectExtent l="19050" t="0" r="0" b="0"/>
            <wp:wrapNone/>
            <wp:docPr id="13" name="Imagen 13" descr="http://www.iagua.es/sites/default/files/styles/thumbnail-830x455/public/salto_agua.jpg?itok=73qa3TA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iagua.es/sites/default/files/styles/thumbnail-830x455/public/salto_agua.jpg?itok=73qa3TA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5C4E">
        <w:rPr>
          <w:noProof/>
          <w:lang w:eastAsia="es-MX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800735</wp:posOffset>
            </wp:positionV>
            <wp:extent cx="3162300" cy="1819275"/>
            <wp:effectExtent l="19050" t="0" r="0" b="0"/>
            <wp:wrapNone/>
            <wp:docPr id="10" name="Imagen 10" descr="http://2.bp.blogspot.com/-pNpTMiOQ_aI/UUuvN5SYuDI/AAAAAAAAAEk/eQee4tL-vhA/s1600/energ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2.bp.blogspot.com/-pNpTMiOQ_aI/UUuvN5SYuDI/AAAAAAAAAEk/eQee4tL-vhA/s1600/energi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5C4E">
        <w:rPr>
          <w:noProof/>
          <w:lang w:eastAsia="es-MX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-1876425</wp:posOffset>
            </wp:positionH>
            <wp:positionV relativeFrom="paragraph">
              <wp:posOffset>1038860</wp:posOffset>
            </wp:positionV>
            <wp:extent cx="1938020" cy="3409950"/>
            <wp:effectExtent l="19050" t="0" r="5080" b="0"/>
            <wp:wrapNone/>
            <wp:docPr id="22" name="Imagen 22" descr="http://www.omicrono.com/wp-content/uploads/2011/07/Explotacionmoderna_gasnatur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omicrono.com/wp-content/uploads/2011/07/Explotacionmoderna_gasnatural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020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234A">
        <w:rPr>
          <w:rFonts w:ascii="Arial" w:hAnsi="Arial" w:cs="Arial"/>
          <w:noProof/>
          <w:sz w:val="24"/>
          <w:szCs w:val="24"/>
          <w:lang w:eastAsia="es-MX"/>
        </w:rPr>
        <w:pict>
          <v:shape id="_x0000_s1029" type="#_x0000_t202" style="position:absolute;margin-left:-168.75pt;margin-top:362.3pt;width:536.25pt;height:275.25pt;z-index:251665408;mso-position-horizontal-relative:text;mso-position-vertical-relative:text">
            <v:textbox style="mso-next-textbox:#_x0000_s1029">
              <w:txbxContent>
                <w:p w:rsidR="00533035" w:rsidRPr="00533035" w:rsidRDefault="00385C4E" w:rsidP="00533035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33035">
                    <w:rPr>
                      <w:rFonts w:ascii="Arial" w:hAnsi="Arial" w:cs="Arial"/>
                      <w:b/>
                      <w:sz w:val="24"/>
                      <w:szCs w:val="24"/>
                    </w:rPr>
                    <w:t>Energía Nuclear</w:t>
                  </w:r>
                  <w:r w:rsidR="00F43B38" w:rsidRPr="00533035">
                    <w:rPr>
                      <w:rFonts w:ascii="Arial" w:hAnsi="Arial" w:cs="Arial"/>
                      <w:b/>
                      <w:sz w:val="24"/>
                      <w:szCs w:val="24"/>
                    </w:rPr>
                    <w:t>.-</w:t>
                  </w:r>
                  <w:r w:rsidR="00FC1503" w:rsidRPr="00533035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F43B38" w:rsidRPr="00533035" w:rsidRDefault="00FC1503" w:rsidP="00533035">
                  <w:pPr>
                    <w:jc w:val="center"/>
                    <w:rPr>
                      <w:rFonts w:ascii="Arial" w:hAnsi="Arial" w:cs="Arial"/>
                      <w:sz w:val="20"/>
                      <w:szCs w:val="24"/>
                    </w:rPr>
                  </w:pPr>
                  <w:r w:rsidRPr="00533035">
                    <w:rPr>
                      <w:rFonts w:ascii="Arial" w:hAnsi="Arial" w:cs="Arial"/>
                      <w:sz w:val="20"/>
                      <w:szCs w:val="24"/>
                    </w:rPr>
                    <w:t xml:space="preserve">También llamada atómica, crea </w:t>
                  </w:r>
                  <w:r w:rsidR="00533035" w:rsidRPr="00533035">
                    <w:rPr>
                      <w:rFonts w:ascii="Arial" w:hAnsi="Arial" w:cs="Arial"/>
                      <w:sz w:val="20"/>
                      <w:szCs w:val="24"/>
                    </w:rPr>
                    <w:t>átomos</w:t>
                  </w:r>
                  <w:r w:rsidRPr="00533035">
                    <w:rPr>
                      <w:rFonts w:ascii="Arial" w:hAnsi="Arial" w:cs="Arial"/>
                      <w:sz w:val="20"/>
                      <w:szCs w:val="24"/>
                    </w:rPr>
                    <w:t xml:space="preserve"> y los mantiene unidos</w:t>
                  </w:r>
                </w:p>
                <w:p w:rsidR="00533035" w:rsidRPr="00533035" w:rsidRDefault="00385C4E" w:rsidP="00533035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33035">
                    <w:rPr>
                      <w:rFonts w:ascii="Arial" w:hAnsi="Arial" w:cs="Arial"/>
                      <w:b/>
                      <w:sz w:val="24"/>
                      <w:szCs w:val="24"/>
                    </w:rPr>
                    <w:t>Energía E</w:t>
                  </w:r>
                  <w:r w:rsidR="00F43B38" w:rsidRPr="00533035">
                    <w:rPr>
                      <w:rFonts w:ascii="Arial" w:hAnsi="Arial" w:cs="Arial"/>
                      <w:b/>
                      <w:sz w:val="24"/>
                      <w:szCs w:val="24"/>
                    </w:rPr>
                    <w:t>ólica.-</w:t>
                  </w:r>
                </w:p>
                <w:p w:rsidR="00F43B38" w:rsidRPr="00533035" w:rsidRDefault="00F43B38" w:rsidP="00533035">
                  <w:pPr>
                    <w:jc w:val="center"/>
                    <w:rPr>
                      <w:rFonts w:ascii="Arial" w:hAnsi="Arial" w:cs="Arial"/>
                      <w:sz w:val="20"/>
                      <w:szCs w:val="24"/>
                    </w:rPr>
                  </w:pPr>
                  <w:r w:rsidRPr="00533035">
                    <w:rPr>
                      <w:sz w:val="18"/>
                    </w:rPr>
                    <w:t xml:space="preserve"> </w:t>
                  </w:r>
                  <w:r w:rsidR="00A256A3" w:rsidRPr="00533035">
                    <w:rPr>
                      <w:sz w:val="18"/>
                    </w:rPr>
                    <w:t xml:space="preserve"> </w:t>
                  </w:r>
                  <w:r w:rsidR="00FC1503" w:rsidRPr="00533035">
                    <w:rPr>
                      <w:rFonts w:ascii="Arial" w:hAnsi="Arial" w:cs="Arial"/>
                      <w:sz w:val="20"/>
                      <w:szCs w:val="24"/>
                    </w:rPr>
                    <w:t>Usando aerogeneradores se produce energía usando el aire.</w:t>
                  </w:r>
                </w:p>
                <w:p w:rsidR="00533035" w:rsidRPr="00533035" w:rsidRDefault="00385C4E" w:rsidP="00533035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33035">
                    <w:rPr>
                      <w:rFonts w:ascii="Arial" w:hAnsi="Arial" w:cs="Arial"/>
                      <w:b/>
                      <w:sz w:val="24"/>
                      <w:szCs w:val="24"/>
                    </w:rPr>
                    <w:t>Energía Química</w:t>
                  </w:r>
                  <w:r w:rsidR="00FC1503" w:rsidRPr="00533035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.- </w:t>
                  </w:r>
                </w:p>
                <w:p w:rsidR="00F43B38" w:rsidRPr="00533035" w:rsidRDefault="00FC1503" w:rsidP="00533035">
                  <w:pPr>
                    <w:jc w:val="center"/>
                    <w:rPr>
                      <w:rFonts w:ascii="Arial" w:hAnsi="Arial" w:cs="Arial"/>
                      <w:sz w:val="20"/>
                      <w:szCs w:val="24"/>
                    </w:rPr>
                  </w:pPr>
                  <w:r w:rsidRPr="00533035">
                    <w:rPr>
                      <w:rFonts w:ascii="Arial" w:hAnsi="Arial" w:cs="Arial"/>
                      <w:sz w:val="20"/>
                      <w:szCs w:val="24"/>
                    </w:rPr>
                    <w:t>Es generada por la combustión de carbón hasta los motores y baterías que existen hoy en día</w:t>
                  </w:r>
                </w:p>
                <w:p w:rsidR="00533035" w:rsidRPr="00533035" w:rsidRDefault="00FC1503" w:rsidP="00533035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33035">
                    <w:rPr>
                      <w:rFonts w:ascii="Arial" w:hAnsi="Arial" w:cs="Arial"/>
                      <w:b/>
                      <w:sz w:val="24"/>
                      <w:szCs w:val="24"/>
                    </w:rPr>
                    <w:t>Energía Solar.-</w:t>
                  </w:r>
                </w:p>
                <w:p w:rsidR="00F43B38" w:rsidRPr="00533035" w:rsidRDefault="00533035" w:rsidP="00533035">
                  <w:pPr>
                    <w:jc w:val="center"/>
                    <w:rPr>
                      <w:rFonts w:ascii="Arial" w:hAnsi="Arial" w:cs="Arial"/>
                      <w:sz w:val="20"/>
                      <w:szCs w:val="24"/>
                    </w:rPr>
                  </w:pPr>
                  <w:r w:rsidRPr="00533035">
                    <w:rPr>
                      <w:rFonts w:ascii="Arial" w:hAnsi="Arial" w:cs="Arial"/>
                      <w:sz w:val="20"/>
                      <w:szCs w:val="24"/>
                    </w:rPr>
                    <w:t xml:space="preserve"> S</w:t>
                  </w:r>
                  <w:r w:rsidR="00FC1503" w:rsidRPr="00533035">
                    <w:rPr>
                      <w:rFonts w:ascii="Arial" w:hAnsi="Arial" w:cs="Arial"/>
                      <w:sz w:val="20"/>
                      <w:szCs w:val="24"/>
                    </w:rPr>
                    <w:t>e crea a base de un fotón, interactuando con la materia para transferir energía de forma fija, puestos rayos gamma, en los ultravioleta, infrarrojos o la luz entre otros.</w:t>
                  </w:r>
                </w:p>
                <w:p w:rsidR="00533035" w:rsidRPr="00533035" w:rsidRDefault="00FC1503" w:rsidP="00533035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33035">
                    <w:rPr>
                      <w:rFonts w:ascii="Arial" w:hAnsi="Arial" w:cs="Arial"/>
                      <w:b/>
                      <w:sz w:val="24"/>
                      <w:szCs w:val="24"/>
                    </w:rPr>
                    <w:t>Energía Hidráulica</w:t>
                  </w:r>
                  <w:r w:rsidR="00F43B38" w:rsidRPr="00533035">
                    <w:rPr>
                      <w:rFonts w:ascii="Arial" w:hAnsi="Arial" w:cs="Arial"/>
                      <w:b/>
                      <w:sz w:val="24"/>
                      <w:szCs w:val="24"/>
                    </w:rPr>
                    <w:t>.-</w:t>
                  </w:r>
                </w:p>
                <w:p w:rsidR="00FC1503" w:rsidRPr="00533035" w:rsidRDefault="00A256A3" w:rsidP="00533035">
                  <w:pPr>
                    <w:jc w:val="center"/>
                    <w:rPr>
                      <w:rFonts w:ascii="Arial" w:hAnsi="Arial" w:cs="Arial"/>
                      <w:sz w:val="20"/>
                      <w:szCs w:val="24"/>
                    </w:rPr>
                  </w:pPr>
                  <w:r w:rsidRPr="00533035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FC1503" w:rsidRPr="00533035">
                    <w:rPr>
                      <w:rFonts w:ascii="Arial" w:hAnsi="Arial" w:cs="Arial"/>
                      <w:sz w:val="20"/>
                      <w:szCs w:val="24"/>
                    </w:rPr>
                    <w:t xml:space="preserve">Producida por </w:t>
                  </w:r>
                  <w:proofErr w:type="spellStart"/>
                  <w:r w:rsidR="00FC1503" w:rsidRPr="00533035">
                    <w:rPr>
                      <w:rFonts w:ascii="Arial" w:hAnsi="Arial" w:cs="Arial"/>
                      <w:sz w:val="20"/>
                      <w:szCs w:val="24"/>
                    </w:rPr>
                    <w:t>fluídos</w:t>
                  </w:r>
                  <w:proofErr w:type="spellEnd"/>
                  <w:r w:rsidR="00FC1503" w:rsidRPr="00533035">
                    <w:rPr>
                      <w:rFonts w:ascii="Arial" w:hAnsi="Arial" w:cs="Arial"/>
                      <w:sz w:val="20"/>
                      <w:szCs w:val="24"/>
                    </w:rPr>
                    <w:t>, moviéndolos, elevándolos o guardándolos, también llamada Hídrica y producida a base del movimiento del agua.</w:t>
                  </w:r>
                </w:p>
                <w:p w:rsidR="00A256A3" w:rsidRDefault="00A256A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F43B38" w:rsidRDefault="00F43B3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F43B38" w:rsidRDefault="00F43B3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F43B38" w:rsidRPr="00F43B38" w:rsidRDefault="00F43B3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30234A">
        <w:rPr>
          <w:rFonts w:ascii="Arial" w:hAnsi="Arial" w:cs="Arial"/>
          <w:noProof/>
          <w:sz w:val="24"/>
          <w:szCs w:val="24"/>
          <w:lang w:eastAsia="es-MX"/>
        </w:rPr>
        <w:pict>
          <v:shape id="_x0000_s1034" type="#_x0000_t202" style="position:absolute;margin-left:242.25pt;margin-top:157.15pt;width:21.75pt;height:22.5pt;z-index:251669504;mso-position-horizontal-relative:text;mso-position-vertical-relative:text">
            <v:textbox style="mso-next-textbox:#_x0000_s1034">
              <w:txbxContent>
                <w:p w:rsidR="00A256A3" w:rsidRDefault="00A256A3">
                  <w:r>
                    <w:t>4</w:t>
                  </w:r>
                </w:p>
              </w:txbxContent>
            </v:textbox>
          </v:shape>
        </w:pict>
      </w:r>
      <w:r w:rsidR="0030234A">
        <w:rPr>
          <w:rFonts w:ascii="Arial" w:hAnsi="Arial" w:cs="Arial"/>
          <w:noProof/>
          <w:sz w:val="24"/>
          <w:szCs w:val="24"/>
          <w:lang w:eastAsia="es-MX"/>
        </w:rPr>
        <w:pict>
          <v:shape id="_x0000_s1033" type="#_x0000_t202" style="position:absolute;margin-left:-6pt;margin-top:234.4pt;width:23.25pt;height:24pt;z-index:251668480;mso-position-horizontal-relative:text;mso-position-vertical-relative:text">
            <v:textbox style="mso-next-textbox:#_x0000_s1033">
              <w:txbxContent>
                <w:p w:rsidR="00A256A3" w:rsidRDefault="00A256A3">
                  <w:r>
                    <w:t>3</w:t>
                  </w:r>
                </w:p>
              </w:txbxContent>
            </v:textbox>
          </v:shape>
        </w:pict>
      </w:r>
      <w:r w:rsidR="0030234A">
        <w:rPr>
          <w:rFonts w:ascii="Arial" w:hAnsi="Arial" w:cs="Arial"/>
          <w:noProof/>
          <w:sz w:val="24"/>
          <w:szCs w:val="24"/>
          <w:lang w:eastAsia="es-MX"/>
        </w:rPr>
        <w:pict>
          <v:shape id="_x0000_s1031" type="#_x0000_t202" style="position:absolute;margin-left:-159pt;margin-top:107.65pt;width:25.5pt;height:24.75pt;z-index:251667456;mso-position-horizontal-relative:text;mso-position-vertical-relative:text">
            <v:textbox style="mso-next-textbox:#_x0000_s1031">
              <w:txbxContent>
                <w:p w:rsidR="00A256A3" w:rsidRDefault="00A256A3">
                  <w:r>
                    <w:t>2</w:t>
                  </w:r>
                </w:p>
              </w:txbxContent>
            </v:textbox>
          </v:shape>
        </w:pict>
      </w:r>
    </w:p>
    <w:sectPr w:rsidR="00847016" w:rsidRPr="00847016" w:rsidSect="008409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7016"/>
    <w:rsid w:val="0030234A"/>
    <w:rsid w:val="00385C4E"/>
    <w:rsid w:val="003D5C71"/>
    <w:rsid w:val="00533035"/>
    <w:rsid w:val="00840978"/>
    <w:rsid w:val="00847016"/>
    <w:rsid w:val="0085688B"/>
    <w:rsid w:val="00A256A3"/>
    <w:rsid w:val="00B04CB8"/>
    <w:rsid w:val="00B428D6"/>
    <w:rsid w:val="00BC0D51"/>
    <w:rsid w:val="00D97F19"/>
    <w:rsid w:val="00DA6AE6"/>
    <w:rsid w:val="00F43B38"/>
    <w:rsid w:val="00FC1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 strokecolor="#92d05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9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47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70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toshiba</cp:lastModifiedBy>
  <cp:revision>4</cp:revision>
  <dcterms:created xsi:type="dcterms:W3CDTF">2016-05-14T01:59:00Z</dcterms:created>
  <dcterms:modified xsi:type="dcterms:W3CDTF">2016-05-14T02:04:00Z</dcterms:modified>
</cp:coreProperties>
</file>