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75C" w:rsidRDefault="00542D75">
      <w:pPr>
        <w:rPr>
          <w:noProof/>
          <w:lang w:eastAsia="es-MX"/>
        </w:rPr>
      </w:pPr>
      <w:r>
        <w:rPr>
          <w:noProof/>
          <w:lang w:eastAsia="es-MX"/>
        </w:rPr>
        <w:t xml:space="preserve">                                </w:t>
      </w:r>
      <w:r>
        <w:rPr>
          <w:noProof/>
          <w:lang w:eastAsia="es-MX"/>
        </w:rPr>
        <w:drawing>
          <wp:inline distT="0" distB="0" distL="0" distR="0">
            <wp:extent cx="3011213" cy="944427"/>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ersidad-guadalajara-lama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53314" cy="957632"/>
                    </a:xfrm>
                    <a:prstGeom prst="rect">
                      <a:avLst/>
                    </a:prstGeom>
                  </pic:spPr>
                </pic:pic>
              </a:graphicData>
            </a:graphic>
          </wp:inline>
        </w:drawing>
      </w:r>
    </w:p>
    <w:p w:rsidR="00542D75" w:rsidRDefault="00542D75">
      <w:pPr>
        <w:rPr>
          <w:rFonts w:ascii="Arial" w:hAnsi="Arial" w:cs="Arial"/>
          <w:noProof/>
          <w:sz w:val="24"/>
          <w:szCs w:val="24"/>
          <w:lang w:eastAsia="es-MX"/>
        </w:rPr>
      </w:pPr>
      <w:r>
        <w:rPr>
          <w:rFonts w:ascii="Arial" w:hAnsi="Arial" w:cs="Arial"/>
          <w:noProof/>
          <w:sz w:val="24"/>
          <w:szCs w:val="24"/>
          <w:lang w:eastAsia="es-MX"/>
        </w:rPr>
        <w:t>Fernando Isain Gutierrez Calvillo</w:t>
      </w:r>
    </w:p>
    <w:p w:rsidR="00542D75" w:rsidRDefault="00542D75">
      <w:pPr>
        <w:rPr>
          <w:rFonts w:ascii="Arial" w:hAnsi="Arial" w:cs="Arial"/>
          <w:noProof/>
          <w:sz w:val="24"/>
          <w:szCs w:val="24"/>
          <w:lang w:eastAsia="es-MX"/>
        </w:rPr>
      </w:pPr>
      <w:r>
        <w:rPr>
          <w:rFonts w:ascii="Arial" w:hAnsi="Arial" w:cs="Arial"/>
          <w:noProof/>
          <w:sz w:val="24"/>
          <w:szCs w:val="24"/>
          <w:lang w:eastAsia="es-MX"/>
        </w:rPr>
        <w:t>2B       BEO4116</w:t>
      </w: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pPr>
        <w:rPr>
          <w:rFonts w:ascii="Arial" w:hAnsi="Arial" w:cs="Arial"/>
          <w:noProof/>
          <w:sz w:val="24"/>
          <w:szCs w:val="24"/>
          <w:lang w:eastAsia="es-MX"/>
        </w:rPr>
      </w:pPr>
    </w:p>
    <w:p w:rsidR="00542D75" w:rsidRDefault="00542D75" w:rsidP="00542D75">
      <w:pPr>
        <w:jc w:val="both"/>
        <w:rPr>
          <w:rFonts w:ascii="Arial" w:hAnsi="Arial" w:cs="Arial"/>
          <w:noProof/>
          <w:sz w:val="32"/>
          <w:szCs w:val="32"/>
          <w:lang w:eastAsia="es-MX"/>
        </w:rPr>
      </w:pPr>
      <w:r>
        <w:rPr>
          <w:rFonts w:ascii="Arial" w:hAnsi="Arial" w:cs="Arial"/>
          <w:noProof/>
          <w:sz w:val="32"/>
          <w:szCs w:val="32"/>
          <w:lang w:eastAsia="es-MX"/>
        </w:rPr>
        <w:lastRenderedPageBreak/>
        <w:t>Energia Solar</w:t>
      </w:r>
    </w:p>
    <w:p w:rsidR="00542D75" w:rsidRDefault="00542D75" w:rsidP="00542D75">
      <w:pPr>
        <w:rPr>
          <w:rFonts w:ascii="Arial" w:hAnsi="Arial" w:cs="Arial"/>
          <w:color w:val="000000" w:themeColor="text1"/>
          <w:sz w:val="24"/>
          <w:szCs w:val="24"/>
        </w:rPr>
      </w:pPr>
      <w:r w:rsidRPr="00542D75">
        <w:rPr>
          <w:rFonts w:ascii="Arial" w:hAnsi="Arial" w:cs="Arial"/>
          <w:color w:val="000000" w:themeColor="text1"/>
          <w:sz w:val="24"/>
          <w:szCs w:val="24"/>
        </w:rPr>
        <w:t>La instalación de energía solar es una opción muy recomendable de cara a proteger el medio ambiente, para ahorrar en facturas, y como forma de obtener energía en lugares aislados. En este artículo se darán a conocer algunas recomendaciones para su adecuada colocación y aprovechamiento.</w:t>
      </w:r>
    </w:p>
    <w:p w:rsidR="00542D75" w:rsidRPr="00542D75" w:rsidRDefault="00542D75" w:rsidP="00542D75">
      <w:pPr>
        <w:rPr>
          <w:rFonts w:ascii="Arial" w:hAnsi="Arial" w:cs="Arial"/>
          <w:color w:val="000000" w:themeColor="text1"/>
          <w:sz w:val="24"/>
          <w:szCs w:val="24"/>
        </w:rPr>
      </w:pPr>
    </w:p>
    <w:p w:rsidR="00542D75" w:rsidRDefault="00542D75" w:rsidP="00542D75">
      <w:pPr>
        <w:tabs>
          <w:tab w:val="left" w:pos="6108"/>
        </w:tabs>
        <w:rPr>
          <w:rFonts w:ascii="Arial" w:hAnsi="Arial" w:cs="Arial"/>
          <w:noProof/>
          <w:sz w:val="24"/>
          <w:szCs w:val="24"/>
          <w:lang w:eastAsia="es-MX"/>
        </w:rPr>
      </w:pPr>
      <w:r>
        <w:rPr>
          <w:noProof/>
          <w:lang w:eastAsia="es-MX"/>
        </w:rPr>
        <w:drawing>
          <wp:inline distT="0" distB="0" distL="0" distR="0">
            <wp:extent cx="3074276" cy="2054407"/>
            <wp:effectExtent l="0" t="0" r="0" b="3175"/>
            <wp:docPr id="2" name="Imagen 2" descr="https://upload.wikimedia.org/wikipedia/commons/thumb/2/2c/Fixed_Tilt_Solar_panel_at_Canterbury_Municipal_Building_Canterbury_New_Hampshire.jpg/350px-Fixed_Tilt_Solar_panel_at_Canterbury_Municipal_Building_Canterbury_New_Hamp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c/Fixed_Tilt_Solar_panel_at_Canterbury_Municipal_Building_Canterbury_New_Hampshire.jpg/350px-Fixed_Tilt_Solar_panel_at_Canterbury_Municipal_Building_Canterbury_New_Hampshi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7618" cy="2056640"/>
                    </a:xfrm>
                    <a:prstGeom prst="rect">
                      <a:avLst/>
                    </a:prstGeom>
                    <a:noFill/>
                    <a:ln>
                      <a:noFill/>
                    </a:ln>
                  </pic:spPr>
                </pic:pic>
              </a:graphicData>
            </a:graphic>
          </wp:inline>
        </w:drawing>
      </w:r>
    </w:p>
    <w:p w:rsidR="00542D75" w:rsidRDefault="00A4052E">
      <w:pPr>
        <w:rPr>
          <w:rFonts w:ascii="Arial" w:hAnsi="Arial" w:cs="Arial"/>
          <w:noProof/>
          <w:sz w:val="24"/>
          <w:szCs w:val="24"/>
          <w:lang w:eastAsia="es-MX"/>
        </w:rPr>
      </w:pPr>
      <w:r>
        <w:rPr>
          <w:rFonts w:ascii="Arial" w:hAnsi="Arial" w:cs="Arial"/>
          <w:noProof/>
          <w:sz w:val="24"/>
          <w:szCs w:val="24"/>
          <w:lang w:eastAsia="es-MX"/>
        </w:rPr>
        <w:t>Una buena idea sera colocar placas solares en las soteas de las casas, una opinion en que si yo fuera gobernador  presidente delestado desempeñaria en este tipo de energia para colocarla en lugares optimos en los cuales se instalaran estas placas para que les puedan lleguar los rayos del sol.</w:t>
      </w:r>
    </w:p>
    <w:p w:rsidR="00A4052E" w:rsidRDefault="00A4052E">
      <w:pPr>
        <w:rPr>
          <w:rFonts w:ascii="Arial" w:hAnsi="Arial" w:cs="Arial"/>
          <w:noProof/>
          <w:sz w:val="24"/>
          <w:szCs w:val="24"/>
          <w:lang w:eastAsia="es-MX"/>
        </w:rPr>
      </w:pPr>
      <w:r>
        <w:rPr>
          <w:noProof/>
          <w:lang w:eastAsia="es-MX"/>
        </w:rPr>
        <w:drawing>
          <wp:inline distT="0" distB="0" distL="0" distR="0" wp14:anchorId="5EC66ECC" wp14:editId="7D956B29">
            <wp:extent cx="2836612" cy="2128345"/>
            <wp:effectExtent l="0" t="0" r="1905" b="5715"/>
            <wp:docPr id="4" name="Imagen 4" descr="http://tumanitas.com/up/pro/71/117171/pics/1361802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umanitas.com/up/pro/71/117171/pics/13618028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3231" cy="2133311"/>
                    </a:xfrm>
                    <a:prstGeom prst="rect">
                      <a:avLst/>
                    </a:prstGeom>
                    <a:noFill/>
                    <a:ln>
                      <a:noFill/>
                    </a:ln>
                  </pic:spPr>
                </pic:pic>
              </a:graphicData>
            </a:graphic>
          </wp:inline>
        </w:drawing>
      </w:r>
    </w:p>
    <w:p w:rsidR="00A4052E" w:rsidRDefault="00A4052E">
      <w:pPr>
        <w:rPr>
          <w:rFonts w:ascii="Arial" w:hAnsi="Arial" w:cs="Arial"/>
          <w:noProof/>
          <w:sz w:val="24"/>
          <w:szCs w:val="24"/>
          <w:lang w:eastAsia="es-MX"/>
        </w:rPr>
      </w:pPr>
      <w:r>
        <w:rPr>
          <w:noProof/>
          <w:lang w:eastAsia="es-MX"/>
        </w:rPr>
        <mc:AlternateContent>
          <mc:Choice Requires="wps">
            <w:drawing>
              <wp:anchor distT="0" distB="0" distL="114300" distR="114300" simplePos="0" relativeHeight="251659264" behindDoc="0" locked="0" layoutInCell="1" allowOverlap="1" wp14:anchorId="33946629" wp14:editId="5F1FEF5C">
                <wp:simplePos x="0" y="0"/>
                <wp:positionH relativeFrom="column">
                  <wp:posOffset>1395051</wp:posOffset>
                </wp:positionH>
                <wp:positionV relativeFrom="paragraph">
                  <wp:posOffset>11977</wp:posOffset>
                </wp:positionV>
                <wp:extent cx="62756" cy="772511"/>
                <wp:effectExtent l="57150" t="0" r="33020" b="66040"/>
                <wp:wrapNone/>
                <wp:docPr id="5" name="Conector recto de flecha 5"/>
                <wp:cNvGraphicFramePr/>
                <a:graphic xmlns:a="http://schemas.openxmlformats.org/drawingml/2006/main">
                  <a:graphicData uri="http://schemas.microsoft.com/office/word/2010/wordprocessingShape">
                    <wps:wsp>
                      <wps:cNvCnPr/>
                      <wps:spPr>
                        <a:xfrm flipH="1">
                          <a:off x="0" y="0"/>
                          <a:ext cx="62756" cy="7725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8FA6B7" id="_x0000_t32" coordsize="21600,21600" o:spt="32" o:oned="t" path="m,l21600,21600e" filled="f">
                <v:path arrowok="t" fillok="f" o:connecttype="none"/>
                <o:lock v:ext="edit" shapetype="t"/>
              </v:shapetype>
              <v:shape id="Conector recto de flecha 5" o:spid="_x0000_s1026" type="#_x0000_t32" style="position:absolute;margin-left:109.85pt;margin-top:.95pt;width:4.95pt;height:60.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" strokecolor="black [3200]" strokeweight=".5pt">
                <v:stroke endarrow="block" joinstyle="miter"/>
              </v:shape>
            </w:pict>
          </mc:Fallback>
        </mc:AlternateContent>
      </w:r>
    </w:p>
    <w:p w:rsidR="00A4052E" w:rsidRDefault="00A4052E">
      <w:pPr>
        <w:rPr>
          <w:rFonts w:ascii="Arial" w:hAnsi="Arial" w:cs="Arial"/>
          <w:sz w:val="24"/>
          <w:szCs w:val="24"/>
        </w:rPr>
      </w:pPr>
    </w:p>
    <w:p w:rsidR="00A4052E" w:rsidRDefault="00A4052E">
      <w:pPr>
        <w:rPr>
          <w:rFonts w:ascii="Arial" w:hAnsi="Arial" w:cs="Arial"/>
          <w:sz w:val="24"/>
          <w:szCs w:val="24"/>
        </w:rPr>
      </w:pPr>
    </w:p>
    <w:p w:rsidR="00B83F93" w:rsidRDefault="00A4052E">
      <w:pPr>
        <w:rPr>
          <w:rFonts w:ascii="Arial" w:hAnsi="Arial" w:cs="Arial"/>
          <w:sz w:val="24"/>
          <w:szCs w:val="24"/>
        </w:rPr>
      </w:pPr>
      <w:r>
        <w:rPr>
          <w:rFonts w:ascii="Arial" w:hAnsi="Arial" w:cs="Arial"/>
          <w:sz w:val="24"/>
          <w:szCs w:val="24"/>
        </w:rPr>
        <w:t xml:space="preserve">Ya que son muy caros las placas solares </w:t>
      </w:r>
      <w:proofErr w:type="spellStart"/>
      <w:r>
        <w:rPr>
          <w:rFonts w:ascii="Arial" w:hAnsi="Arial" w:cs="Arial"/>
          <w:sz w:val="24"/>
          <w:szCs w:val="24"/>
        </w:rPr>
        <w:t>tambein</w:t>
      </w:r>
      <w:proofErr w:type="spellEnd"/>
      <w:r>
        <w:rPr>
          <w:rFonts w:ascii="Arial" w:hAnsi="Arial" w:cs="Arial"/>
          <w:sz w:val="24"/>
          <w:szCs w:val="24"/>
        </w:rPr>
        <w:t xml:space="preserve"> se requiere un buen mantenimiento, </w:t>
      </w:r>
      <w:proofErr w:type="spellStart"/>
      <w:r>
        <w:rPr>
          <w:rFonts w:ascii="Arial" w:hAnsi="Arial" w:cs="Arial"/>
          <w:sz w:val="24"/>
          <w:szCs w:val="24"/>
        </w:rPr>
        <w:t>per</w:t>
      </w:r>
      <w:proofErr w:type="spellEnd"/>
      <w:r>
        <w:rPr>
          <w:rFonts w:ascii="Arial" w:hAnsi="Arial" w:cs="Arial"/>
          <w:sz w:val="24"/>
          <w:szCs w:val="24"/>
        </w:rPr>
        <w:t xml:space="preserve"> si logramos hacer este consejos tendremos un gran desempeño en las facturas.</w:t>
      </w:r>
    </w:p>
    <w:p w:rsidR="00A4052E" w:rsidRPr="00B83F93" w:rsidRDefault="00077723">
      <w:pPr>
        <w:rPr>
          <w:rFonts w:ascii="Arial" w:hAnsi="Arial" w:cs="Arial"/>
          <w:sz w:val="24"/>
          <w:szCs w:val="24"/>
        </w:rPr>
      </w:pPr>
      <w:r w:rsidRPr="00077723">
        <w:rPr>
          <w:rFonts w:ascii="Arial" w:hAnsi="Arial" w:cs="Arial"/>
          <w:sz w:val="32"/>
          <w:szCs w:val="32"/>
        </w:rPr>
        <w:lastRenderedPageBreak/>
        <w:t>Energía Eólica</w:t>
      </w:r>
    </w:p>
    <w:p w:rsidR="00077723" w:rsidRDefault="00077723" w:rsidP="00077723">
      <w:pPr>
        <w:rPr>
          <w:rFonts w:ascii="Arial" w:hAnsi="Arial" w:cs="Arial"/>
          <w:sz w:val="24"/>
          <w:szCs w:val="24"/>
        </w:rPr>
      </w:pPr>
      <w:r w:rsidRPr="00B83F93">
        <w:rPr>
          <w:rFonts w:ascii="Arial" w:hAnsi="Arial" w:cs="Arial"/>
          <w:sz w:val="24"/>
          <w:szCs w:val="24"/>
        </w:rPr>
        <w:t>La energía eólica es la energía obtenida del viento. Es uno de los recursos energéticos más antiguos explotados por el ser humano y es a día de hoy la energía más madura y eficiente de todas las energías renovables. </w:t>
      </w:r>
    </w:p>
    <w:p w:rsidR="00B83F93" w:rsidRDefault="00B83F93" w:rsidP="00B83F93">
      <w:pPr>
        <w:rPr>
          <w:rFonts w:ascii="Arial" w:hAnsi="Arial" w:cs="Arial"/>
          <w:color w:val="000000" w:themeColor="text1"/>
          <w:sz w:val="24"/>
          <w:szCs w:val="24"/>
        </w:rPr>
      </w:pPr>
      <w:r w:rsidRPr="00B83F93">
        <w:rPr>
          <w:rFonts w:ascii="Arial" w:hAnsi="Arial" w:cs="Arial"/>
          <w:color w:val="000000" w:themeColor="text1"/>
          <w:sz w:val="24"/>
          <w:szCs w:val="24"/>
        </w:rPr>
        <w:t>La energía eólica consiste en convertir la energía que produce el movimiento de las palas de un</w:t>
      </w:r>
      <w:hyperlink r:id="rId7" w:history="1">
        <w:r w:rsidRPr="00B83F93">
          <w:rPr>
            <w:rStyle w:val="Hipervnculo"/>
            <w:rFonts w:ascii="Arial" w:hAnsi="Arial" w:cs="Arial"/>
            <w:color w:val="000000" w:themeColor="text1"/>
            <w:sz w:val="24"/>
            <w:szCs w:val="24"/>
            <w:u w:val="none"/>
          </w:rPr>
          <w:t>a ero generador</w:t>
        </w:r>
      </w:hyperlink>
      <w:r w:rsidRPr="00B83F93">
        <w:rPr>
          <w:rFonts w:ascii="Arial" w:hAnsi="Arial" w:cs="Arial"/>
          <w:color w:val="000000" w:themeColor="text1"/>
          <w:sz w:val="24"/>
          <w:szCs w:val="24"/>
        </w:rPr>
        <w:t> impulsadas por el viento en energía eléctrica.</w:t>
      </w:r>
    </w:p>
    <w:p w:rsidR="00B83F93" w:rsidRDefault="00B83F93" w:rsidP="00B83F93">
      <w:pPr>
        <w:rPr>
          <w:rFonts w:ascii="Arial" w:hAnsi="Arial" w:cs="Arial"/>
          <w:color w:val="000000" w:themeColor="text1"/>
          <w:sz w:val="24"/>
          <w:szCs w:val="24"/>
        </w:rPr>
      </w:pPr>
      <w:r>
        <w:rPr>
          <w:noProof/>
          <w:lang w:eastAsia="es-MX"/>
        </w:rPr>
        <w:drawing>
          <wp:inline distT="0" distB="0" distL="0" distR="0">
            <wp:extent cx="3673365" cy="1597417"/>
            <wp:effectExtent l="0" t="0" r="3810" b="3175"/>
            <wp:docPr id="7" name="Imagen 7" descr="http://static4.elblogverde.com/wp-content/uploads/2013/04/la-energia-eo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4.elblogverde.com/wp-content/uploads/2013/04/la-energia-eol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2499" cy="1601389"/>
                    </a:xfrm>
                    <a:prstGeom prst="rect">
                      <a:avLst/>
                    </a:prstGeom>
                    <a:noFill/>
                    <a:ln>
                      <a:noFill/>
                    </a:ln>
                  </pic:spPr>
                </pic:pic>
              </a:graphicData>
            </a:graphic>
          </wp:inline>
        </w:drawing>
      </w:r>
    </w:p>
    <w:p w:rsidR="00B83F93" w:rsidRDefault="00B83F93" w:rsidP="00B83F93">
      <w:pPr>
        <w:rPr>
          <w:rFonts w:ascii="Arial" w:hAnsi="Arial" w:cs="Arial"/>
          <w:color w:val="000000" w:themeColor="text1"/>
          <w:sz w:val="24"/>
          <w:szCs w:val="24"/>
        </w:rPr>
      </w:pPr>
      <w:r>
        <w:rPr>
          <w:rFonts w:ascii="Arial" w:hAnsi="Arial" w:cs="Arial"/>
          <w:color w:val="000000" w:themeColor="text1"/>
          <w:sz w:val="24"/>
          <w:szCs w:val="24"/>
        </w:rPr>
        <w:t>Una opción recomendable es que se pueden colocar en los campos de cultivo o en las costas del mar.</w:t>
      </w:r>
    </w:p>
    <w:p w:rsidR="00B83F93" w:rsidRDefault="00B83F93" w:rsidP="00B83F93">
      <w:pPr>
        <w:rPr>
          <w:rFonts w:ascii="Arial" w:hAnsi="Arial" w:cs="Arial"/>
          <w:color w:val="000000" w:themeColor="text1"/>
          <w:sz w:val="24"/>
          <w:szCs w:val="24"/>
        </w:rPr>
      </w:pPr>
    </w:p>
    <w:p w:rsidR="00B83F93" w:rsidRDefault="00B83F93" w:rsidP="00B83F93">
      <w:pPr>
        <w:rPr>
          <w:rFonts w:ascii="Arial" w:hAnsi="Arial" w:cs="Arial"/>
          <w:color w:val="000000" w:themeColor="text1"/>
          <w:sz w:val="24"/>
          <w:szCs w:val="24"/>
        </w:rPr>
      </w:pPr>
    </w:p>
    <w:p w:rsidR="00077723" w:rsidRPr="00B83F93" w:rsidRDefault="00B83F93">
      <w:pPr>
        <w:rPr>
          <w:rFonts w:ascii="Arial" w:hAnsi="Arial" w:cs="Arial"/>
          <w:sz w:val="32"/>
          <w:szCs w:val="32"/>
        </w:rPr>
      </w:pPr>
      <w:r w:rsidRPr="00B83F93">
        <w:rPr>
          <w:rFonts w:ascii="Arial" w:hAnsi="Arial" w:cs="Arial"/>
          <w:sz w:val="32"/>
          <w:szCs w:val="32"/>
        </w:rPr>
        <w:t>Energía Geotérmica</w:t>
      </w:r>
    </w:p>
    <w:p w:rsidR="00A4052E" w:rsidRPr="00B83F93" w:rsidRDefault="00B83F93" w:rsidP="00B83F93">
      <w:pPr>
        <w:rPr>
          <w:rFonts w:ascii="Arial" w:hAnsi="Arial" w:cs="Arial"/>
          <w:color w:val="000000" w:themeColor="text1"/>
          <w:sz w:val="24"/>
          <w:szCs w:val="24"/>
        </w:rPr>
      </w:pPr>
      <w:r w:rsidRPr="00B83F93">
        <w:rPr>
          <w:rFonts w:ascii="Arial" w:hAnsi="Arial" w:cs="Arial"/>
          <w:color w:val="000000" w:themeColor="text1"/>
          <w:sz w:val="24"/>
          <w:szCs w:val="24"/>
        </w:rPr>
        <w:t>La </w:t>
      </w:r>
      <w:hyperlink r:id="rId9" w:tgtFrame="_blank" w:history="1">
        <w:r w:rsidRPr="00B83F93">
          <w:rPr>
            <w:rStyle w:val="Hipervnculo"/>
            <w:rFonts w:ascii="Arial" w:hAnsi="Arial" w:cs="Arial"/>
            <w:color w:val="000000" w:themeColor="text1"/>
            <w:sz w:val="24"/>
            <w:szCs w:val="24"/>
            <w:u w:val="none"/>
          </w:rPr>
          <w:t>energía geotérmica</w:t>
        </w:r>
      </w:hyperlink>
      <w:r w:rsidRPr="00B83F93">
        <w:rPr>
          <w:rFonts w:ascii="Arial" w:hAnsi="Arial" w:cs="Arial"/>
          <w:color w:val="000000" w:themeColor="text1"/>
          <w:sz w:val="24"/>
          <w:szCs w:val="24"/>
        </w:rPr>
        <w:t> es una </w:t>
      </w:r>
      <w:hyperlink r:id="rId10" w:tgtFrame="_blank" w:history="1">
        <w:r w:rsidRPr="00B83F93">
          <w:rPr>
            <w:rStyle w:val="Hipervnculo"/>
            <w:rFonts w:ascii="Arial" w:hAnsi="Arial" w:cs="Arial"/>
            <w:color w:val="000000" w:themeColor="text1"/>
            <w:sz w:val="24"/>
            <w:szCs w:val="24"/>
            <w:u w:val="none"/>
          </w:rPr>
          <w:t>energía renovable</w:t>
        </w:r>
      </w:hyperlink>
      <w:r w:rsidRPr="00B83F93">
        <w:rPr>
          <w:rFonts w:ascii="Arial" w:hAnsi="Arial" w:cs="Arial"/>
          <w:color w:val="000000" w:themeColor="text1"/>
          <w:sz w:val="24"/>
          <w:szCs w:val="24"/>
        </w:rPr>
        <w:t> que aprovecha el calor de las capas de la tierra para generar </w:t>
      </w:r>
      <w:hyperlink r:id="rId11" w:tgtFrame="_blank" w:history="1">
        <w:r w:rsidRPr="00B83F93">
          <w:rPr>
            <w:rStyle w:val="Hipervnculo"/>
            <w:rFonts w:ascii="Arial" w:hAnsi="Arial" w:cs="Arial"/>
            <w:color w:val="000000" w:themeColor="text1"/>
            <w:sz w:val="24"/>
            <w:szCs w:val="24"/>
            <w:u w:val="none"/>
          </w:rPr>
          <w:t>energía eléctrica</w:t>
        </w:r>
      </w:hyperlink>
      <w:r w:rsidRPr="00B83F93">
        <w:rPr>
          <w:rFonts w:ascii="Arial" w:hAnsi="Arial" w:cs="Arial"/>
          <w:color w:val="000000" w:themeColor="text1"/>
          <w:sz w:val="24"/>
          <w:szCs w:val="24"/>
        </w:rPr>
        <w:t> de forma ecológica. La energía geotérmica, una de las fuentes de energía “verde” menos conocidas, fluye desde las capas internas hacia la parte más externa de la corteza terrestre, un calor que puede ser aprovechado por el hombre para multitud de usos.</w:t>
      </w:r>
    </w:p>
    <w:p w:rsidR="00A4052E" w:rsidRDefault="00B83F93" w:rsidP="00B83F93">
      <w:pPr>
        <w:rPr>
          <w:rFonts w:ascii="Arial" w:hAnsi="Arial" w:cs="Arial"/>
          <w:color w:val="000000" w:themeColor="text1"/>
          <w:sz w:val="24"/>
          <w:szCs w:val="24"/>
        </w:rPr>
      </w:pPr>
      <w:r w:rsidRPr="00B83F93">
        <w:rPr>
          <w:rFonts w:ascii="Arial" w:hAnsi="Arial" w:cs="Arial"/>
          <w:color w:val="000000" w:themeColor="text1"/>
          <w:sz w:val="24"/>
          <w:szCs w:val="24"/>
        </w:rPr>
        <w:t xml:space="preserve"> Alta temperatura: más de 150 </w:t>
      </w:r>
      <w:proofErr w:type="spellStart"/>
      <w:r w:rsidRPr="00B83F93">
        <w:rPr>
          <w:rFonts w:ascii="Arial" w:hAnsi="Arial" w:cs="Arial"/>
          <w:color w:val="000000" w:themeColor="text1"/>
          <w:sz w:val="24"/>
          <w:szCs w:val="24"/>
        </w:rPr>
        <w:t>ºC</w:t>
      </w:r>
      <w:proofErr w:type="spellEnd"/>
      <w:r w:rsidRPr="00B83F93">
        <w:rPr>
          <w:rFonts w:ascii="Arial" w:hAnsi="Arial" w:cs="Arial"/>
          <w:color w:val="000000" w:themeColor="text1"/>
          <w:sz w:val="24"/>
          <w:szCs w:val="24"/>
        </w:rPr>
        <w:t>. Permite transformar directamente el vapor de agua en energía eléctrica.</w:t>
      </w:r>
    </w:p>
    <w:p w:rsidR="00B83F93" w:rsidRDefault="00B83F93" w:rsidP="00B83F93">
      <w:pPr>
        <w:rPr>
          <w:rFonts w:ascii="Arial" w:hAnsi="Arial" w:cs="Arial"/>
          <w:color w:val="000000" w:themeColor="text1"/>
          <w:sz w:val="24"/>
          <w:szCs w:val="24"/>
        </w:rPr>
      </w:pPr>
      <w:r>
        <w:rPr>
          <w:noProof/>
          <w:lang w:eastAsia="es-MX"/>
        </w:rPr>
        <w:drawing>
          <wp:inline distT="0" distB="0" distL="0" distR="0">
            <wp:extent cx="2317531" cy="1742014"/>
            <wp:effectExtent l="0" t="0" r="6985" b="0"/>
            <wp:docPr id="8" name="Imagen 8" descr="Usos de la energía geotér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os de la energía geotérm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021" cy="1753657"/>
                    </a:xfrm>
                    <a:prstGeom prst="rect">
                      <a:avLst/>
                    </a:prstGeom>
                    <a:noFill/>
                    <a:ln>
                      <a:noFill/>
                    </a:ln>
                  </pic:spPr>
                </pic:pic>
              </a:graphicData>
            </a:graphic>
          </wp:inline>
        </w:drawing>
      </w:r>
    </w:p>
    <w:p w:rsidR="00B83F93" w:rsidRDefault="00B83F93" w:rsidP="00B83F93">
      <w:pPr>
        <w:rPr>
          <w:rFonts w:ascii="Arial" w:hAnsi="Arial" w:cs="Arial"/>
          <w:color w:val="000000" w:themeColor="text1"/>
          <w:sz w:val="24"/>
          <w:szCs w:val="24"/>
        </w:rPr>
      </w:pPr>
    </w:p>
    <w:p w:rsidR="00B83F93" w:rsidRDefault="009B6E28" w:rsidP="00B83F93">
      <w:pPr>
        <w:rPr>
          <w:rFonts w:ascii="Arial" w:hAnsi="Arial" w:cs="Arial"/>
          <w:color w:val="000000" w:themeColor="text1"/>
          <w:sz w:val="32"/>
          <w:szCs w:val="32"/>
        </w:rPr>
      </w:pPr>
      <w:r w:rsidRPr="009B6E28">
        <w:rPr>
          <w:rFonts w:ascii="Arial" w:hAnsi="Arial" w:cs="Arial"/>
          <w:color w:val="000000" w:themeColor="text1"/>
          <w:sz w:val="32"/>
          <w:szCs w:val="32"/>
        </w:rPr>
        <w:lastRenderedPageBreak/>
        <w:t>Energía Marina</w:t>
      </w:r>
    </w:p>
    <w:p w:rsidR="009B6E28" w:rsidRPr="009B6E28" w:rsidRDefault="009B6E28" w:rsidP="009B6E28">
      <w:pPr>
        <w:rPr>
          <w:rFonts w:ascii="Arial" w:hAnsi="Arial" w:cs="Arial"/>
          <w:color w:val="000000" w:themeColor="text1"/>
          <w:sz w:val="24"/>
          <w:szCs w:val="24"/>
        </w:rPr>
      </w:pPr>
      <w:r w:rsidRPr="009B6E28">
        <w:rPr>
          <w:rFonts w:ascii="Arial" w:hAnsi="Arial" w:cs="Arial"/>
          <w:color w:val="000000" w:themeColor="text1"/>
          <w:sz w:val="24"/>
          <w:szCs w:val="24"/>
        </w:rPr>
        <w:t>La </w:t>
      </w:r>
      <w:hyperlink r:id="rId13" w:tooltip="¿Qué es la energía mareomotriz?" w:history="1">
        <w:r w:rsidRPr="009B6E28">
          <w:rPr>
            <w:rStyle w:val="Hipervnculo"/>
            <w:rFonts w:ascii="Arial" w:hAnsi="Arial" w:cs="Arial"/>
            <w:color w:val="000000" w:themeColor="text1"/>
            <w:sz w:val="24"/>
            <w:szCs w:val="24"/>
            <w:u w:val="none"/>
          </w:rPr>
          <w:t>energía mareomotriz es aquella que aprovecha el movimiento del agua generado por las mareas</w:t>
        </w:r>
      </w:hyperlink>
      <w:r w:rsidRPr="009B6E28">
        <w:rPr>
          <w:rFonts w:ascii="Arial" w:hAnsi="Arial" w:cs="Arial"/>
          <w:color w:val="000000" w:themeColor="text1"/>
          <w:sz w:val="24"/>
          <w:szCs w:val="24"/>
        </w:rPr>
        <w:t>. Tiene todas las </w:t>
      </w:r>
      <w:hyperlink r:id="rId14" w:tooltip="¿Qué es la Energía Sostenible?" w:history="1">
        <w:r w:rsidRPr="009B6E28">
          <w:rPr>
            <w:rStyle w:val="Hipervnculo"/>
            <w:rFonts w:ascii="Arial" w:hAnsi="Arial" w:cs="Arial"/>
            <w:color w:val="000000" w:themeColor="text1"/>
            <w:sz w:val="24"/>
            <w:szCs w:val="24"/>
            <w:u w:val="none"/>
          </w:rPr>
          <w:t>ventajas de las energías sostenibles</w:t>
        </w:r>
      </w:hyperlink>
      <w:r w:rsidRPr="009B6E28">
        <w:rPr>
          <w:rFonts w:ascii="Arial" w:hAnsi="Arial" w:cs="Arial"/>
          <w:color w:val="000000" w:themeColor="text1"/>
          <w:sz w:val="24"/>
          <w:szCs w:val="24"/>
        </w:rPr>
        <w:t> y pocos inconvenientes que pueden ser superados con una adecuada planificación. La energía mareomotriz es una de las energías sostenibles y verdes que tiene un</w:t>
      </w:r>
      <w:r>
        <w:rPr>
          <w:rFonts w:ascii="Arial" w:hAnsi="Arial" w:cs="Arial"/>
          <w:color w:val="000000" w:themeColor="text1"/>
          <w:sz w:val="24"/>
          <w:szCs w:val="24"/>
        </w:rPr>
        <w:t xml:space="preserve"> </w:t>
      </w:r>
      <w:r w:rsidRPr="009B6E28">
        <w:rPr>
          <w:rFonts w:ascii="Arial" w:hAnsi="Arial" w:cs="Arial"/>
          <w:color w:val="000000" w:themeColor="text1"/>
          <w:sz w:val="24"/>
          <w:szCs w:val="24"/>
        </w:rPr>
        <w:t>mayor potencial de uso en el futuro, ya que actualmente apenas se aprovecha. Según los estudios realizados por expertos la energía mareomotriz puede ser una de las que tenga un porcentaje anual de crecimiento más elevado de entre todas las renovables en la próxima década.</w:t>
      </w:r>
    </w:p>
    <w:p w:rsidR="009B6E28" w:rsidRDefault="009B6E28" w:rsidP="009B6E28">
      <w:pPr>
        <w:rPr>
          <w:rFonts w:ascii="Arial" w:hAnsi="Arial" w:cs="Arial"/>
          <w:color w:val="000000" w:themeColor="text1"/>
          <w:sz w:val="24"/>
          <w:szCs w:val="24"/>
        </w:rPr>
      </w:pPr>
      <w:r w:rsidRPr="009B6E28">
        <w:rPr>
          <w:rFonts w:ascii="Arial" w:hAnsi="Arial" w:cs="Arial"/>
          <w:color w:val="000000" w:themeColor="text1"/>
          <w:sz w:val="24"/>
          <w:szCs w:val="24"/>
        </w:rPr>
        <w:t>Las principales ventajas de la energía mareomotriz son que se trata de una energía limpia, verde, renovable, silenciosa y que apenas está siendo utilizada. La generación de energía proveniente de las olas no produce gases de efecto invernadero.</w:t>
      </w:r>
    </w:p>
    <w:p w:rsidR="009B6E28" w:rsidRPr="009B6E28" w:rsidRDefault="009B6E28" w:rsidP="009B6E28">
      <w:pPr>
        <w:rPr>
          <w:rFonts w:ascii="Arial" w:hAnsi="Arial" w:cs="Arial"/>
          <w:color w:val="000000" w:themeColor="text1"/>
          <w:sz w:val="24"/>
          <w:szCs w:val="24"/>
        </w:rPr>
      </w:pPr>
      <w:r>
        <w:rPr>
          <w:noProof/>
          <w:lang w:eastAsia="es-MX"/>
        </w:rPr>
        <w:drawing>
          <wp:inline distT="0" distB="0" distL="0" distR="0">
            <wp:extent cx="3184634" cy="2393785"/>
            <wp:effectExtent l="0" t="0" r="0" b="6985"/>
            <wp:docPr id="9" name="Imagen 9" descr="http://www.blogenergiasostenible.com/wp-content/uploads/2013/01/3160492655_468355e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logenergiasostenible.com/wp-content/uploads/2013/01/3160492655_468355ee0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8167" cy="2396441"/>
                    </a:xfrm>
                    <a:prstGeom prst="rect">
                      <a:avLst/>
                    </a:prstGeom>
                    <a:noFill/>
                    <a:ln>
                      <a:noFill/>
                    </a:ln>
                  </pic:spPr>
                </pic:pic>
              </a:graphicData>
            </a:graphic>
          </wp:inline>
        </w:drawing>
      </w:r>
    </w:p>
    <w:p w:rsidR="009B6E28" w:rsidRDefault="009B6E28" w:rsidP="00B83F93">
      <w:pPr>
        <w:rPr>
          <w:rFonts w:ascii="Arial" w:hAnsi="Arial" w:cs="Arial"/>
          <w:color w:val="000000" w:themeColor="text1"/>
          <w:sz w:val="24"/>
          <w:szCs w:val="24"/>
        </w:rPr>
      </w:pPr>
    </w:p>
    <w:p w:rsidR="00B83F93" w:rsidRDefault="009B6E28" w:rsidP="00B83F93">
      <w:pPr>
        <w:rPr>
          <w:rFonts w:ascii="Arial" w:hAnsi="Arial" w:cs="Arial"/>
          <w:color w:val="000000" w:themeColor="text1"/>
          <w:sz w:val="24"/>
          <w:szCs w:val="24"/>
        </w:rPr>
      </w:pPr>
      <w:r>
        <w:rPr>
          <w:noProof/>
          <w:lang w:eastAsia="es-MX"/>
        </w:rPr>
        <w:drawing>
          <wp:inline distT="0" distB="0" distL="0" distR="0">
            <wp:extent cx="3515710" cy="1952983"/>
            <wp:effectExtent l="0" t="0" r="8890" b="9525"/>
            <wp:docPr id="10" name="Imagen 10" descr="Ocean energy holds great potential for Europe’s low-carbon future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ean energy holds great potential for Europe’s low-carbon future - ©Dreamsti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9505" cy="1955091"/>
                    </a:xfrm>
                    <a:prstGeom prst="rect">
                      <a:avLst/>
                    </a:prstGeom>
                    <a:noFill/>
                    <a:ln>
                      <a:noFill/>
                    </a:ln>
                  </pic:spPr>
                </pic:pic>
              </a:graphicData>
            </a:graphic>
          </wp:inline>
        </w:drawing>
      </w:r>
    </w:p>
    <w:p w:rsidR="009B6E28" w:rsidRDefault="009B6E28" w:rsidP="00B83F93">
      <w:pPr>
        <w:rPr>
          <w:rFonts w:ascii="Arial" w:hAnsi="Arial" w:cs="Arial"/>
          <w:color w:val="000000" w:themeColor="text1"/>
          <w:sz w:val="24"/>
          <w:szCs w:val="24"/>
        </w:rPr>
      </w:pPr>
    </w:p>
    <w:p w:rsidR="009B6E28" w:rsidRDefault="009B6E28" w:rsidP="00B83F93">
      <w:pPr>
        <w:rPr>
          <w:rFonts w:ascii="Arial" w:hAnsi="Arial" w:cs="Arial"/>
          <w:color w:val="000000" w:themeColor="text1"/>
          <w:sz w:val="24"/>
          <w:szCs w:val="24"/>
        </w:rPr>
      </w:pPr>
    </w:p>
    <w:p w:rsidR="009B6E28" w:rsidRDefault="009B6E28" w:rsidP="00B83F93">
      <w:pPr>
        <w:rPr>
          <w:rFonts w:ascii="Arial" w:hAnsi="Arial" w:cs="Arial"/>
          <w:color w:val="000000" w:themeColor="text1"/>
          <w:sz w:val="32"/>
          <w:szCs w:val="32"/>
        </w:rPr>
      </w:pPr>
      <w:r w:rsidRPr="009B6E28">
        <w:rPr>
          <w:rFonts w:ascii="Arial" w:hAnsi="Arial" w:cs="Arial"/>
          <w:color w:val="000000" w:themeColor="text1"/>
          <w:sz w:val="32"/>
          <w:szCs w:val="32"/>
        </w:rPr>
        <w:lastRenderedPageBreak/>
        <w:t>Energía Hidráulica</w:t>
      </w:r>
    </w:p>
    <w:tbl>
      <w:tblPr>
        <w:tblW w:w="90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000"/>
      </w:tblGrid>
      <w:tr w:rsidR="00866927" w:rsidRPr="00866927" w:rsidTr="00866927">
        <w:trPr>
          <w:tblCellSpacing w:w="0" w:type="dxa"/>
        </w:trPr>
        <w:tc>
          <w:tcPr>
            <w:tcW w:w="0" w:type="auto"/>
            <w:tcBorders>
              <w:top w:val="nil"/>
              <w:left w:val="nil"/>
              <w:bottom w:val="nil"/>
              <w:right w:val="nil"/>
            </w:tcBorders>
            <w:shd w:val="clear" w:color="auto" w:fill="FFFFFF"/>
            <w:hideMark/>
          </w:tcPr>
          <w:p w:rsidR="00866927" w:rsidRPr="00866927" w:rsidRDefault="00866927" w:rsidP="00866927">
            <w:pPr>
              <w:rPr>
                <w:rFonts w:ascii="Arial" w:hAnsi="Arial" w:cs="Arial"/>
                <w:color w:val="000000" w:themeColor="text1"/>
                <w:sz w:val="24"/>
                <w:szCs w:val="24"/>
              </w:rPr>
            </w:pPr>
            <w:r w:rsidRPr="00866927">
              <w:rPr>
                <w:rFonts w:ascii="Arial" w:hAnsi="Arial" w:cs="Arial"/>
                <w:color w:val="000000" w:themeColor="text1"/>
                <w:sz w:val="24"/>
                <w:szCs w:val="24"/>
              </w:rPr>
              <w:t>La Energía hidráulica es la producida por el agua retenida en embalses o pantanos a gran altura (que posee energía potencial gravitatoria). Si en un momento dado se deja caer hasta un nivel inferior, esta energía se convierte en energía cinética y, posteriormente, en energía eléctrica en la central hidroeléctrica.</w:t>
            </w:r>
          </w:p>
        </w:tc>
      </w:tr>
      <w:tr w:rsidR="00866927" w:rsidRPr="00866927" w:rsidTr="00866927">
        <w:trPr>
          <w:tblCellSpacing w:w="0" w:type="dxa"/>
        </w:trPr>
        <w:tc>
          <w:tcPr>
            <w:tcW w:w="0" w:type="auto"/>
            <w:tcBorders>
              <w:top w:val="nil"/>
              <w:left w:val="nil"/>
              <w:bottom w:val="nil"/>
              <w:right w:val="nil"/>
            </w:tcBorders>
            <w:shd w:val="clear" w:color="auto" w:fill="FFFFFF"/>
            <w:hideMark/>
          </w:tcPr>
          <w:p w:rsidR="00866927" w:rsidRPr="00866927" w:rsidRDefault="00866927" w:rsidP="00866927">
            <w:pPr>
              <w:rPr>
                <w:rFonts w:ascii="Arial" w:hAnsi="Arial" w:cs="Arial"/>
                <w:color w:val="000000" w:themeColor="text1"/>
                <w:sz w:val="24"/>
                <w:szCs w:val="24"/>
              </w:rPr>
            </w:pPr>
            <w:r w:rsidRPr="00866927">
              <w:rPr>
                <w:rFonts w:ascii="Arial" w:hAnsi="Arial" w:cs="Arial"/>
                <w:color w:val="000000" w:themeColor="text1"/>
                <w:sz w:val="24"/>
                <w:szCs w:val="24"/>
              </w:rPr>
              <w:t>Ventajas: Es una fuente de energía limpia, sin residuos y fácil de almacenar. Además, el agua almacenada en embalses situados en lugares altos permite regular el caudal del río.</w:t>
            </w:r>
          </w:p>
        </w:tc>
      </w:tr>
      <w:tr w:rsidR="00866927" w:rsidRPr="00866927" w:rsidTr="00866927">
        <w:trPr>
          <w:tblCellSpacing w:w="0" w:type="dxa"/>
        </w:trPr>
        <w:tc>
          <w:tcPr>
            <w:tcW w:w="0" w:type="auto"/>
            <w:tcBorders>
              <w:top w:val="nil"/>
              <w:left w:val="nil"/>
              <w:bottom w:val="nil"/>
              <w:right w:val="nil"/>
            </w:tcBorders>
            <w:shd w:val="clear" w:color="auto" w:fill="FFFFFF"/>
            <w:hideMark/>
          </w:tcPr>
          <w:p w:rsidR="00866927" w:rsidRPr="00866927" w:rsidRDefault="00866927" w:rsidP="00866927">
            <w:pPr>
              <w:rPr>
                <w:rFonts w:ascii="Arial" w:hAnsi="Arial" w:cs="Arial"/>
                <w:color w:val="000000" w:themeColor="text1"/>
                <w:sz w:val="24"/>
                <w:szCs w:val="24"/>
              </w:rPr>
            </w:pPr>
            <w:r w:rsidRPr="00866927">
              <w:rPr>
                <w:rFonts w:ascii="Arial" w:hAnsi="Arial" w:cs="Arial"/>
                <w:color w:val="000000" w:themeColor="text1"/>
                <w:sz w:val="24"/>
                <w:szCs w:val="24"/>
              </w:rPr>
              <w:t>Inconvenientes: La construcción de centrales hidroeléctricas es costosa y se necesitan grandes tendidos eléctricos. Además, los embalses producen pérdidas de suelo productivo y fauna terrestre debido a la inundación del terreno destinado a ellos. También provocan la disminución del caudal de los ríos y arroyos bajo la presa y alteran la calidad de las aguas</w:t>
            </w:r>
          </w:p>
        </w:tc>
      </w:tr>
    </w:tbl>
    <w:p w:rsidR="009B6E28" w:rsidRPr="009B6E28" w:rsidRDefault="00866927" w:rsidP="00B83F93">
      <w:pPr>
        <w:rPr>
          <w:rFonts w:ascii="Arial" w:hAnsi="Arial" w:cs="Arial"/>
          <w:color w:val="000000" w:themeColor="text1"/>
          <w:sz w:val="32"/>
          <w:szCs w:val="32"/>
        </w:rPr>
      </w:pPr>
      <w:r>
        <w:rPr>
          <w:noProof/>
          <w:lang w:eastAsia="es-MX"/>
        </w:rPr>
        <w:drawing>
          <wp:inline distT="0" distB="0" distL="0" distR="0" wp14:anchorId="24BAF46D" wp14:editId="333FD2B0">
            <wp:extent cx="3878317" cy="2506350"/>
            <wp:effectExtent l="0" t="0" r="8255" b="8255"/>
            <wp:docPr id="11" name="Imagen 11" descr="http://www.proyectopv.org/imagen/energia%20hidraulica%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royectopv.org/imagen/energia%20hidraulica%2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2703" cy="2509185"/>
                    </a:xfrm>
                    <a:prstGeom prst="rect">
                      <a:avLst/>
                    </a:prstGeom>
                    <a:noFill/>
                    <a:ln>
                      <a:noFill/>
                    </a:ln>
                  </pic:spPr>
                </pic:pic>
              </a:graphicData>
            </a:graphic>
          </wp:inline>
        </w:drawing>
      </w:r>
    </w:p>
    <w:p w:rsidR="009B6E28" w:rsidRPr="00B83F93" w:rsidRDefault="009B6E28" w:rsidP="00B83F93">
      <w:pPr>
        <w:rPr>
          <w:rFonts w:ascii="Arial" w:hAnsi="Arial" w:cs="Arial"/>
          <w:color w:val="000000" w:themeColor="text1"/>
          <w:sz w:val="24"/>
          <w:szCs w:val="24"/>
        </w:rPr>
      </w:pPr>
    </w:p>
    <w:p w:rsidR="00B83F93" w:rsidRPr="00B83F93" w:rsidRDefault="00B83F93">
      <w:pPr>
        <w:rPr>
          <w:rFonts w:ascii="Arial" w:hAnsi="Arial" w:cs="Arial"/>
          <w:color w:val="000000" w:themeColor="text1"/>
          <w:sz w:val="24"/>
          <w:szCs w:val="24"/>
        </w:rPr>
      </w:pPr>
      <w:bookmarkStart w:id="0" w:name="_GoBack"/>
      <w:bookmarkEnd w:id="0"/>
    </w:p>
    <w:sectPr w:rsidR="00B83F93" w:rsidRPr="00B83F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75"/>
    <w:rsid w:val="00077723"/>
    <w:rsid w:val="0017375C"/>
    <w:rsid w:val="00542D75"/>
    <w:rsid w:val="00866927"/>
    <w:rsid w:val="009B6E28"/>
    <w:rsid w:val="00A4052E"/>
    <w:rsid w:val="00B83F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D0613-BAAC-4578-BB5E-59D6A271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77723"/>
    <w:rPr>
      <w:b/>
      <w:bCs/>
    </w:rPr>
  </w:style>
  <w:style w:type="character" w:customStyle="1" w:styleId="apple-converted-space">
    <w:name w:val="apple-converted-space"/>
    <w:basedOn w:val="Fuentedeprrafopredeter"/>
    <w:rsid w:val="00077723"/>
  </w:style>
  <w:style w:type="character" w:styleId="Hipervnculo">
    <w:name w:val="Hyperlink"/>
    <w:basedOn w:val="Fuentedeprrafopredeter"/>
    <w:uiPriority w:val="99"/>
    <w:unhideWhenUsed/>
    <w:rsid w:val="00B83F93"/>
    <w:rPr>
      <w:color w:val="0000FF"/>
      <w:u w:val="single"/>
    </w:rPr>
  </w:style>
  <w:style w:type="character" w:customStyle="1" w:styleId="estilo6">
    <w:name w:val="estilo6"/>
    <w:basedOn w:val="Fuentedeprrafopredeter"/>
    <w:rsid w:val="00866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72656">
      <w:bodyDiv w:val="1"/>
      <w:marLeft w:val="0"/>
      <w:marRight w:val="0"/>
      <w:marTop w:val="0"/>
      <w:marBottom w:val="0"/>
      <w:divBdr>
        <w:top w:val="none" w:sz="0" w:space="0" w:color="auto"/>
        <w:left w:val="none" w:sz="0" w:space="0" w:color="auto"/>
        <w:bottom w:val="none" w:sz="0" w:space="0" w:color="auto"/>
        <w:right w:val="none" w:sz="0" w:space="0" w:color="auto"/>
      </w:divBdr>
      <w:divsChild>
        <w:div w:id="520167917">
          <w:marLeft w:val="0"/>
          <w:marRight w:val="0"/>
          <w:marTop w:val="0"/>
          <w:marBottom w:val="0"/>
          <w:divBdr>
            <w:top w:val="none" w:sz="0" w:space="0" w:color="auto"/>
            <w:left w:val="none" w:sz="0" w:space="0" w:color="auto"/>
            <w:bottom w:val="none" w:sz="0" w:space="0" w:color="auto"/>
            <w:right w:val="none" w:sz="0" w:space="0" w:color="auto"/>
          </w:divBdr>
        </w:div>
        <w:div w:id="12418823">
          <w:marLeft w:val="0"/>
          <w:marRight w:val="0"/>
          <w:marTop w:val="0"/>
          <w:marBottom w:val="0"/>
          <w:divBdr>
            <w:top w:val="none" w:sz="0" w:space="0" w:color="auto"/>
            <w:left w:val="none" w:sz="0" w:space="0" w:color="auto"/>
            <w:bottom w:val="none" w:sz="0" w:space="0" w:color="auto"/>
            <w:right w:val="none" w:sz="0" w:space="0" w:color="auto"/>
          </w:divBdr>
        </w:div>
        <w:div w:id="1423838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blogenergiasostenible.com/que-es-energia-mareomotriz/"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ciona.com/aerogeneradores/"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twenergy.com/energia-electrica/que-es-la-energia-electrica-381" TargetMode="External"/><Relationship Id="rId5" Type="http://schemas.openxmlformats.org/officeDocument/2006/relationships/image" Target="media/image2.jpeg"/><Relationship Id="rId15" Type="http://schemas.openxmlformats.org/officeDocument/2006/relationships/image" Target="media/image6.jpeg"/><Relationship Id="rId10" Type="http://schemas.openxmlformats.org/officeDocument/2006/relationships/hyperlink" Target="http://twenergy.com/energias-renovables/diferencia-entre-las-energias-renovables-y-no-renovables-104"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twenergy.com/energia-geotermica/que-es-la-energia-geotermica-108" TargetMode="External"/><Relationship Id="rId14" Type="http://schemas.openxmlformats.org/officeDocument/2006/relationships/hyperlink" Target="http://www.blogenergiasostenible.com/que-es-la-energia-sostenib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650</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2016-05-13T21:47:00Z</dcterms:created>
  <dcterms:modified xsi:type="dcterms:W3CDTF">2016-05-13T22:47:00Z</dcterms:modified>
</cp:coreProperties>
</file>