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483" w:rsidRDefault="00725483">
      <w:pPr>
        <w:rPr>
          <w:rFonts w:ascii="Arial" w:hAnsi="Arial" w:cs="Arial"/>
          <w:sz w:val="32"/>
          <w:szCs w:val="32"/>
        </w:rPr>
      </w:pPr>
      <w:r w:rsidRPr="00725483">
        <w:rPr>
          <w:rFonts w:ascii="Arial" w:hAnsi="Arial" w:cs="Arial"/>
          <w:sz w:val="32"/>
          <w:szCs w:val="32"/>
        </w:rPr>
        <w:t>Actividad</w:t>
      </w:r>
      <w:r>
        <w:rPr>
          <w:rFonts w:ascii="Arial" w:hAnsi="Arial" w:cs="Arial"/>
          <w:sz w:val="32"/>
          <w:szCs w:val="32"/>
        </w:rPr>
        <w:t xml:space="preserve"> </w:t>
      </w:r>
      <w:r w:rsidRPr="00725483">
        <w:rPr>
          <w:rFonts w:ascii="Arial" w:hAnsi="Arial" w:cs="Arial"/>
          <w:sz w:val="32"/>
          <w:szCs w:val="32"/>
        </w:rPr>
        <w:t>-</w:t>
      </w:r>
      <w:r>
        <w:rPr>
          <w:rFonts w:ascii="Arial" w:hAnsi="Arial" w:cs="Arial"/>
          <w:sz w:val="32"/>
          <w:szCs w:val="32"/>
        </w:rPr>
        <w:t xml:space="preserve"> P</w:t>
      </w:r>
      <w:r w:rsidRPr="00725483">
        <w:rPr>
          <w:rFonts w:ascii="Arial" w:hAnsi="Arial" w:cs="Arial"/>
          <w:sz w:val="32"/>
          <w:szCs w:val="32"/>
        </w:rPr>
        <w:t xml:space="preserve">reliminar </w:t>
      </w:r>
    </w:p>
    <w:p w:rsidR="00E75AEE" w:rsidRDefault="00725483">
      <w:pPr>
        <w:rPr>
          <w:rFonts w:ascii="Arial" w:hAnsi="Arial" w:cs="Arial"/>
          <w:sz w:val="32"/>
          <w:szCs w:val="32"/>
        </w:rPr>
      </w:pPr>
      <w:r>
        <w:rPr>
          <w:rFonts w:ascii="Arial" w:hAnsi="Arial" w:cs="Arial"/>
          <w:sz w:val="32"/>
          <w:szCs w:val="32"/>
        </w:rPr>
        <w:t>“LA TABLA PERIÓDICA” COMENTARIO</w:t>
      </w:r>
    </w:p>
    <w:p w:rsidR="00725483" w:rsidRPr="00725483" w:rsidRDefault="00725483" w:rsidP="00725483">
      <w:pPr>
        <w:spacing w:line="360" w:lineRule="auto"/>
        <w:jc w:val="both"/>
        <w:rPr>
          <w:rFonts w:ascii="Arial" w:hAnsi="Arial" w:cs="Arial"/>
          <w:sz w:val="24"/>
          <w:szCs w:val="24"/>
        </w:rPr>
      </w:pPr>
      <w:r w:rsidRPr="00725483">
        <w:rPr>
          <w:rFonts w:ascii="Arial" w:hAnsi="Arial" w:cs="Arial"/>
          <w:sz w:val="24"/>
          <w:szCs w:val="24"/>
        </w:rPr>
        <w:t>Lo que yo entendí de el video fui lo siguiente, La tabla periódica es como un mapa que nos ayuda a organizar todos los elementos que existen. Este es el instrumento organizativo más importante de la química. La información de esta tabla se divide en varias partes como en grupos y periodos además de dividir los elementos por sus propiedades como metales, metaloides y no metales.</w:t>
      </w:r>
    </w:p>
    <w:p w:rsidR="00725483" w:rsidRPr="00725483" w:rsidRDefault="00725483" w:rsidP="00725483">
      <w:pPr>
        <w:spacing w:line="360" w:lineRule="auto"/>
        <w:jc w:val="both"/>
        <w:rPr>
          <w:rFonts w:ascii="Arial" w:hAnsi="Arial" w:cs="Arial"/>
          <w:sz w:val="24"/>
          <w:szCs w:val="24"/>
        </w:rPr>
      </w:pPr>
      <w:r w:rsidRPr="00725483">
        <w:rPr>
          <w:rFonts w:ascii="Arial" w:hAnsi="Arial" w:cs="Arial"/>
          <w:sz w:val="24"/>
          <w:szCs w:val="24"/>
        </w:rPr>
        <w:t>Los elementos se ordenan según su número atómico, el numero de protones del núcleo, cada periodo muestra un tipo de  relación, y cada columna o grupo otra. Todo en la tabla periódica como lo dice su nombre lleva una periodicidad, es por eso que esta acomodada de esa manera.</w:t>
      </w:r>
    </w:p>
    <w:p w:rsidR="00725483" w:rsidRPr="00725483" w:rsidRDefault="00725483" w:rsidP="00725483">
      <w:pPr>
        <w:spacing w:line="360" w:lineRule="auto"/>
        <w:jc w:val="both"/>
        <w:rPr>
          <w:rFonts w:ascii="Arial" w:hAnsi="Arial" w:cs="Arial"/>
          <w:sz w:val="24"/>
          <w:szCs w:val="24"/>
        </w:rPr>
      </w:pPr>
      <w:r w:rsidRPr="00725483">
        <w:rPr>
          <w:rFonts w:ascii="Arial" w:hAnsi="Arial" w:cs="Arial"/>
          <w:sz w:val="24"/>
          <w:szCs w:val="24"/>
        </w:rPr>
        <w:t xml:space="preserve">El elemento 101 mendelevio 1869 estableció el comienzo de nuestro esquema moderno de todos los elementos conocidos, basados en sus propiedades. Los científicos tuvieron que crear un nuevo modelo de atomos. No hay manera de mostrar los tamaños relativos correctamente. El diámetro de un átomo es alrededor 10000 veces mayor que el diámetro de su núcleo, el modelo de átomo explica el porqué de la separación de grupos de la tabla y sus periodicidades. </w:t>
      </w:r>
    </w:p>
    <w:p w:rsidR="00725483" w:rsidRPr="00725483" w:rsidRDefault="00725483" w:rsidP="00725483">
      <w:pPr>
        <w:spacing w:line="360" w:lineRule="auto"/>
        <w:jc w:val="both"/>
        <w:rPr>
          <w:rFonts w:ascii="Arial" w:hAnsi="Arial" w:cs="Arial"/>
          <w:sz w:val="24"/>
          <w:szCs w:val="24"/>
        </w:rPr>
      </w:pPr>
      <w:r w:rsidRPr="00725483">
        <w:rPr>
          <w:rFonts w:ascii="Arial" w:hAnsi="Arial" w:cs="Arial"/>
          <w:sz w:val="24"/>
          <w:szCs w:val="24"/>
        </w:rPr>
        <w:t xml:space="preserve">Los distintos elementos que hay en esta tabla con un total de 128 se encuentran de 2 maneras diferentes ya sea en la naturaleza en estado puro o en un compuesto. </w:t>
      </w:r>
    </w:p>
    <w:p w:rsidR="00725483" w:rsidRDefault="00725483" w:rsidP="00725483">
      <w:pPr>
        <w:spacing w:line="360" w:lineRule="auto"/>
        <w:jc w:val="both"/>
        <w:rPr>
          <w:rFonts w:ascii="Arial" w:hAnsi="Arial" w:cs="Arial"/>
          <w:sz w:val="24"/>
          <w:szCs w:val="24"/>
        </w:rPr>
      </w:pPr>
      <w:r>
        <w:rPr>
          <w:rFonts w:ascii="Arial" w:hAnsi="Arial" w:cs="Arial"/>
          <w:sz w:val="24"/>
          <w:szCs w:val="24"/>
        </w:rPr>
        <w:t xml:space="preserve">Esta ha tenido varios conforme el paso del tiempo y de investigadores que han realizado cambios masomenos 5 hasta llegar a la tabla de hoy en día. </w:t>
      </w:r>
    </w:p>
    <w:p w:rsidR="00AB59B5" w:rsidRDefault="00AB59B5" w:rsidP="00725483">
      <w:pPr>
        <w:spacing w:line="360" w:lineRule="auto"/>
        <w:jc w:val="both"/>
        <w:rPr>
          <w:rFonts w:ascii="Arial" w:hAnsi="Arial" w:cs="Arial"/>
          <w:sz w:val="24"/>
          <w:szCs w:val="24"/>
        </w:rPr>
      </w:pPr>
    </w:p>
    <w:p w:rsidR="00725483" w:rsidRPr="00AB59B5" w:rsidRDefault="00AB59B5" w:rsidP="00AB59B5">
      <w:pPr>
        <w:spacing w:line="360" w:lineRule="auto"/>
        <w:rPr>
          <w:rFonts w:ascii="Arial" w:hAnsi="Arial" w:cs="Arial"/>
          <w:sz w:val="24"/>
          <w:szCs w:val="24"/>
          <w:u w:val="single"/>
        </w:rPr>
      </w:pPr>
      <w:proofErr w:type="spellStart"/>
      <w:r w:rsidRPr="00AB59B5">
        <w:rPr>
          <w:rFonts w:ascii="Arial" w:hAnsi="Arial" w:cs="Arial"/>
          <w:sz w:val="24"/>
          <w:szCs w:val="24"/>
          <w:u w:val="single"/>
        </w:rPr>
        <w:t>Peña,J</w:t>
      </w:r>
      <w:proofErr w:type="spellEnd"/>
      <w:r w:rsidRPr="00AB59B5">
        <w:rPr>
          <w:rFonts w:ascii="Arial" w:hAnsi="Arial" w:cs="Arial"/>
          <w:sz w:val="24"/>
          <w:szCs w:val="24"/>
          <w:u w:val="single"/>
        </w:rPr>
        <w:t xml:space="preserve">.- </w:t>
      </w:r>
      <w:proofErr w:type="spellStart"/>
      <w:r w:rsidRPr="00AB59B5">
        <w:rPr>
          <w:rFonts w:ascii="Arial" w:hAnsi="Arial" w:cs="Arial"/>
          <w:sz w:val="24"/>
          <w:szCs w:val="24"/>
          <w:u w:val="single"/>
        </w:rPr>
        <w:t>Ramirez,R</w:t>
      </w:r>
      <w:proofErr w:type="spellEnd"/>
      <w:r w:rsidRPr="00AB59B5">
        <w:rPr>
          <w:rFonts w:ascii="Arial" w:hAnsi="Arial" w:cs="Arial"/>
          <w:sz w:val="24"/>
          <w:szCs w:val="24"/>
          <w:u w:val="single"/>
        </w:rPr>
        <w:t xml:space="preserve">. - </w:t>
      </w:r>
      <w:proofErr w:type="spellStart"/>
      <w:r w:rsidRPr="00AB59B5">
        <w:rPr>
          <w:rFonts w:ascii="Arial" w:hAnsi="Arial" w:cs="Arial"/>
          <w:sz w:val="24"/>
          <w:szCs w:val="24"/>
          <w:u w:val="single"/>
        </w:rPr>
        <w:t>Esparza,A</w:t>
      </w:r>
      <w:proofErr w:type="spellEnd"/>
      <w:proofErr w:type="gramStart"/>
      <w:r w:rsidRPr="00AB59B5">
        <w:rPr>
          <w:rFonts w:ascii="Arial" w:hAnsi="Arial" w:cs="Arial"/>
          <w:sz w:val="24"/>
          <w:szCs w:val="24"/>
          <w:u w:val="single"/>
        </w:rPr>
        <w:t>..</w:t>
      </w:r>
      <w:proofErr w:type="gramEnd"/>
      <w:r w:rsidRPr="00AB59B5">
        <w:rPr>
          <w:rFonts w:ascii="Arial" w:hAnsi="Arial" w:cs="Arial"/>
          <w:sz w:val="24"/>
          <w:szCs w:val="24"/>
          <w:u w:val="single"/>
        </w:rPr>
        <w:t xml:space="preserve"> (2006). La tabla </w:t>
      </w:r>
      <w:proofErr w:type="spellStart"/>
      <w:r w:rsidRPr="00AB59B5">
        <w:rPr>
          <w:rFonts w:ascii="Arial" w:hAnsi="Arial" w:cs="Arial"/>
          <w:sz w:val="24"/>
          <w:szCs w:val="24"/>
          <w:u w:val="single"/>
        </w:rPr>
        <w:t>periodica</w:t>
      </w:r>
      <w:proofErr w:type="spellEnd"/>
      <w:r w:rsidRPr="00AB59B5">
        <w:rPr>
          <w:rFonts w:ascii="Arial" w:hAnsi="Arial" w:cs="Arial"/>
          <w:sz w:val="24"/>
          <w:szCs w:val="24"/>
          <w:u w:val="single"/>
        </w:rPr>
        <w:t xml:space="preserve"> nos cuenta su historia. Mayo </w:t>
      </w:r>
      <w:proofErr w:type="gramStart"/>
      <w:r w:rsidRPr="00AB59B5">
        <w:rPr>
          <w:rFonts w:ascii="Arial" w:hAnsi="Arial" w:cs="Arial"/>
          <w:sz w:val="24"/>
          <w:szCs w:val="24"/>
          <w:u w:val="single"/>
        </w:rPr>
        <w:t>02 ,</w:t>
      </w:r>
      <w:proofErr w:type="gramEnd"/>
      <w:r w:rsidRPr="00AB59B5">
        <w:rPr>
          <w:rFonts w:ascii="Arial" w:hAnsi="Arial" w:cs="Arial"/>
          <w:sz w:val="24"/>
          <w:szCs w:val="24"/>
          <w:u w:val="single"/>
        </w:rPr>
        <w:t xml:space="preserve"> 2016, de </w:t>
      </w:r>
      <w:proofErr w:type="spellStart"/>
      <w:r w:rsidRPr="00AB59B5">
        <w:rPr>
          <w:rFonts w:ascii="Arial" w:hAnsi="Arial" w:cs="Arial"/>
          <w:sz w:val="24"/>
          <w:szCs w:val="24"/>
          <w:u w:val="single"/>
        </w:rPr>
        <w:t>cinvestav</w:t>
      </w:r>
      <w:proofErr w:type="spellEnd"/>
      <w:r w:rsidRPr="00AB59B5">
        <w:rPr>
          <w:rFonts w:ascii="Arial" w:hAnsi="Arial" w:cs="Arial"/>
          <w:sz w:val="24"/>
          <w:szCs w:val="24"/>
          <w:u w:val="single"/>
        </w:rPr>
        <w:t xml:space="preserve"> Sitio web: http://www.cinvestav.mx/Portals/0/SiteDocs/Sec_Difusion/RevistaCinvestav/abril-junio2006/tabla%20periodica.pdf</w:t>
      </w:r>
    </w:p>
    <w:sectPr w:rsidR="00725483" w:rsidRPr="00AB59B5" w:rsidSect="00E75AE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725483"/>
    <w:rsid w:val="00725483"/>
    <w:rsid w:val="00AB59B5"/>
    <w:rsid w:val="00E75AEE"/>
    <w:rsid w:val="00FF54B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1449</Characters>
  <Application>Microsoft Office Word</Application>
  <DocSecurity>0</DocSecurity>
  <Lines>12</Lines>
  <Paragraphs>3</Paragraphs>
  <ScaleCrop>false</ScaleCrop>
  <Company>Hewlett-Packard Company</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Laura</dc:creator>
  <cp:lastModifiedBy>Ana Laura</cp:lastModifiedBy>
  <cp:revision>2</cp:revision>
  <dcterms:created xsi:type="dcterms:W3CDTF">2016-05-03T00:17:00Z</dcterms:created>
  <dcterms:modified xsi:type="dcterms:W3CDTF">2016-05-03T00:17:00Z</dcterms:modified>
</cp:coreProperties>
</file>