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B4B92" w:rsidTr="00FB4B92">
        <w:tc>
          <w:tcPr>
            <w:tcW w:w="2992" w:type="dxa"/>
          </w:tcPr>
          <w:p w:rsidR="00FB4B92" w:rsidRDefault="00FB4B92">
            <w:r>
              <w:t>Mezcla</w:t>
            </w:r>
          </w:p>
        </w:tc>
        <w:tc>
          <w:tcPr>
            <w:tcW w:w="2993" w:type="dxa"/>
          </w:tcPr>
          <w:p w:rsidR="00FB4B92" w:rsidRDefault="00FB4B92">
            <w:r>
              <w:t>Homogénea</w:t>
            </w:r>
          </w:p>
        </w:tc>
        <w:tc>
          <w:tcPr>
            <w:tcW w:w="2993" w:type="dxa"/>
          </w:tcPr>
          <w:p w:rsidR="00FB4B92" w:rsidRDefault="00FB4B92">
            <w:r>
              <w:t>Heterogénea</w:t>
            </w:r>
          </w:p>
        </w:tc>
      </w:tr>
      <w:tr w:rsidR="00FB4B92" w:rsidTr="00FB4B92">
        <w:tc>
          <w:tcPr>
            <w:tcW w:w="2992" w:type="dxa"/>
            <w:tcBorders>
              <w:left w:val="single" w:sz="4" w:space="0" w:color="auto"/>
            </w:tcBorders>
          </w:tcPr>
          <w:p w:rsidR="00FB4B92" w:rsidRDefault="00FB4B92">
            <w:r>
              <w:t>Características</w:t>
            </w:r>
          </w:p>
        </w:tc>
        <w:tc>
          <w:tcPr>
            <w:tcW w:w="2993" w:type="dxa"/>
          </w:tcPr>
          <w:p w:rsidR="00FB4B92" w:rsidRDefault="00FB4B92">
            <w:r>
              <w:t>En todas las mezclas es igual</w:t>
            </w:r>
          </w:p>
          <w:p w:rsidR="00FB4B92" w:rsidRDefault="00FB4B92">
            <w:r>
              <w:t xml:space="preserve">Tiene toda ella igual su composición </w:t>
            </w:r>
          </w:p>
        </w:tc>
        <w:tc>
          <w:tcPr>
            <w:tcW w:w="2993" w:type="dxa"/>
          </w:tcPr>
          <w:p w:rsidR="00FB4B92" w:rsidRDefault="00FB4B92">
            <w:r>
              <w:t>No es uniforme</w:t>
            </w:r>
          </w:p>
          <w:p w:rsidR="00FB4B92" w:rsidRDefault="00FB4B92">
            <w:r>
              <w:t xml:space="preserve">Propiedades distintas </w:t>
            </w:r>
          </w:p>
        </w:tc>
      </w:tr>
      <w:tr w:rsidR="00FB4B92" w:rsidTr="00FB4B92"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:rsidR="00FB4B92" w:rsidRDefault="00FB4B92">
            <w:r>
              <w:t>Ejemplo</w:t>
            </w:r>
          </w:p>
        </w:tc>
        <w:tc>
          <w:tcPr>
            <w:tcW w:w="2993" w:type="dxa"/>
          </w:tcPr>
          <w:p w:rsidR="00FB4B92" w:rsidRDefault="00FB4B92">
            <w:r>
              <w:t>Azúcar y Agua</w:t>
            </w:r>
          </w:p>
        </w:tc>
        <w:tc>
          <w:tcPr>
            <w:tcW w:w="2993" w:type="dxa"/>
          </w:tcPr>
          <w:p w:rsidR="00FB4B92" w:rsidRDefault="00FB4B92">
            <w:r>
              <w:t>Sal o Arena</w:t>
            </w:r>
          </w:p>
        </w:tc>
      </w:tr>
    </w:tbl>
    <w:p w:rsidR="00DE1C8F" w:rsidRDefault="00DE1C8F"/>
    <w:sectPr w:rsidR="00DE1C8F" w:rsidSect="00DE1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92"/>
    <w:rsid w:val="00DE1C8F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jair1_001</dc:creator>
  <cp:lastModifiedBy>jair1_001</cp:lastModifiedBy>
  <cp:revision>1</cp:revision>
  <dcterms:created xsi:type="dcterms:W3CDTF">2016-04-09T02:45:00Z</dcterms:created>
  <dcterms:modified xsi:type="dcterms:W3CDTF">2016-04-09T02:49:00Z</dcterms:modified>
</cp:coreProperties>
</file>