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09"/>
        <w:gridCol w:w="2993"/>
      </w:tblGrid>
      <w:tr w:rsidR="00E21A75" w14:paraId="2DF87E7A" w14:textId="77777777" w:rsidTr="00921F7E">
        <w:trPr>
          <w:trHeight w:val="708"/>
        </w:trPr>
        <w:tc>
          <w:tcPr>
            <w:tcW w:w="2376" w:type="dxa"/>
          </w:tcPr>
          <w:p w14:paraId="563350D7" w14:textId="77777777" w:rsidR="00E21A75" w:rsidRPr="00C9498C" w:rsidRDefault="00E21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9B11ECD" w14:textId="77777777" w:rsidR="00E21A75" w:rsidRPr="00C9498C" w:rsidRDefault="00E21A75">
            <w:pPr>
              <w:rPr>
                <w:rFonts w:ascii="Arial" w:hAnsi="Arial" w:cs="Arial"/>
                <w:sz w:val="24"/>
                <w:szCs w:val="24"/>
              </w:rPr>
            </w:pPr>
            <w:r w:rsidRPr="00C9498C">
              <w:rPr>
                <w:rFonts w:ascii="Arial" w:hAnsi="Arial" w:cs="Arial"/>
                <w:sz w:val="24"/>
                <w:szCs w:val="24"/>
              </w:rPr>
              <w:t>Características</w:t>
            </w:r>
            <w:r w:rsidR="00921F7E" w:rsidRPr="00C9498C">
              <w:rPr>
                <w:rFonts w:ascii="Arial" w:hAnsi="Arial" w:cs="Arial"/>
                <w:sz w:val="24"/>
                <w:szCs w:val="24"/>
              </w:rPr>
              <w:t>:</w:t>
            </w:r>
            <w:r w:rsidRPr="00C949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14:paraId="6AF75804" w14:textId="77777777" w:rsidR="00E21A75" w:rsidRPr="00C9498C" w:rsidRDefault="00E21A75">
            <w:pPr>
              <w:rPr>
                <w:rFonts w:ascii="Arial" w:hAnsi="Arial" w:cs="Arial"/>
                <w:sz w:val="24"/>
                <w:szCs w:val="24"/>
              </w:rPr>
            </w:pPr>
            <w:r w:rsidRPr="00C9498C">
              <w:rPr>
                <w:rFonts w:ascii="Arial" w:hAnsi="Arial" w:cs="Arial"/>
                <w:sz w:val="24"/>
                <w:szCs w:val="24"/>
              </w:rPr>
              <w:t>Ejemplos</w:t>
            </w:r>
            <w:r w:rsidR="00921F7E" w:rsidRPr="00C949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21A75" w14:paraId="088AA6AF" w14:textId="77777777" w:rsidTr="00921F7E">
        <w:trPr>
          <w:trHeight w:val="2253"/>
        </w:trPr>
        <w:tc>
          <w:tcPr>
            <w:tcW w:w="2376" w:type="dxa"/>
          </w:tcPr>
          <w:p w14:paraId="3118CCE3" w14:textId="77777777" w:rsidR="00E21A75" w:rsidRPr="00C9498C" w:rsidRDefault="00E21A75">
            <w:pPr>
              <w:rPr>
                <w:rFonts w:ascii="Arial" w:hAnsi="Arial" w:cs="Arial"/>
                <w:sz w:val="24"/>
                <w:szCs w:val="24"/>
              </w:rPr>
            </w:pPr>
            <w:r w:rsidRPr="00C9498C">
              <w:rPr>
                <w:rFonts w:ascii="Arial" w:hAnsi="Arial" w:cs="Arial"/>
                <w:sz w:val="24"/>
                <w:szCs w:val="24"/>
              </w:rPr>
              <w:t xml:space="preserve">Mezclas homogéneas </w:t>
            </w:r>
          </w:p>
        </w:tc>
        <w:tc>
          <w:tcPr>
            <w:tcW w:w="3609" w:type="dxa"/>
          </w:tcPr>
          <w:p w14:paraId="1F78EDA5" w14:textId="77777777" w:rsidR="00E21A75" w:rsidRDefault="00916A57">
            <w:pP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</w:pP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Las mezclas homogéneas son aquellas en las que las partículas de que están compuestas se pueden distinguir a simple vista o utilizando métodos como el microscopio</w:t>
            </w:r>
          </w:p>
          <w:p w14:paraId="7D4189DC" w14:textId="77777777" w:rsidR="00C9498C" w:rsidRPr="00C9498C" w:rsidRDefault="00C9498C">
            <w:pP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</w:pPr>
          </w:p>
          <w:p w14:paraId="5652C298" w14:textId="77777777" w:rsidR="00C9498C" w:rsidRDefault="00C9498C" w:rsidP="00C9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9498C">
              <w:rPr>
                <w:rFonts w:ascii="Arial" w:hAnsi="Arial" w:cs="Arial"/>
                <w:sz w:val="24"/>
                <w:szCs w:val="24"/>
                <w:lang w:val="es-ES_tradnl"/>
              </w:rPr>
              <w:t>Coloides, son las mezclas en donde las partículas no son visibles a simple vista  y no son filtrables.</w:t>
            </w:r>
          </w:p>
          <w:p w14:paraId="40001CDB" w14:textId="77777777" w:rsidR="00C9498C" w:rsidRPr="00C9498C" w:rsidRDefault="00C9498C" w:rsidP="00C9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F5FDD04" w14:textId="77777777" w:rsidR="00C9498C" w:rsidRPr="00C9498C" w:rsidRDefault="00C9498C" w:rsidP="00C9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9498C">
              <w:rPr>
                <w:rFonts w:ascii="Arial" w:hAnsi="Arial" w:cs="Arial"/>
                <w:sz w:val="24"/>
                <w:szCs w:val="24"/>
                <w:lang w:val="es-ES_tradnl"/>
              </w:rPr>
              <w:t>Soluciones verdaderas, son homogéneas debido a que una vez que están mezclados sus componentes, no se pueden distinguir a simple vista y estos sólo se pueden separar por métodos físicos (filtración, decantación, destilación, etc.).</w:t>
            </w:r>
          </w:p>
          <w:p w14:paraId="7BAECC06" w14:textId="77777777" w:rsidR="00C9498C" w:rsidRPr="00C9498C" w:rsidRDefault="00C9498C" w:rsidP="00C9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BD5FFC2" w14:textId="77777777" w:rsidR="00C9498C" w:rsidRPr="00C9498C" w:rsidRDefault="00C9498C" w:rsidP="00C9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BC19FCC" w14:textId="77777777" w:rsidR="00C9498C" w:rsidRPr="00C9498C" w:rsidRDefault="00C9498C" w:rsidP="00C94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E1C4BB9" w14:textId="77777777" w:rsidR="00921F7E" w:rsidRPr="00C9498C" w:rsidRDefault="00921F7E">
            <w:pPr>
              <w:rPr>
                <w:rFonts w:ascii="Arial" w:hAnsi="Arial" w:cs="Arial"/>
                <w:color w:val="2A2A2A"/>
                <w:sz w:val="24"/>
                <w:szCs w:val="24"/>
              </w:rPr>
            </w:pP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Agua con miel.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Agua con sal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El ácido clorhídrico en agua.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El ácido sulfúrico.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El cloro disuelto en agua.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El vinagre con agua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La masa de un pastel.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La masa para galletas.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La sosa caustica disuelta en agua.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Mezcla de cemento con agua y arena.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Pintura con aceite.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Tinta con agua.</w:t>
            </w:r>
          </w:p>
          <w:p w14:paraId="0E91C04B" w14:textId="77777777" w:rsidR="00E21A75" w:rsidRPr="00C9498C" w:rsidRDefault="00921F7E">
            <w:pPr>
              <w:rPr>
                <w:rFonts w:ascii="Arial" w:hAnsi="Arial" w:cs="Arial"/>
                <w:sz w:val="24"/>
                <w:szCs w:val="24"/>
              </w:rPr>
            </w:pP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Tinta con alcohol.</w:t>
            </w:r>
          </w:p>
        </w:tc>
      </w:tr>
      <w:tr w:rsidR="00E21A75" w14:paraId="75CAF50A" w14:textId="77777777" w:rsidTr="00921F7E">
        <w:trPr>
          <w:trHeight w:val="2119"/>
        </w:trPr>
        <w:tc>
          <w:tcPr>
            <w:tcW w:w="2376" w:type="dxa"/>
          </w:tcPr>
          <w:p w14:paraId="4A294C35" w14:textId="77777777" w:rsidR="00E21A75" w:rsidRPr="00C9498C" w:rsidRDefault="00E21A75">
            <w:pPr>
              <w:rPr>
                <w:rFonts w:ascii="Arial" w:hAnsi="Arial" w:cs="Arial"/>
                <w:sz w:val="24"/>
                <w:szCs w:val="24"/>
              </w:rPr>
            </w:pPr>
            <w:r w:rsidRPr="00C9498C">
              <w:rPr>
                <w:rFonts w:ascii="Arial" w:hAnsi="Arial" w:cs="Arial"/>
                <w:sz w:val="24"/>
                <w:szCs w:val="24"/>
              </w:rPr>
              <w:t xml:space="preserve">Mezclas heterogéneas </w:t>
            </w:r>
          </w:p>
        </w:tc>
        <w:tc>
          <w:tcPr>
            <w:tcW w:w="3609" w:type="dxa"/>
          </w:tcPr>
          <w:p w14:paraId="2D5D75C8" w14:textId="77777777" w:rsidR="00E21A75" w:rsidRDefault="00916A57">
            <w:pP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</w:pP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las mezclas heterogéneas son aquellas en las que se pueden diferenciar sus componentes gracias a las propiedades de sus componentes.</w:t>
            </w:r>
          </w:p>
          <w:p w14:paraId="757C3C0A" w14:textId="77777777" w:rsidR="00C9498C" w:rsidRDefault="00C9498C">
            <w:pP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14:paraId="3A18494A" w14:textId="77777777" w:rsidR="00C9498C" w:rsidRDefault="00C9498C" w:rsidP="00C9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C9498C">
              <w:rPr>
                <w:rFonts w:ascii="Arial" w:hAnsi="Arial" w:cs="Arial"/>
                <w:sz w:val="24"/>
                <w:szCs w:val="24"/>
                <w:lang w:val="es-ES_tradnl"/>
              </w:rPr>
              <w:t>Suspensiones en ellas sus partículas son finas y se encuentran suspendidas en un medio líquido (agua u otro líquido), pero se sedimentan al estar en estado</w:t>
            </w:r>
            <w:r>
              <w:rPr>
                <w:rFonts w:ascii="Arial" w:hAnsi="Arial" w:cs="Arial"/>
                <w:sz w:val="34"/>
                <w:szCs w:val="34"/>
                <w:lang w:val="es-ES_tradnl"/>
              </w:rPr>
              <w:t xml:space="preserve"> </w:t>
            </w:r>
            <w:r w:rsidRPr="00C9498C">
              <w:rPr>
                <w:rFonts w:ascii="Arial" w:hAnsi="Arial" w:cs="Arial"/>
                <w:sz w:val="24"/>
                <w:szCs w:val="24"/>
                <w:lang w:val="es-ES_tradnl"/>
              </w:rPr>
              <w:t>de reposo por un tiempo</w:t>
            </w:r>
          </w:p>
          <w:p w14:paraId="50C066E3" w14:textId="77777777" w:rsidR="00C9498C" w:rsidRDefault="00C9498C" w:rsidP="00C9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  <w:p w14:paraId="0037E57D" w14:textId="77777777" w:rsidR="00C9498C" w:rsidRPr="00C9498C" w:rsidRDefault="00C9498C" w:rsidP="00C9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7B6BA9C6" w14:textId="77777777" w:rsidR="00921F7E" w:rsidRPr="00C9498C" w:rsidRDefault="00921F7E" w:rsidP="00921F7E">
            <w:pPr>
              <w:rPr>
                <w:rFonts w:ascii="Arial" w:hAnsi="Arial" w:cs="Arial"/>
                <w:color w:val="2A2A2A"/>
                <w:sz w:val="24"/>
                <w:szCs w:val="24"/>
              </w:rPr>
            </w:pP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El Agua y aceite.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Tierra y aserrín.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El arroz con frijoles.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Agua y diesel.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Agua y gasolina.</w:t>
            </w:r>
          </w:p>
          <w:p w14:paraId="6C5D0811" w14:textId="77777777" w:rsidR="00921F7E" w:rsidRPr="00C9498C" w:rsidRDefault="00921F7E" w:rsidP="00921F7E">
            <w:pPr>
              <w:rPr>
                <w:rFonts w:ascii="Arial" w:hAnsi="Arial" w:cs="Arial"/>
                <w:color w:val="2A2A2A"/>
                <w:sz w:val="24"/>
                <w:szCs w:val="24"/>
              </w:rPr>
            </w:pP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Vinagre y aceite.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 sopa de fideos.</w:t>
            </w:r>
          </w:p>
          <w:p w14:paraId="480B550F" w14:textId="77777777" w:rsidR="00E21A75" w:rsidRPr="00C9498C" w:rsidRDefault="00921F7E" w:rsidP="00916A57">
            <w:pPr>
              <w:rPr>
                <w:rFonts w:ascii="Arial" w:hAnsi="Arial" w:cs="Arial"/>
                <w:sz w:val="24"/>
                <w:szCs w:val="24"/>
              </w:rPr>
            </w:pP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Agua y gravilla.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Hojarasca y ramitas secas.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 cera y el agua.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Las piedras de arenisca.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 arena y piedras de río.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 graba y el arena.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 fruta en almíbar.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Las verduras encurtidas.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 sopa de verduras picadas.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 mezcla de cacahuates y pasitas.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lastRenderedPageBreak/>
              <w:t>La mezcla de frijoles, habas y maíces.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La mezcla de madera con piedrecillas.</w:t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</w:rPr>
              <w:br/>
            </w:r>
            <w:r w:rsidRPr="00C9498C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La mezcla de habas y frijoles.</w:t>
            </w:r>
          </w:p>
        </w:tc>
      </w:tr>
    </w:tbl>
    <w:p w14:paraId="0627839C" w14:textId="77777777" w:rsidR="00A54262" w:rsidRDefault="00A54262"/>
    <w:sectPr w:rsidR="00A54262" w:rsidSect="00A54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A75"/>
    <w:rsid w:val="0017589F"/>
    <w:rsid w:val="00916A57"/>
    <w:rsid w:val="00921F7E"/>
    <w:rsid w:val="00A54262"/>
    <w:rsid w:val="00B9592C"/>
    <w:rsid w:val="00C9498C"/>
    <w:rsid w:val="00E058C7"/>
    <w:rsid w:val="00E21A75"/>
    <w:rsid w:val="00E5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7C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E21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259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Usuario de Microsoft Office</cp:lastModifiedBy>
  <cp:revision>3</cp:revision>
  <dcterms:created xsi:type="dcterms:W3CDTF">2016-04-07T22:16:00Z</dcterms:created>
  <dcterms:modified xsi:type="dcterms:W3CDTF">2016-04-07T23:53:00Z</dcterms:modified>
</cp:coreProperties>
</file>