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64F" w:rsidRDefault="005C2045" w:rsidP="00E8351A">
      <w:pPr>
        <w:ind w:right="474"/>
      </w:pPr>
      <w:r>
        <w:rPr>
          <w:noProof/>
          <w:lang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margin-left:187.95pt;margin-top:540.4pt;width:323.25pt;height:178.5pt;z-index:251674624" fillcolor="white [3201]" strokecolor="black [3200]" strokeweight="2.5pt">
            <v:shadow color="#868686"/>
            <v:textbox>
              <w:txbxContent>
                <w:p w:rsidR="005C2045" w:rsidRPr="005C2045" w:rsidRDefault="005C2045" w:rsidP="005C2045">
                  <w:pPr>
                    <w:pStyle w:val="NormalWeb"/>
                    <w:shd w:val="clear" w:color="auto" w:fill="FFFFFF"/>
                    <w:spacing w:before="0" w:beforeAutospacing="0" w:after="150" w:afterAutospacing="0" w:line="357" w:lineRule="atLeast"/>
                    <w:jc w:val="both"/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</w:pPr>
                  <w:proofErr w:type="gramStart"/>
                  <w:r w:rsidRPr="005C2045">
                    <w:rPr>
                      <w:rFonts w:ascii="Arial" w:hAnsi="Arial" w:cs="Arial"/>
                      <w:b/>
                      <w:color w:val="000000" w:themeColor="text1"/>
                      <w:sz w:val="22"/>
                      <w:szCs w:val="22"/>
                    </w:rPr>
                    <w:t>Materia :</w:t>
                  </w:r>
                  <w:proofErr w:type="gramEnd"/>
                  <w:r w:rsidRPr="005C2045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r w:rsidRPr="005C2045">
                    <w:rPr>
                      <w:rFonts w:ascii="Arial" w:hAnsi="Arial" w:cs="Arial"/>
                      <w:bCs/>
                      <w:color w:val="000000" w:themeColor="text1"/>
                      <w:sz w:val="22"/>
                      <w:szCs w:val="22"/>
                    </w:rPr>
                    <w:t xml:space="preserve">La Materia es todo lo que ocupa espacio, tiene una propiedad llamada masa y posee inercia </w:t>
                  </w:r>
                  <w:r w:rsidRPr="005C2045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Todos los objetos que vemos a nuestro alrededor son objetos materiales.</w:t>
                  </w:r>
                </w:p>
                <w:p w:rsidR="005C2045" w:rsidRPr="005C2045" w:rsidRDefault="005C2045" w:rsidP="005C2045">
                  <w:pPr>
                    <w:shd w:val="clear" w:color="auto" w:fill="FFFFFF"/>
                    <w:spacing w:after="150" w:line="357" w:lineRule="atLeast"/>
                    <w:jc w:val="both"/>
                    <w:rPr>
                      <w:rFonts w:ascii="Arial" w:eastAsia="Times New Roman" w:hAnsi="Arial" w:cs="Arial"/>
                      <w:color w:val="000000" w:themeColor="text1"/>
                      <w:lang w:eastAsia="es-MX"/>
                    </w:rPr>
                  </w:pPr>
                  <w:r w:rsidRPr="005C2045">
                    <w:rPr>
                      <w:rFonts w:ascii="Arial" w:eastAsia="Times New Roman" w:hAnsi="Arial" w:cs="Arial"/>
                      <w:bCs/>
                      <w:color w:val="000000" w:themeColor="text1"/>
                      <w:lang w:eastAsia="es-MX"/>
                    </w:rPr>
                    <w:t>La Materia está formada por componentes.</w:t>
                  </w:r>
                  <w:r w:rsidRPr="005C2045">
                    <w:rPr>
                      <w:rFonts w:ascii="Arial" w:eastAsia="Times New Roman" w:hAnsi="Arial" w:cs="Arial"/>
                      <w:color w:val="000000" w:themeColor="text1"/>
                      <w:lang w:eastAsia="es-MX"/>
                    </w:rPr>
                    <w:t> Una muestra de materia posee componentes determinados.</w:t>
                  </w:r>
                </w:p>
                <w:p w:rsidR="005C2045" w:rsidRPr="005C2045" w:rsidRDefault="005C2045" w:rsidP="005C2045">
                  <w:pPr>
                    <w:shd w:val="clear" w:color="auto" w:fill="FFFFFF"/>
                    <w:spacing w:after="150" w:line="357" w:lineRule="atLeast"/>
                    <w:jc w:val="both"/>
                    <w:rPr>
                      <w:rFonts w:ascii="Arial" w:eastAsia="Times New Roman" w:hAnsi="Arial" w:cs="Arial"/>
                      <w:color w:val="000000" w:themeColor="text1"/>
                      <w:lang w:eastAsia="es-MX"/>
                    </w:rPr>
                  </w:pPr>
                  <w:r w:rsidRPr="005C2045">
                    <w:rPr>
                      <w:rFonts w:ascii="Arial" w:eastAsia="Times New Roman" w:hAnsi="Arial" w:cs="Arial"/>
                      <w:color w:val="000000" w:themeColor="text1"/>
                      <w:lang w:eastAsia="es-MX"/>
                    </w:rPr>
                    <w:t>La materia también posee propiedades y corresponde a las cualidades y atributos que podemos utilizar para distinguir una muestra de materia de otra. </w:t>
                  </w:r>
                  <w:r w:rsidRPr="005C2045">
                    <w:rPr>
                      <w:rFonts w:ascii="Arial" w:eastAsia="Times New Roman" w:hAnsi="Arial" w:cs="Arial"/>
                      <w:bCs/>
                      <w:color w:val="000000" w:themeColor="text1"/>
                      <w:lang w:eastAsia="es-MX"/>
                    </w:rPr>
                    <w:t xml:space="preserve"> </w:t>
                  </w:r>
                </w:p>
                <w:p w:rsidR="005C2045" w:rsidRDefault="005C2045"/>
              </w:txbxContent>
            </v:textbox>
          </v:shape>
        </w:pict>
      </w:r>
      <w:r>
        <w:rPr>
          <w:noProof/>
          <w:lang w:eastAsia="es-MX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3" type="#_x0000_t32" style="position:absolute;margin-left:301.95pt;margin-top:481.15pt;width:0;height:81pt;z-index:251673600" o:connectortype="straight" strokecolor="black [3200]" strokeweight="2.5pt">
            <v:shadow color="#868686"/>
          </v:shape>
        </w:pict>
      </w:r>
      <w:r>
        <w:rPr>
          <w:noProof/>
          <w:lang w:eastAsia="es-MX"/>
        </w:rPr>
        <w:pict>
          <v:shape id="_x0000_s1042" type="#_x0000_t32" style="position:absolute;margin-left:93.45pt;margin-top:669.4pt;width:183.75pt;height:0;z-index:251672576" o:connectortype="straight" strokecolor="black [3200]" strokeweight="2.5pt">
            <v:shadow color="#868686"/>
          </v:shape>
        </w:pict>
      </w:r>
      <w:r>
        <w:rPr>
          <w:noProof/>
          <w:lang w:eastAsia="es-MX"/>
        </w:rPr>
        <w:pict>
          <v:shape id="_x0000_s1041" type="#_x0000_t32" style="position:absolute;margin-left:93.45pt;margin-top:599.65pt;width:0;height:69.75pt;z-index:251671552" o:connectortype="straight" strokecolor="black [3200]" strokeweight="2.5pt">
            <v:shadow color="#868686"/>
          </v:shape>
        </w:pict>
      </w:r>
      <w:r w:rsidR="00E8351A">
        <w:rPr>
          <w:noProof/>
          <w:lang w:eastAsia="es-MX"/>
        </w:rPr>
        <w:pict>
          <v:shape id="_x0000_s1040" type="#_x0000_t202" style="position:absolute;margin-left:237.45pt;margin-top:303.4pt;width:132pt;height:177.75pt;z-index:251670528" fillcolor="white [3201]" strokecolor="black [3200]" strokeweight="2.5pt">
            <v:shadow color="#868686"/>
            <v:textbox>
              <w:txbxContent>
                <w:p w:rsidR="00E8351A" w:rsidRDefault="00E8351A" w:rsidP="00E8351A">
                  <w:r w:rsidRPr="00DE6534">
                    <w:rPr>
                      <w:rStyle w:val="Textoennegrita"/>
                      <w:rFonts w:ascii="Arial" w:hAnsi="Arial" w:cs="Arial"/>
                      <w:color w:val="000000" w:themeColor="text1"/>
                    </w:rPr>
                    <w:t>Fermentación</w:t>
                  </w:r>
                  <w:r w:rsidRPr="00DE6534">
                    <w:rPr>
                      <w:rFonts w:ascii="Arial" w:hAnsi="Arial" w:cs="Arial"/>
                      <w:color w:val="000000" w:themeColor="text1"/>
                    </w:rPr>
                    <w:t>, cambios químicos en las sustancias orgánicas producidos por la acción de las enzimas. Esta definición general incluye prácticamente todas las reacciones químicas de importancia fisiológica.</w:t>
                  </w:r>
                </w:p>
              </w:txbxContent>
            </v:textbox>
          </v:shape>
        </w:pict>
      </w:r>
      <w:r w:rsidR="00E8351A">
        <w:rPr>
          <w:noProof/>
          <w:lang w:eastAsia="es-MX"/>
        </w:rPr>
        <w:pict>
          <v:shape id="_x0000_s1039" type="#_x0000_t202" style="position:absolute;margin-left:33.45pt;margin-top:303.4pt;width:132pt;height:296.25pt;z-index:251669504" fillcolor="white [3201]" strokecolor="black [3200]" strokeweight="2.5pt">
            <v:shadow color="#868686"/>
            <v:textbox>
              <w:txbxContent>
                <w:p w:rsidR="00E8351A" w:rsidRPr="00DE6534" w:rsidRDefault="00E8351A" w:rsidP="00E8351A">
                  <w:pPr>
                    <w:pStyle w:val="NormalWeb"/>
                    <w:shd w:val="clear" w:color="auto" w:fill="FFFFFF"/>
                    <w:spacing w:line="383" w:lineRule="atLeast"/>
                    <w:jc w:val="both"/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</w:pPr>
                  <w:r w:rsidRPr="00DE6534">
                    <w:rPr>
                      <w:rStyle w:val="Textoennegrita"/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Disociación</w:t>
                  </w:r>
                  <w:r w:rsidRPr="00DE6534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, la desintegración de un compuesto en formas más simples a través de una reacción química reversible, principalmente por la acción del calor y la presión. También se habla de disociación cuando un compuesto iónico se separa en sus iones al disolverlo en agua u otro disolvente polar.</w:t>
                  </w:r>
                </w:p>
                <w:p w:rsidR="00E8351A" w:rsidRDefault="00E8351A" w:rsidP="00E8351A"/>
              </w:txbxContent>
            </v:textbox>
          </v:shape>
        </w:pict>
      </w:r>
      <w:r w:rsidR="00E8351A">
        <w:rPr>
          <w:noProof/>
          <w:lang w:eastAsia="es-MX"/>
        </w:rPr>
        <w:pict>
          <v:shape id="_x0000_s1036" type="#_x0000_t202" style="position:absolute;margin-left:-44.55pt;margin-top:81.4pt;width:132pt;height:214.5pt;z-index:251666432" fillcolor="white [3201]" strokecolor="black [3200]" strokeweight="2.5pt">
            <v:shadow color="#868686"/>
            <v:textbox>
              <w:txbxContent>
                <w:p w:rsidR="00E8351A" w:rsidRDefault="00E8351A">
                  <w:r w:rsidRPr="00DE6534">
                    <w:rPr>
                      <w:rStyle w:val="Textoennegrita"/>
                      <w:rFonts w:ascii="Arial" w:hAnsi="Arial" w:cs="Arial"/>
                      <w:color w:val="000000" w:themeColor="text1"/>
                    </w:rPr>
                    <w:t>Combustión</w:t>
                  </w:r>
                  <w:r w:rsidRPr="00DE6534">
                    <w:rPr>
                      <w:rFonts w:ascii="Arial" w:hAnsi="Arial" w:cs="Arial"/>
                      <w:color w:val="000000" w:themeColor="text1"/>
                    </w:rPr>
                    <w:t>, es una reacción química en la que se presenta una oxidación apresurada de la materia que la padece; se caracteriza por un aumento exagerado en la temperatura frecuentemente acompañado de luz y posibles pequeños ruidos durante el proceso.</w:t>
                  </w:r>
                </w:p>
              </w:txbxContent>
            </v:textbox>
          </v:shape>
        </w:pict>
      </w:r>
      <w:r w:rsidR="00E8351A">
        <w:rPr>
          <w:noProof/>
          <w:lang w:eastAsia="es-MX"/>
        </w:rPr>
        <w:pict>
          <v:shape id="_x0000_s1035" type="#_x0000_t32" style="position:absolute;margin-left:307.2pt;margin-top:48.4pt;width:0;height:255pt;z-index:251665408" o:connectortype="straight" strokecolor="black [3200]" strokeweight="2.5pt">
            <v:shadow color="#868686"/>
          </v:shape>
        </w:pict>
      </w:r>
      <w:r w:rsidR="00E8351A">
        <w:rPr>
          <w:noProof/>
          <w:lang w:eastAsia="es-MX"/>
        </w:rPr>
        <w:pict>
          <v:shape id="_x0000_s1033" type="#_x0000_t32" style="position:absolute;margin-left:101.7pt;margin-top:46.9pt;width:.75pt;height:256.5pt;z-index:251664384" o:connectortype="straight" strokecolor="black [3200]" strokeweight="2.5pt">
            <v:shadow color="#868686"/>
          </v:shape>
        </w:pict>
      </w:r>
      <w:r w:rsidR="00E8351A">
        <w:rPr>
          <w:noProof/>
          <w:lang w:eastAsia="es-MX"/>
        </w:rPr>
        <w:pict>
          <v:shape id="_x0000_s1038" type="#_x0000_t202" style="position:absolute;margin-left:349.95pt;margin-top:86.65pt;width:132pt;height:166.5pt;z-index:251668480" fillcolor="white [3201]" strokecolor="black [3200]" strokeweight="2.5pt">
            <v:shadow color="#868686"/>
            <v:textbox>
              <w:txbxContent>
                <w:p w:rsidR="00E8351A" w:rsidRDefault="00E8351A" w:rsidP="00E8351A">
                  <w:r w:rsidRPr="00DE6534">
                    <w:rPr>
                      <w:rStyle w:val="Textoennegrita"/>
                      <w:rFonts w:ascii="Arial" w:hAnsi="Arial" w:cs="Arial"/>
                      <w:color w:val="000000" w:themeColor="text1"/>
                    </w:rPr>
                    <w:t>Descomposición</w:t>
                  </w:r>
                  <w:r w:rsidRPr="00DE6534">
                    <w:rPr>
                      <w:rFonts w:ascii="Arial" w:hAnsi="Arial" w:cs="Arial"/>
                      <w:color w:val="000000" w:themeColor="text1"/>
                    </w:rPr>
                    <w:t>, es una reacción química a través de la cual un compuesto se divide y subdivide hasta terminar en sus componentes esenciales.</w:t>
                  </w:r>
                </w:p>
              </w:txbxContent>
            </v:textbox>
          </v:shape>
        </w:pict>
      </w:r>
      <w:r w:rsidR="00E8351A">
        <w:rPr>
          <w:noProof/>
          <w:lang w:eastAsia="es-MX"/>
        </w:rPr>
        <w:pict>
          <v:shape id="_x0000_s1037" type="#_x0000_t202" style="position:absolute;margin-left:137.7pt;margin-top:85.15pt;width:132pt;height:166.5pt;z-index:251667456" fillcolor="white [3201]" strokecolor="black [3200]" strokeweight="2.5pt">
            <v:shadow color="#868686"/>
            <v:textbox>
              <w:txbxContent>
                <w:p w:rsidR="00E8351A" w:rsidRDefault="00E8351A" w:rsidP="00E8351A">
                  <w:r w:rsidRPr="00DE6534">
                    <w:rPr>
                      <w:rStyle w:val="Textoennegrita"/>
                      <w:rFonts w:ascii="Arial" w:hAnsi="Arial" w:cs="Arial"/>
                      <w:color w:val="000000" w:themeColor="text1"/>
                    </w:rPr>
                    <w:t>Corrosión</w:t>
                  </w:r>
                  <w:r w:rsidRPr="00DE6534">
                    <w:rPr>
                      <w:rFonts w:ascii="Arial" w:hAnsi="Arial" w:cs="Arial"/>
                      <w:color w:val="000000" w:themeColor="text1"/>
                    </w:rPr>
                    <w:t>, es una reacción química o electroquímica entre un material y el medio ambiente debido a la cual se disuelve o ablanda total o parcialmente.</w:t>
                  </w:r>
                </w:p>
              </w:txbxContent>
            </v:textbox>
          </v:shape>
        </w:pict>
      </w:r>
      <w:r w:rsidR="00E8351A">
        <w:rPr>
          <w:noProof/>
          <w:lang w:eastAsia="es-MX"/>
        </w:rPr>
        <w:pict>
          <v:shape id="_x0000_s1031" type="#_x0000_t32" style="position:absolute;margin-left:19.2pt;margin-top:46.9pt;width:0;height:38.25pt;z-index:251662336" o:connectortype="straight" strokecolor="black [3200]" strokeweight="2.5pt">
            <v:shadow color="#868686"/>
          </v:shape>
        </w:pict>
      </w:r>
      <w:r w:rsidR="00E8351A">
        <w:rPr>
          <w:noProof/>
          <w:lang w:eastAsia="es-MX"/>
        </w:rPr>
        <w:pict>
          <v:shape id="_x0000_s1032" type="#_x0000_t32" style="position:absolute;margin-left:420.45pt;margin-top:48.4pt;width:0;height:38.25pt;z-index:251663360" o:connectortype="straight" strokecolor="black [3200]" strokeweight="2.5pt">
            <v:shadow color="#868686"/>
          </v:shape>
        </w:pict>
      </w:r>
      <w:r w:rsidR="00E8351A">
        <w:rPr>
          <w:noProof/>
          <w:lang w:eastAsia="es-MX"/>
        </w:rPr>
        <w:pict>
          <v:shape id="_x0000_s1030" type="#_x0000_t32" style="position:absolute;margin-left:203.7pt;margin-top:48.4pt;width:0;height:38.25pt;z-index:251661312" o:connectortype="straight" strokecolor="black [3200]" strokeweight="2.5pt">
            <v:shadow color="#868686"/>
          </v:shape>
        </w:pict>
      </w:r>
      <w:r w:rsidR="00E8351A">
        <w:rPr>
          <w:noProof/>
          <w:lang w:eastAsia="es-MX"/>
        </w:rPr>
        <w:pict>
          <v:shape id="_x0000_s1029" type="#_x0000_t32" style="position:absolute;margin-left:19.2pt;margin-top:46.9pt;width:401.25pt;height:1.5pt;flip:y;z-index:251660288" o:connectortype="straight" strokecolor="black [3200]" strokeweight="2.5pt">
            <v:shadow color="#868686"/>
          </v:shape>
        </w:pict>
      </w:r>
      <w:r w:rsidR="00E8351A">
        <w:rPr>
          <w:noProof/>
          <w:lang w:eastAsia="es-MX"/>
        </w:rPr>
        <w:pict>
          <v:shape id="_x0000_s1028" type="#_x0000_t32" style="position:absolute;margin-left:203.7pt;margin-top:10.15pt;width:0;height:38.25pt;z-index:251659264" o:connectortype="straight" strokecolor="black [3200]" strokeweight="2.5pt">
            <v:shadow color="#868686"/>
          </v:shape>
        </w:pict>
      </w:r>
      <w:r w:rsidR="00E8351A">
        <w:rPr>
          <w:noProof/>
          <w:lang w:eastAsia="es-MX"/>
        </w:rPr>
        <w:pict>
          <v:shape id="_x0000_s1027" type="#_x0000_t202" style="position:absolute;margin-left:81.45pt;margin-top:-19.1pt;width:260.25pt;height:29.25pt;z-index:251658240" fillcolor="white [3201]" strokecolor="black [3200]" strokeweight="2.5pt">
            <v:shadow color="#868686"/>
            <v:textbox>
              <w:txbxContent>
                <w:p w:rsidR="00E8351A" w:rsidRPr="00E8351A" w:rsidRDefault="00E8351A" w:rsidP="00E8351A">
                  <w:pPr>
                    <w:rPr>
                      <w:rFonts w:ascii="Arial" w:hAnsi="Arial" w:cs="Arial"/>
                    </w:rPr>
                  </w:pPr>
                  <w:r w:rsidRPr="00E8351A">
                    <w:rPr>
                      <w:rFonts w:ascii="Arial" w:hAnsi="Arial" w:cs="Arial"/>
                    </w:rPr>
                    <w:t xml:space="preserve">PROPIEDADES QUIMICAS DE LA MATERIA </w:t>
                  </w:r>
                </w:p>
              </w:txbxContent>
            </v:textbox>
          </v:shape>
        </w:pict>
      </w:r>
    </w:p>
    <w:sectPr w:rsidR="005C264F" w:rsidSect="005C264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4614"/>
    <w:multiLevelType w:val="hybridMultilevel"/>
    <w:tmpl w:val="59FA607C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8351A"/>
    <w:rsid w:val="005C2045"/>
    <w:rsid w:val="005C264F"/>
    <w:rsid w:val="00746359"/>
    <w:rsid w:val="00E8351A"/>
    <w:rsid w:val="00FE0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3213]"/>
    </o:shapedefaults>
    <o:shapelayout v:ext="edit">
      <o:idmap v:ext="edit" data="1"/>
      <o:rules v:ext="edit">
        <o:r id="V:Rule2" type="connector" idref="#_x0000_s1028"/>
        <o:r id="V:Rule4" type="connector" idref="#_x0000_s1029"/>
        <o:r id="V:Rule5" type="connector" idref="#_x0000_s1030"/>
        <o:r id="V:Rule6" type="connector" idref="#_x0000_s1031"/>
        <o:r id="V:Rule7" type="connector" idref="#_x0000_s1032"/>
        <o:r id="V:Rule9" type="connector" idref="#_x0000_s1033"/>
        <o:r id="V:Rule11" type="connector" idref="#_x0000_s1035"/>
        <o:r id="V:Rule13" type="connector" idref="#_x0000_s1041"/>
        <o:r id="V:Rule15" type="connector" idref="#_x0000_s1042"/>
        <o:r id="V:Rule16" type="connector" idref="#_x0000_s104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64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835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351A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E8351A"/>
    <w:rPr>
      <w:b/>
      <w:bCs/>
    </w:rPr>
  </w:style>
  <w:style w:type="paragraph" w:styleId="NormalWeb">
    <w:name w:val="Normal (Web)"/>
    <w:basedOn w:val="Normal"/>
    <w:uiPriority w:val="99"/>
    <w:unhideWhenUsed/>
    <w:rsid w:val="00E835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5C20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91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Personal</cp:lastModifiedBy>
  <cp:revision>2</cp:revision>
  <dcterms:created xsi:type="dcterms:W3CDTF">2016-03-19T00:49:00Z</dcterms:created>
  <dcterms:modified xsi:type="dcterms:W3CDTF">2016-03-19T00:49:00Z</dcterms:modified>
</cp:coreProperties>
</file>