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71"/>
        <w:gridCol w:w="2780"/>
        <w:gridCol w:w="3763"/>
        <w:gridCol w:w="40"/>
      </w:tblGrid>
      <w:tr w:rsidR="006A7DAF" w:rsidTr="0028084B">
        <w:trPr>
          <w:gridAfter w:val="1"/>
          <w:wAfter w:w="40" w:type="dxa"/>
        </w:trPr>
        <w:tc>
          <w:tcPr>
            <w:tcW w:w="2471" w:type="dxa"/>
          </w:tcPr>
          <w:p w:rsidR="00AD23E4" w:rsidRPr="00AD23E4" w:rsidRDefault="00AD23E4" w:rsidP="00AD2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E4">
              <w:rPr>
                <w:rFonts w:ascii="Times New Roman" w:hAnsi="Times New Roman" w:cs="Times New Roman"/>
                <w:sz w:val="24"/>
                <w:szCs w:val="24"/>
              </w:rPr>
              <w:t>METODO</w:t>
            </w:r>
          </w:p>
        </w:tc>
        <w:tc>
          <w:tcPr>
            <w:tcW w:w="2780" w:type="dxa"/>
          </w:tcPr>
          <w:p w:rsidR="00AD23E4" w:rsidRPr="00AD23E4" w:rsidRDefault="00020501" w:rsidP="00AD2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EJEMPLO</w:t>
            </w:r>
            <w:r w:rsidR="00AD23E4" w:rsidRPr="00AD23E4">
              <w:rPr>
                <w:rFonts w:ascii="Times New Roman" w:hAnsi="Times New Roman" w:cs="Times New Roman"/>
                <w:sz w:val="24"/>
                <w:szCs w:val="24"/>
              </w:rPr>
              <w:t xml:space="preserve"> Y CARACTERISTICAS</w:t>
            </w:r>
          </w:p>
        </w:tc>
        <w:tc>
          <w:tcPr>
            <w:tcW w:w="3763" w:type="dxa"/>
          </w:tcPr>
          <w:p w:rsidR="00AD23E4" w:rsidRPr="00AD23E4" w:rsidRDefault="00AD23E4" w:rsidP="00AD2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E4">
              <w:rPr>
                <w:rFonts w:ascii="Times New Roman" w:hAnsi="Times New Roman" w:cs="Times New Roman"/>
                <w:sz w:val="24"/>
                <w:szCs w:val="24"/>
              </w:rPr>
              <w:t>IMAGEN</w:t>
            </w:r>
          </w:p>
        </w:tc>
      </w:tr>
      <w:tr w:rsidR="006A7DAF" w:rsidTr="0028084B">
        <w:tc>
          <w:tcPr>
            <w:tcW w:w="2471" w:type="dxa"/>
          </w:tcPr>
          <w:p w:rsidR="00AD23E4" w:rsidRPr="006A7DAF" w:rsidRDefault="006A7DAF" w:rsidP="006A7DAF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  <w:lang w:eastAsia="es-MX"/>
              </w:rPr>
              <w:t>Im</w:t>
            </w:r>
            <w:r w:rsidR="00AD23E4" w:rsidRPr="006A7DAF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  <w:lang w:eastAsia="es-MX"/>
              </w:rPr>
              <w:t>antación</w:t>
            </w:r>
          </w:p>
        </w:tc>
        <w:tc>
          <w:tcPr>
            <w:tcW w:w="2780" w:type="dxa"/>
          </w:tcPr>
          <w:p w:rsidR="00AD23E4" w:rsidRPr="006A7DAF" w:rsidRDefault="00AD23E4" w:rsidP="006A7DAF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6A7DAF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  <w:lang w:eastAsia="es-MX"/>
              </w:rPr>
              <w:t>Heterogéneas con hierro</w:t>
            </w:r>
            <w:r w:rsidRPr="006A7DAF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  <w:lang w:eastAsia="es-MX"/>
              </w:rPr>
              <w:br/>
              <w:t>y otro sólido. Magnetismo. Azufre y limaduras de hierro.</w:t>
            </w:r>
          </w:p>
        </w:tc>
        <w:tc>
          <w:tcPr>
            <w:tcW w:w="3803" w:type="dxa"/>
            <w:gridSpan w:val="2"/>
          </w:tcPr>
          <w:p w:rsidR="00AD23E4" w:rsidRDefault="006A7DAF">
            <w:r>
              <w:rPr>
                <w:noProof/>
                <w:lang w:eastAsia="es-MX"/>
              </w:rPr>
              <w:drawing>
                <wp:inline distT="0" distB="0" distL="0" distR="0" wp14:anchorId="51DAA9C9" wp14:editId="4CB07370">
                  <wp:extent cx="2030680" cy="1235034"/>
                  <wp:effectExtent l="0" t="0" r="8255" b="3810"/>
                  <wp:docPr id="4" name="Imagen 4" descr="Resultado de imagen para IMANTA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IMANTA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338" cy="1234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7DAF" w:rsidTr="0028084B">
        <w:tc>
          <w:tcPr>
            <w:tcW w:w="2471" w:type="dxa"/>
          </w:tcPr>
          <w:p w:rsidR="00AD23E4" w:rsidRPr="006A7DAF" w:rsidRDefault="00AD23E4" w:rsidP="006A7DAF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6A7DAF"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  <w:lang w:eastAsia="es-MX"/>
              </w:rPr>
              <w:t>Cristalización</w:t>
            </w:r>
          </w:p>
        </w:tc>
        <w:tc>
          <w:tcPr>
            <w:tcW w:w="2780" w:type="dxa"/>
          </w:tcPr>
          <w:p w:rsidR="00AD23E4" w:rsidRPr="006A7DAF" w:rsidRDefault="00AD23E4" w:rsidP="006A7DAF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6A7DAF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Homogénea</w:t>
            </w:r>
          </w:p>
          <w:p w:rsidR="00AD23E4" w:rsidRPr="006A7DAF" w:rsidRDefault="00AD23E4" w:rsidP="006A7DAF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proofErr w:type="gramStart"/>
            <w:r w:rsidRPr="006A7DAF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sólido</w:t>
            </w:r>
            <w:proofErr w:type="gramEnd"/>
            <w:r w:rsidRPr="006A7DAF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 xml:space="preserve"> – líquido. Temperatura de evaporación. Sal y agua.</w:t>
            </w:r>
          </w:p>
        </w:tc>
        <w:tc>
          <w:tcPr>
            <w:tcW w:w="3803" w:type="dxa"/>
            <w:gridSpan w:val="2"/>
          </w:tcPr>
          <w:p w:rsidR="00AD23E4" w:rsidRDefault="006A7DAF">
            <w:r>
              <w:rPr>
                <w:noProof/>
                <w:lang w:eastAsia="es-MX"/>
              </w:rPr>
              <w:drawing>
                <wp:inline distT="0" distB="0" distL="0" distR="0" wp14:anchorId="28496D5A" wp14:editId="23F4CB1F">
                  <wp:extent cx="1903444" cy="1151906"/>
                  <wp:effectExtent l="0" t="0" r="1905" b="0"/>
                  <wp:docPr id="5" name="Imagen 5" descr="Resultado de imagen para cristaliza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para cristaliza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6801" cy="1166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7DAF" w:rsidTr="0028084B">
        <w:tc>
          <w:tcPr>
            <w:tcW w:w="2471" w:type="dxa"/>
          </w:tcPr>
          <w:p w:rsidR="00AD23E4" w:rsidRPr="006A7DAF" w:rsidRDefault="00AD23E4" w:rsidP="006A7DAF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6A7DAF"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  <w:lang w:eastAsia="es-MX"/>
              </w:rPr>
              <w:t>Decantación</w:t>
            </w:r>
          </w:p>
        </w:tc>
        <w:tc>
          <w:tcPr>
            <w:tcW w:w="2780" w:type="dxa"/>
          </w:tcPr>
          <w:p w:rsidR="00AD23E4" w:rsidRPr="006A7DAF" w:rsidRDefault="00AD23E4" w:rsidP="006A7DAF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6A7DAF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Heterogénea</w:t>
            </w:r>
          </w:p>
          <w:p w:rsidR="00AD23E4" w:rsidRPr="006A7DAF" w:rsidRDefault="00AD23E4" w:rsidP="006A7DAF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proofErr w:type="gramStart"/>
            <w:r w:rsidRPr="006A7DAF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sólido</w:t>
            </w:r>
            <w:proofErr w:type="gramEnd"/>
            <w:r w:rsidRPr="006A7DAF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 xml:space="preserve"> – líquido. Densidad. Arena y agua.</w:t>
            </w:r>
          </w:p>
        </w:tc>
        <w:tc>
          <w:tcPr>
            <w:tcW w:w="3803" w:type="dxa"/>
            <w:gridSpan w:val="2"/>
          </w:tcPr>
          <w:p w:rsidR="00AD23E4" w:rsidRDefault="006A7DAF">
            <w:r>
              <w:rPr>
                <w:noProof/>
                <w:lang w:eastAsia="es-MX"/>
              </w:rPr>
              <w:drawing>
                <wp:inline distT="0" distB="0" distL="0" distR="0" wp14:anchorId="01212B4C" wp14:editId="7086BD93">
                  <wp:extent cx="2030680" cy="1330037"/>
                  <wp:effectExtent l="0" t="0" r="8255" b="3810"/>
                  <wp:docPr id="6" name="Imagen 6" descr="Resultado de imagen para decanta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para decanta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520" cy="1329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7DAF" w:rsidTr="0028084B">
        <w:tc>
          <w:tcPr>
            <w:tcW w:w="2471" w:type="dxa"/>
          </w:tcPr>
          <w:p w:rsidR="00AD23E4" w:rsidRPr="006A7DAF" w:rsidRDefault="00AD23E4" w:rsidP="006A7DAF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6A7DAF"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  <w:lang w:eastAsia="es-MX"/>
              </w:rPr>
              <w:t>Evaporación</w:t>
            </w:r>
          </w:p>
        </w:tc>
        <w:tc>
          <w:tcPr>
            <w:tcW w:w="2780" w:type="dxa"/>
          </w:tcPr>
          <w:p w:rsidR="006A7DAF" w:rsidRPr="006A7DAF" w:rsidRDefault="006A7DAF" w:rsidP="006A7DAF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6A7DAF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Homogénea</w:t>
            </w:r>
          </w:p>
          <w:p w:rsidR="00AD23E4" w:rsidRPr="006A7DAF" w:rsidRDefault="006A7DAF" w:rsidP="006A7DAF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proofErr w:type="gramStart"/>
            <w:r w:rsidRPr="006A7DAF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sólido</w:t>
            </w:r>
            <w:proofErr w:type="gramEnd"/>
            <w:r w:rsidRPr="006A7DAF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 xml:space="preserve"> –líquido. Temperatura de evaporación. Sal y agua</w:t>
            </w:r>
          </w:p>
        </w:tc>
        <w:tc>
          <w:tcPr>
            <w:tcW w:w="3803" w:type="dxa"/>
            <w:gridSpan w:val="2"/>
          </w:tcPr>
          <w:p w:rsidR="00AD23E4" w:rsidRDefault="006A7DAF">
            <w:r>
              <w:rPr>
                <w:noProof/>
                <w:lang w:eastAsia="es-MX"/>
              </w:rPr>
              <w:drawing>
                <wp:inline distT="0" distB="0" distL="0" distR="0" wp14:anchorId="7C23AEBB" wp14:editId="7FF32AC0">
                  <wp:extent cx="2205117" cy="1235034"/>
                  <wp:effectExtent l="0" t="0" r="0" b="0"/>
                  <wp:docPr id="7" name="Imagen 7" descr="Resultado de imagen para evapora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evapora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7566" cy="1242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7DAF" w:rsidTr="0028084B">
        <w:tc>
          <w:tcPr>
            <w:tcW w:w="2471" w:type="dxa"/>
          </w:tcPr>
          <w:p w:rsidR="00AD23E4" w:rsidRPr="006A7DAF" w:rsidRDefault="006A7DAF" w:rsidP="006A7DAF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6A7DAF"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  <w:lang w:eastAsia="es-MX"/>
              </w:rPr>
              <w:t>Filtración</w:t>
            </w:r>
          </w:p>
        </w:tc>
        <w:tc>
          <w:tcPr>
            <w:tcW w:w="2780" w:type="dxa"/>
          </w:tcPr>
          <w:p w:rsidR="006A7DAF" w:rsidRPr="006A7DAF" w:rsidRDefault="006A7DAF" w:rsidP="006A7DAF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6A7DAF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Heterogénea</w:t>
            </w:r>
          </w:p>
          <w:p w:rsidR="00AD23E4" w:rsidRPr="006A7DAF" w:rsidRDefault="006A7DAF" w:rsidP="006A7DAF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proofErr w:type="gramStart"/>
            <w:r w:rsidRPr="006A7DAF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sólido</w:t>
            </w:r>
            <w:proofErr w:type="gramEnd"/>
            <w:r w:rsidRPr="006A7DAF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 xml:space="preserve"> – líquido. Tamaño partícula. Alcohol y arena</w:t>
            </w:r>
          </w:p>
        </w:tc>
        <w:tc>
          <w:tcPr>
            <w:tcW w:w="3803" w:type="dxa"/>
            <w:gridSpan w:val="2"/>
          </w:tcPr>
          <w:p w:rsidR="00AD23E4" w:rsidRDefault="006A7DAF">
            <w:r>
              <w:rPr>
                <w:noProof/>
                <w:lang w:eastAsia="es-MX"/>
              </w:rPr>
              <w:drawing>
                <wp:inline distT="0" distB="0" distL="0" distR="0" wp14:anchorId="2EBBFA77" wp14:editId="7C8484AA">
                  <wp:extent cx="2277823" cy="1318161"/>
                  <wp:effectExtent l="0" t="0" r="0" b="0"/>
                  <wp:docPr id="8" name="Imagen 8" descr="Resultado de imagen para filtra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para filtra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299" cy="1334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7DAF" w:rsidTr="0028084B">
        <w:tc>
          <w:tcPr>
            <w:tcW w:w="2471" w:type="dxa"/>
          </w:tcPr>
          <w:p w:rsidR="00AD23E4" w:rsidRPr="006A7DAF" w:rsidRDefault="006A7DAF" w:rsidP="006A7DAF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6A7DAF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Destilación</w:t>
            </w:r>
          </w:p>
        </w:tc>
        <w:tc>
          <w:tcPr>
            <w:tcW w:w="2780" w:type="dxa"/>
          </w:tcPr>
          <w:p w:rsidR="006A7DAF" w:rsidRPr="006A7DAF" w:rsidRDefault="006A7DAF" w:rsidP="006A7DAF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6A7DAF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Homogénea</w:t>
            </w:r>
          </w:p>
          <w:p w:rsidR="00AD23E4" w:rsidRPr="006A7DAF" w:rsidRDefault="006A7DAF" w:rsidP="006A7DAF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6A7DAF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líquido-líquido. Temperatura de ebullición. Alcohol y agua</w:t>
            </w:r>
          </w:p>
        </w:tc>
        <w:tc>
          <w:tcPr>
            <w:tcW w:w="3803" w:type="dxa"/>
            <w:gridSpan w:val="2"/>
          </w:tcPr>
          <w:p w:rsidR="00AD23E4" w:rsidRDefault="006A7DAF">
            <w:r>
              <w:rPr>
                <w:noProof/>
                <w:lang w:eastAsia="es-MX"/>
              </w:rPr>
              <w:drawing>
                <wp:inline distT="0" distB="0" distL="0" distR="0" wp14:anchorId="02E25B02" wp14:editId="40CA08E9">
                  <wp:extent cx="2147120" cy="1531917"/>
                  <wp:effectExtent l="0" t="0" r="5715" b="0"/>
                  <wp:docPr id="9" name="Imagen 9" descr="Resultado de imagen para destila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sultado de imagen para destila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274" cy="153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084B" w:rsidRPr="00020501" w:rsidRDefault="00020501" w:rsidP="00020501">
      <w:pPr>
        <w:rPr>
          <w:rFonts w:ascii="Times New Roman" w:hAnsi="Times New Roman" w:cs="Times New Roman"/>
          <w:b/>
          <w:sz w:val="24"/>
          <w:szCs w:val="24"/>
        </w:rPr>
      </w:pPr>
      <w:r w:rsidRPr="00020501">
        <w:rPr>
          <w:rFonts w:ascii="Times New Roman" w:hAnsi="Times New Roman" w:cs="Times New Roman"/>
          <w:b/>
          <w:sz w:val="24"/>
          <w:szCs w:val="24"/>
        </w:rPr>
        <w:lastRenderedPageBreak/>
        <w:t>Biografía</w:t>
      </w:r>
      <w:bookmarkStart w:id="0" w:name="_GoBack"/>
      <w:bookmarkEnd w:id="0"/>
    </w:p>
    <w:p w:rsidR="0066704D" w:rsidRPr="00020501" w:rsidRDefault="0028084B" w:rsidP="00020501">
      <w:pPr>
        <w:rPr>
          <w:rFonts w:ascii="Times New Roman" w:hAnsi="Times New Roman" w:cs="Times New Roman"/>
          <w:sz w:val="24"/>
          <w:szCs w:val="24"/>
        </w:rPr>
      </w:pPr>
      <w:r w:rsidRPr="00020501">
        <w:rPr>
          <w:rFonts w:ascii="Times New Roman" w:hAnsi="Times New Roman" w:cs="Times New Roman"/>
          <w:color w:val="000000"/>
          <w:sz w:val="24"/>
          <w:szCs w:val="24"/>
        </w:rPr>
        <w:t>Alejandro Gómez</w:t>
      </w:r>
      <w:r w:rsidRPr="00020501">
        <w:rPr>
          <w:rFonts w:ascii="Times New Roman" w:hAnsi="Times New Roman" w:cs="Times New Roman"/>
          <w:color w:val="000000"/>
          <w:sz w:val="24"/>
          <w:szCs w:val="24"/>
        </w:rPr>
        <w:t xml:space="preserve">. (03/06/15). </w:t>
      </w:r>
      <w:r w:rsidRPr="00020501">
        <w:rPr>
          <w:rFonts w:ascii="Times New Roman" w:hAnsi="Times New Roman" w:cs="Times New Roman"/>
          <w:color w:val="000000"/>
          <w:sz w:val="24"/>
          <w:szCs w:val="24"/>
        </w:rPr>
        <w:t>Métodos</w:t>
      </w:r>
      <w:r w:rsidRPr="00020501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Pr="00020501">
        <w:rPr>
          <w:rFonts w:ascii="Times New Roman" w:hAnsi="Times New Roman" w:cs="Times New Roman"/>
          <w:color w:val="000000"/>
          <w:sz w:val="24"/>
          <w:szCs w:val="24"/>
        </w:rPr>
        <w:t>separación</w:t>
      </w:r>
      <w:r w:rsidRPr="00020501">
        <w:rPr>
          <w:rFonts w:ascii="Times New Roman" w:hAnsi="Times New Roman" w:cs="Times New Roman"/>
          <w:color w:val="000000"/>
          <w:sz w:val="24"/>
          <w:szCs w:val="24"/>
        </w:rPr>
        <w:t xml:space="preserve">. 30/03/17, de </w:t>
      </w:r>
      <w:r w:rsidRPr="00020501">
        <w:rPr>
          <w:rFonts w:ascii="Times New Roman" w:hAnsi="Times New Roman" w:cs="Times New Roman"/>
          <w:color w:val="000000"/>
          <w:sz w:val="24"/>
          <w:szCs w:val="24"/>
        </w:rPr>
        <w:t>Química Inorgánica</w:t>
      </w:r>
      <w:r w:rsidRPr="00020501">
        <w:rPr>
          <w:rFonts w:ascii="Times New Roman" w:hAnsi="Times New Roman" w:cs="Times New Roman"/>
          <w:color w:val="000000"/>
          <w:sz w:val="24"/>
          <w:szCs w:val="24"/>
        </w:rPr>
        <w:t xml:space="preserve"> Sitio web</w:t>
      </w:r>
      <w:r w:rsidRPr="00020501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="00020501" w:rsidRPr="00020501">
          <w:rPr>
            <w:rStyle w:val="Hipervnculo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http://www.fullquimica.com/metodos-de-separacion-de-las-mezclas.html</w:t>
        </w:r>
      </w:hyperlink>
    </w:p>
    <w:p w:rsidR="00020501" w:rsidRPr="00020501" w:rsidRDefault="00020501" w:rsidP="0002050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20501">
        <w:rPr>
          <w:rFonts w:ascii="Times New Roman" w:hAnsi="Times New Roman" w:cs="Times New Roman"/>
          <w:color w:val="000000"/>
          <w:sz w:val="24"/>
          <w:szCs w:val="24"/>
        </w:rPr>
        <w:t xml:space="preserve">Cópiala y pégala en tu documento. La ficha bibliográfica </w:t>
      </w:r>
      <w:proofErr w:type="gramStart"/>
      <w:r w:rsidRPr="00020501">
        <w:rPr>
          <w:rFonts w:ascii="Times New Roman" w:hAnsi="Times New Roman" w:cs="Times New Roman"/>
          <w:color w:val="000000"/>
          <w:sz w:val="24"/>
          <w:szCs w:val="24"/>
        </w:rPr>
        <w:t>es :</w:t>
      </w:r>
      <w:proofErr w:type="gramEnd"/>
      <w:r w:rsidRPr="0002050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2050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Valentina Guerrero . (2017). Métodos de </w:t>
      </w:r>
      <w:proofErr w:type="spellStart"/>
      <w:r w:rsidRPr="00020501">
        <w:rPr>
          <w:rFonts w:ascii="Times New Roman" w:hAnsi="Times New Roman" w:cs="Times New Roman"/>
          <w:color w:val="000000"/>
          <w:sz w:val="24"/>
          <w:szCs w:val="24"/>
        </w:rPr>
        <w:t>Separacion</w:t>
      </w:r>
      <w:proofErr w:type="spellEnd"/>
      <w:r w:rsidRPr="00020501">
        <w:rPr>
          <w:rFonts w:ascii="Times New Roman" w:hAnsi="Times New Roman" w:cs="Times New Roman"/>
          <w:color w:val="000000"/>
          <w:sz w:val="24"/>
          <w:szCs w:val="24"/>
        </w:rPr>
        <w:t>. 30/03/17, de Ejemplo de.com Sitio web: http://www.ejemplode.com/38-quimica/4005-metodos_de_separacion_de_mezclas.html</w:t>
      </w:r>
    </w:p>
    <w:p w:rsidR="00020501" w:rsidRPr="00020501" w:rsidRDefault="00020501" w:rsidP="0002050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8084B" w:rsidRDefault="0028084B"/>
    <w:sectPr w:rsidR="002808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3E4"/>
    <w:rsid w:val="00020501"/>
    <w:rsid w:val="001620C7"/>
    <w:rsid w:val="0028084B"/>
    <w:rsid w:val="003A33B2"/>
    <w:rsid w:val="005601A7"/>
    <w:rsid w:val="006A7DAF"/>
    <w:rsid w:val="00AD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2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AD23E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7DA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8084B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0205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2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AD23E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7DA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8084B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020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9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3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5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670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153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6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9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1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75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77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0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951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0945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2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917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5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fullquimica.com/metodos-de-separacion-de-las-mezclas.html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2017-03-30T04:18:00Z</dcterms:created>
  <dcterms:modified xsi:type="dcterms:W3CDTF">2017-03-31T03:31:00Z</dcterms:modified>
</cp:coreProperties>
</file>