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36" w:rsidRDefault="00986336">
      <w:pPr>
        <w:rPr>
          <w:rFonts w:ascii="Arial" w:hAnsi="Arial" w:cs="Arial"/>
          <w:b/>
          <w:sz w:val="30"/>
          <w:szCs w:val="30"/>
        </w:rPr>
      </w:pPr>
      <w:r w:rsidRPr="00986336">
        <w:rPr>
          <w:rFonts w:ascii="Arial" w:hAnsi="Arial" w:cs="Arial"/>
          <w:b/>
          <w:sz w:val="30"/>
          <w:szCs w:val="30"/>
        </w:rPr>
        <w:drawing>
          <wp:anchor distT="0" distB="0" distL="114300" distR="114300" simplePos="0" relativeHeight="251658240" behindDoc="0" locked="0" layoutInCell="1" allowOverlap="1" wp14:anchorId="6C8F3931" wp14:editId="4D92068F">
            <wp:simplePos x="0" y="0"/>
            <wp:positionH relativeFrom="margin">
              <wp:posOffset>148590</wp:posOffset>
            </wp:positionH>
            <wp:positionV relativeFrom="paragraph">
              <wp:posOffset>0</wp:posOffset>
            </wp:positionV>
            <wp:extent cx="5353050" cy="3568700"/>
            <wp:effectExtent l="0" t="0" r="0" b="0"/>
            <wp:wrapSquare wrapText="bothSides"/>
            <wp:docPr id="1" name="Imagen 1" descr="Resultado de imagen para logo de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lam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356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6336" w:rsidRDefault="00986336" w:rsidP="00986336">
      <w:pPr>
        <w:jc w:val="center"/>
        <w:rPr>
          <w:rFonts w:ascii="Arial" w:hAnsi="Arial" w:cs="Arial"/>
          <w:b/>
          <w:sz w:val="30"/>
          <w:szCs w:val="30"/>
        </w:rPr>
      </w:pPr>
      <w:r>
        <w:rPr>
          <w:rFonts w:ascii="Arial" w:hAnsi="Arial" w:cs="Arial"/>
          <w:b/>
          <w:sz w:val="30"/>
          <w:szCs w:val="30"/>
        </w:rPr>
        <w:t>Nombre: René Barrios Sandoval</w:t>
      </w:r>
    </w:p>
    <w:p w:rsidR="00986336" w:rsidRDefault="00986336" w:rsidP="00986336">
      <w:pPr>
        <w:jc w:val="center"/>
        <w:rPr>
          <w:rFonts w:ascii="Arial" w:hAnsi="Arial" w:cs="Arial"/>
          <w:b/>
          <w:sz w:val="30"/>
          <w:szCs w:val="30"/>
        </w:rPr>
      </w:pPr>
      <w:r>
        <w:rPr>
          <w:rFonts w:ascii="Arial" w:hAnsi="Arial" w:cs="Arial"/>
          <w:b/>
          <w:sz w:val="30"/>
          <w:szCs w:val="30"/>
        </w:rPr>
        <w:t>Materia: Química</w:t>
      </w:r>
    </w:p>
    <w:p w:rsidR="00986336" w:rsidRDefault="00986336" w:rsidP="00986336">
      <w:pPr>
        <w:jc w:val="center"/>
        <w:rPr>
          <w:rFonts w:ascii="Arial" w:hAnsi="Arial" w:cs="Arial"/>
          <w:b/>
          <w:sz w:val="30"/>
          <w:szCs w:val="30"/>
        </w:rPr>
      </w:pPr>
      <w:r>
        <w:rPr>
          <w:rFonts w:ascii="Arial" w:hAnsi="Arial" w:cs="Arial"/>
          <w:b/>
          <w:sz w:val="30"/>
          <w:szCs w:val="30"/>
        </w:rPr>
        <w:t>Actividad: Integradora</w:t>
      </w:r>
    </w:p>
    <w:p w:rsidR="00986336" w:rsidRDefault="00986336" w:rsidP="00986336">
      <w:pPr>
        <w:jc w:val="center"/>
        <w:rPr>
          <w:rFonts w:ascii="Arial" w:hAnsi="Arial" w:cs="Arial"/>
          <w:b/>
          <w:sz w:val="30"/>
          <w:szCs w:val="30"/>
        </w:rPr>
      </w:pPr>
      <w:r>
        <w:rPr>
          <w:rFonts w:ascii="Arial" w:hAnsi="Arial" w:cs="Arial"/>
          <w:b/>
          <w:sz w:val="30"/>
          <w:szCs w:val="30"/>
        </w:rPr>
        <w:t>Fecha de entrega: 14/10/16</w:t>
      </w:r>
    </w:p>
    <w:p w:rsidR="00986336" w:rsidRDefault="00986336" w:rsidP="00986336">
      <w:pPr>
        <w:jc w:val="center"/>
        <w:rPr>
          <w:rFonts w:ascii="Arial" w:hAnsi="Arial" w:cs="Arial"/>
          <w:b/>
          <w:sz w:val="30"/>
          <w:szCs w:val="30"/>
        </w:rPr>
      </w:pPr>
      <w:r>
        <w:rPr>
          <w:rFonts w:ascii="Arial" w:hAnsi="Arial" w:cs="Arial"/>
          <w:b/>
          <w:sz w:val="30"/>
          <w:szCs w:val="30"/>
        </w:rPr>
        <w:t>Matricula: BEO4205</w:t>
      </w:r>
      <w:r>
        <w:rPr>
          <w:rFonts w:ascii="Arial" w:hAnsi="Arial" w:cs="Arial"/>
          <w:b/>
          <w:sz w:val="30"/>
          <w:szCs w:val="30"/>
        </w:rPr>
        <w:br w:type="page"/>
      </w:r>
    </w:p>
    <w:p w:rsidR="00986336" w:rsidRDefault="00986336">
      <w:pPr>
        <w:rPr>
          <w:rFonts w:ascii="Arial" w:hAnsi="Arial" w:cs="Arial"/>
          <w:b/>
          <w:sz w:val="30"/>
          <w:szCs w:val="30"/>
        </w:rPr>
      </w:pPr>
    </w:p>
    <w:p w:rsidR="00D01943" w:rsidRDefault="00986336" w:rsidP="003B0417">
      <w:pPr>
        <w:jc w:val="center"/>
        <w:rPr>
          <w:rFonts w:ascii="Arial" w:hAnsi="Arial" w:cs="Arial"/>
          <w:b/>
          <w:sz w:val="30"/>
          <w:szCs w:val="30"/>
        </w:rPr>
      </w:pPr>
      <w:r>
        <w:rPr>
          <w:rFonts w:ascii="Arial" w:hAnsi="Arial" w:cs="Arial"/>
          <w:b/>
          <w:sz w:val="30"/>
          <w:szCs w:val="30"/>
        </w:rPr>
        <w:t>Métodos de separación de Mezclas</w:t>
      </w:r>
    </w:p>
    <w:p w:rsidR="00986336" w:rsidRPr="00986336" w:rsidRDefault="00986336" w:rsidP="00986336">
      <w:pPr>
        <w:spacing w:line="360" w:lineRule="auto"/>
        <w:jc w:val="both"/>
        <w:rPr>
          <w:rFonts w:ascii="Arial" w:hAnsi="Arial" w:cs="Arial"/>
          <w:sz w:val="24"/>
          <w:szCs w:val="24"/>
        </w:rPr>
      </w:pPr>
      <w:r w:rsidRPr="00986336">
        <w:rPr>
          <w:rFonts w:ascii="Arial" w:hAnsi="Arial" w:cs="Arial"/>
          <w:sz w:val="24"/>
          <w:szCs w:val="24"/>
        </w:rPr>
        <w:t>Las mezclas vienen en muchas formas y fases. La mayoría de ellas se pueden separar de nuevo en sus componentes originales. El tipo de método de separación depende del tipo de mezcla que sea. A continuación presentamos algunos métodos de separación de mezclas más comunes. Al final tienes una imagen resumen de los métodos que explicamos. Mira la imagen cada vez que leas un método para entenderlo mejor.</w:t>
      </w:r>
    </w:p>
    <w:tbl>
      <w:tblPr>
        <w:tblStyle w:val="Tablaconcuadrcula"/>
        <w:tblW w:w="8902" w:type="dxa"/>
        <w:tblBorders>
          <w:bottom w:val="none" w:sz="0" w:space="0" w:color="auto"/>
        </w:tblBorders>
        <w:shd w:val="clear" w:color="auto" w:fill="E2EFD9" w:themeFill="accent6" w:themeFillTint="33"/>
        <w:tblLook w:val="04A0" w:firstRow="1" w:lastRow="0" w:firstColumn="1" w:lastColumn="0" w:noHBand="0" w:noVBand="1"/>
      </w:tblPr>
      <w:tblGrid>
        <w:gridCol w:w="8902"/>
      </w:tblGrid>
      <w:tr w:rsidR="00986336" w:rsidTr="003F149A">
        <w:trPr>
          <w:trHeight w:val="819"/>
        </w:trPr>
        <w:tc>
          <w:tcPr>
            <w:tcW w:w="8902" w:type="dxa"/>
            <w:tcBorders>
              <w:bottom w:val="single" w:sz="4" w:space="0" w:color="auto"/>
            </w:tcBorders>
            <w:shd w:val="clear" w:color="auto" w:fill="E2EFD9" w:themeFill="accent6" w:themeFillTint="33"/>
          </w:tcPr>
          <w:p w:rsidR="00986336" w:rsidRDefault="00986336" w:rsidP="003B0417">
            <w:pPr>
              <w:jc w:val="center"/>
              <w:rPr>
                <w:rFonts w:ascii="Arial" w:hAnsi="Arial" w:cs="Arial"/>
                <w:b/>
                <w:sz w:val="30"/>
                <w:szCs w:val="30"/>
              </w:rPr>
            </w:pPr>
            <w:r w:rsidRPr="00986336">
              <w:rPr>
                <w:rFonts w:ascii="Arial" w:hAnsi="Arial" w:cs="Arial"/>
                <w:b/>
                <w:sz w:val="30"/>
                <w:szCs w:val="30"/>
              </w:rPr>
              <w:t>Las técnicas que se utilizan para la separación de mezclas son:</w:t>
            </w:r>
          </w:p>
        </w:tc>
      </w:tr>
      <w:tr w:rsidR="00986336" w:rsidTr="003F149A">
        <w:trPr>
          <w:trHeight w:val="8363"/>
        </w:trPr>
        <w:tc>
          <w:tcPr>
            <w:tcW w:w="8902" w:type="dxa"/>
            <w:tcBorders>
              <w:bottom w:val="single" w:sz="4" w:space="0" w:color="auto"/>
            </w:tcBorders>
            <w:shd w:val="clear" w:color="auto" w:fill="E2EFD9" w:themeFill="accent6" w:themeFillTint="33"/>
          </w:tcPr>
          <w:p w:rsidR="00986336" w:rsidRDefault="00986336" w:rsidP="00986336">
            <w:pPr>
              <w:jc w:val="both"/>
              <w:rPr>
                <w:rFonts w:ascii="Arial" w:hAnsi="Arial" w:cs="Arial"/>
                <w:sz w:val="24"/>
                <w:szCs w:val="24"/>
              </w:rPr>
            </w:pPr>
            <w:r w:rsidRPr="00986336">
              <w:rPr>
                <w:rFonts w:ascii="Arial" w:hAnsi="Arial" w:cs="Arial"/>
                <w:b/>
                <w:sz w:val="24"/>
                <w:szCs w:val="24"/>
              </w:rPr>
              <w:t>Tamización:</w:t>
            </w:r>
            <w:r w:rsidRPr="00986336">
              <w:rPr>
                <w:rFonts w:ascii="Arial" w:hAnsi="Arial" w:cs="Arial"/>
                <w:sz w:val="24"/>
                <w:szCs w:val="24"/>
              </w:rPr>
              <w:t xml:space="preserve"> esta puede ser utilizada para la separación de mezclas sólidas, compuestas con granos de diversos tamaños. Lo que se hace es hacer pasar a la mezcla por varios tamices (tabla con agujeros de pequeño tamaño).</w:t>
            </w:r>
          </w:p>
          <w:p w:rsidR="00986336" w:rsidRDefault="00986336" w:rsidP="00986336">
            <w:pPr>
              <w:jc w:val="both"/>
              <w:rPr>
                <w:rFonts w:ascii="Arial" w:hAnsi="Arial" w:cs="Arial"/>
                <w:sz w:val="24"/>
                <w:szCs w:val="24"/>
              </w:rPr>
            </w:pPr>
            <w:r w:rsidRPr="00986336">
              <w:rPr>
                <w:rFonts w:ascii="Arial" w:hAnsi="Arial" w:cs="Arial"/>
                <w:b/>
                <w:sz w:val="24"/>
                <w:szCs w:val="24"/>
              </w:rPr>
              <w:drawing>
                <wp:anchor distT="0" distB="0" distL="114300" distR="114300" simplePos="0" relativeHeight="251659264" behindDoc="0" locked="0" layoutInCell="1" allowOverlap="1" wp14:anchorId="132DF913" wp14:editId="65B913A9">
                  <wp:simplePos x="0" y="0"/>
                  <wp:positionH relativeFrom="column">
                    <wp:posOffset>800735</wp:posOffset>
                  </wp:positionH>
                  <wp:positionV relativeFrom="paragraph">
                    <wp:posOffset>55245</wp:posOffset>
                  </wp:positionV>
                  <wp:extent cx="1838325" cy="1222375"/>
                  <wp:effectExtent l="0" t="0" r="9525" b="0"/>
                  <wp:wrapSquare wrapText="bothSides"/>
                  <wp:docPr id="2" name="Imagen 2" descr="Resultado de imagen para ejemplos de tamiz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jemplos de tamizació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6336" w:rsidRPr="00986336" w:rsidRDefault="00986336" w:rsidP="00986336">
            <w:pPr>
              <w:jc w:val="both"/>
              <w:rPr>
                <w:rFonts w:ascii="Arial" w:hAnsi="Arial" w:cs="Arial"/>
                <w:b/>
                <w:sz w:val="24"/>
                <w:szCs w:val="24"/>
              </w:rPr>
            </w:pPr>
            <w:r w:rsidRPr="00986336">
              <w:rPr>
                <w:rFonts w:ascii="Arial" w:hAnsi="Arial" w:cs="Arial"/>
                <w:b/>
                <w:sz w:val="24"/>
                <w:szCs w:val="24"/>
              </w:rPr>
              <w:t>Ejemplo:</w:t>
            </w:r>
            <w:r>
              <w:rPr>
                <w:rFonts w:ascii="Arial" w:hAnsi="Arial" w:cs="Arial"/>
                <w:b/>
                <w:sz w:val="24"/>
                <w:szCs w:val="24"/>
              </w:rPr>
              <w:t xml:space="preserve"> </w:t>
            </w:r>
          </w:p>
          <w:p w:rsidR="00986336" w:rsidRDefault="00986336" w:rsidP="003B0417">
            <w:pPr>
              <w:jc w:val="center"/>
              <w:rPr>
                <w:rFonts w:ascii="Arial" w:hAnsi="Arial" w:cs="Arial"/>
                <w:sz w:val="24"/>
                <w:szCs w:val="24"/>
              </w:rPr>
            </w:pPr>
          </w:p>
          <w:p w:rsidR="00986336" w:rsidRDefault="00986336" w:rsidP="003B0417">
            <w:pPr>
              <w:jc w:val="center"/>
              <w:rPr>
                <w:rFonts w:ascii="Arial" w:hAnsi="Arial" w:cs="Arial"/>
                <w:sz w:val="24"/>
                <w:szCs w:val="24"/>
              </w:rPr>
            </w:pPr>
          </w:p>
          <w:p w:rsidR="00986336" w:rsidRDefault="00986336" w:rsidP="003B0417">
            <w:pPr>
              <w:jc w:val="center"/>
              <w:rPr>
                <w:rFonts w:ascii="Arial" w:hAnsi="Arial" w:cs="Arial"/>
                <w:sz w:val="24"/>
                <w:szCs w:val="24"/>
              </w:rPr>
            </w:pPr>
          </w:p>
          <w:p w:rsidR="00986336" w:rsidRDefault="00986336" w:rsidP="003B0417">
            <w:pPr>
              <w:jc w:val="center"/>
              <w:rPr>
                <w:rFonts w:ascii="Arial" w:hAnsi="Arial" w:cs="Arial"/>
                <w:sz w:val="24"/>
                <w:szCs w:val="24"/>
              </w:rPr>
            </w:pPr>
          </w:p>
          <w:p w:rsidR="00986336" w:rsidRDefault="00986336" w:rsidP="003B0417">
            <w:pPr>
              <w:jc w:val="center"/>
              <w:rPr>
                <w:rFonts w:ascii="Arial" w:hAnsi="Arial" w:cs="Arial"/>
                <w:sz w:val="24"/>
                <w:szCs w:val="24"/>
              </w:rPr>
            </w:pPr>
          </w:p>
          <w:p w:rsidR="00986336" w:rsidRDefault="00986336" w:rsidP="003B0417">
            <w:pPr>
              <w:jc w:val="center"/>
              <w:rPr>
                <w:rFonts w:ascii="Arial" w:hAnsi="Arial" w:cs="Arial"/>
                <w:sz w:val="24"/>
                <w:szCs w:val="24"/>
              </w:rPr>
            </w:pPr>
          </w:p>
          <w:p w:rsidR="00986336" w:rsidRDefault="00986336" w:rsidP="003B0417">
            <w:pPr>
              <w:jc w:val="center"/>
              <w:rPr>
                <w:rFonts w:ascii="Arial" w:hAnsi="Arial" w:cs="Arial"/>
                <w:sz w:val="24"/>
                <w:szCs w:val="24"/>
              </w:rPr>
            </w:pPr>
          </w:p>
          <w:p w:rsidR="00986336" w:rsidRDefault="00986336" w:rsidP="00986336">
            <w:pPr>
              <w:rPr>
                <w:rFonts w:ascii="Arial" w:hAnsi="Arial" w:cs="Arial"/>
                <w:sz w:val="24"/>
                <w:szCs w:val="24"/>
              </w:rPr>
            </w:pPr>
            <w:r w:rsidRPr="00986336">
              <w:rPr>
                <w:rFonts w:ascii="Arial" w:hAnsi="Arial" w:cs="Arial"/>
                <w:b/>
                <w:sz w:val="24"/>
                <w:szCs w:val="24"/>
              </w:rPr>
              <w:t>Filtración:</w:t>
            </w:r>
            <w:r w:rsidRPr="00986336">
              <w:rPr>
                <w:rFonts w:ascii="Arial" w:hAnsi="Arial" w:cs="Arial"/>
                <w:sz w:val="24"/>
                <w:szCs w:val="24"/>
              </w:rPr>
              <w:t xml:space="preserve"> esta técnica permite la separación de aquellas mezclas que están compuestas por líquidos y sólidos no solubles, es decir que los sólidos no se disuelven en el líquido. Por ejemplo el azúcar se disuelve con el agua, pero si echamos arena esta no se disuelve, es decir no es soluble. Para separar estas mezclas, se utiliza un embudo con un papel de filtro en su interior. Lo que se hace pasar a la mezcla por ellos.</w:t>
            </w:r>
          </w:p>
          <w:p w:rsidR="00986336" w:rsidRDefault="00986336" w:rsidP="00986336">
            <w:pPr>
              <w:rPr>
                <w:rFonts w:ascii="Arial" w:hAnsi="Arial" w:cs="Arial"/>
                <w:sz w:val="24"/>
                <w:szCs w:val="24"/>
              </w:rPr>
            </w:pPr>
            <w:r w:rsidRPr="00986336">
              <w:rPr>
                <w:rFonts w:ascii="Arial" w:hAnsi="Arial" w:cs="Arial"/>
                <w:b/>
                <w:sz w:val="24"/>
                <w:szCs w:val="24"/>
              </w:rPr>
              <w:drawing>
                <wp:anchor distT="0" distB="0" distL="114300" distR="114300" simplePos="0" relativeHeight="251660288" behindDoc="0" locked="0" layoutInCell="1" allowOverlap="1" wp14:anchorId="4AB6E121" wp14:editId="64E796B0">
                  <wp:simplePos x="0" y="0"/>
                  <wp:positionH relativeFrom="column">
                    <wp:posOffset>838835</wp:posOffset>
                  </wp:positionH>
                  <wp:positionV relativeFrom="paragraph">
                    <wp:posOffset>83820</wp:posOffset>
                  </wp:positionV>
                  <wp:extent cx="1676400" cy="1114425"/>
                  <wp:effectExtent l="0" t="0" r="0" b="9525"/>
                  <wp:wrapSquare wrapText="bothSides"/>
                  <wp:docPr id="3" name="Imagen 3" descr="Resultado de imagen para metodo de separacion de fil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metodo de separacion de filtra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6336" w:rsidRDefault="00986336" w:rsidP="00986336">
            <w:pPr>
              <w:rPr>
                <w:rFonts w:ascii="Arial" w:hAnsi="Arial" w:cs="Arial"/>
                <w:b/>
                <w:sz w:val="24"/>
                <w:szCs w:val="24"/>
              </w:rPr>
            </w:pPr>
            <w:r w:rsidRPr="00986336">
              <w:rPr>
                <w:rFonts w:ascii="Arial" w:hAnsi="Arial" w:cs="Arial"/>
                <w:b/>
                <w:sz w:val="24"/>
                <w:szCs w:val="24"/>
              </w:rPr>
              <w:t>Ejemplo:</w:t>
            </w:r>
            <w:r>
              <w:rPr>
                <w:rFonts w:ascii="Arial" w:hAnsi="Arial" w:cs="Arial"/>
                <w:b/>
                <w:sz w:val="24"/>
                <w:szCs w:val="24"/>
              </w:rPr>
              <w:t xml:space="preserve"> </w:t>
            </w:r>
          </w:p>
          <w:p w:rsidR="00986336" w:rsidRDefault="00986336" w:rsidP="00986336">
            <w:pPr>
              <w:rPr>
                <w:rFonts w:ascii="Arial" w:hAnsi="Arial" w:cs="Arial"/>
                <w:b/>
                <w:sz w:val="24"/>
                <w:szCs w:val="24"/>
              </w:rPr>
            </w:pPr>
          </w:p>
          <w:p w:rsidR="00986336" w:rsidRDefault="00986336" w:rsidP="00986336">
            <w:pPr>
              <w:rPr>
                <w:rFonts w:ascii="Arial" w:hAnsi="Arial" w:cs="Arial"/>
                <w:b/>
                <w:sz w:val="24"/>
                <w:szCs w:val="24"/>
              </w:rPr>
            </w:pPr>
          </w:p>
          <w:p w:rsidR="00986336" w:rsidRDefault="00986336" w:rsidP="00986336">
            <w:pPr>
              <w:rPr>
                <w:rFonts w:ascii="Arial" w:hAnsi="Arial" w:cs="Arial"/>
                <w:b/>
                <w:sz w:val="24"/>
                <w:szCs w:val="24"/>
              </w:rPr>
            </w:pPr>
          </w:p>
          <w:p w:rsidR="00986336" w:rsidRDefault="00986336" w:rsidP="00986336">
            <w:pPr>
              <w:rPr>
                <w:rFonts w:ascii="Arial" w:hAnsi="Arial" w:cs="Arial"/>
                <w:b/>
                <w:sz w:val="24"/>
                <w:szCs w:val="24"/>
              </w:rPr>
            </w:pPr>
          </w:p>
          <w:p w:rsidR="00986336" w:rsidRDefault="00986336" w:rsidP="00986336">
            <w:pPr>
              <w:rPr>
                <w:rFonts w:ascii="Arial" w:hAnsi="Arial" w:cs="Arial"/>
                <w:b/>
                <w:sz w:val="24"/>
                <w:szCs w:val="24"/>
              </w:rPr>
            </w:pPr>
          </w:p>
          <w:p w:rsidR="00986336" w:rsidRDefault="00986336" w:rsidP="00986336">
            <w:pPr>
              <w:rPr>
                <w:rFonts w:ascii="Arial" w:hAnsi="Arial" w:cs="Arial"/>
                <w:sz w:val="24"/>
                <w:szCs w:val="24"/>
              </w:rPr>
            </w:pPr>
            <w:r w:rsidRPr="00986336">
              <w:rPr>
                <w:rFonts w:ascii="Arial" w:hAnsi="Arial" w:cs="Arial"/>
                <w:b/>
                <w:sz w:val="24"/>
                <w:szCs w:val="24"/>
              </w:rPr>
              <w:t>Separación magnética:</w:t>
            </w:r>
            <w:r w:rsidRPr="00986336">
              <w:rPr>
                <w:rFonts w:ascii="Arial" w:hAnsi="Arial" w:cs="Arial"/>
                <w:sz w:val="24"/>
                <w:szCs w:val="24"/>
              </w:rPr>
              <w:t xml:space="preserve"> esta técnica sólo es útil a la hora de separar sustancias con propiedades magnéticas de aquellas que no las poseen. Para esto, se utilizan imanes que atraen a las sustancias magnéticas y así se logra separarlas de las que no lo son.</w:t>
            </w:r>
          </w:p>
          <w:p w:rsidR="00986336" w:rsidRDefault="00986336" w:rsidP="00986336">
            <w:pPr>
              <w:rPr>
                <w:rFonts w:ascii="Arial" w:hAnsi="Arial" w:cs="Arial"/>
                <w:sz w:val="24"/>
                <w:szCs w:val="24"/>
              </w:rPr>
            </w:pPr>
          </w:p>
          <w:p w:rsidR="00986336" w:rsidRPr="00986336" w:rsidRDefault="00986336" w:rsidP="00986336">
            <w:pPr>
              <w:rPr>
                <w:rFonts w:ascii="Arial" w:hAnsi="Arial" w:cs="Arial"/>
                <w:b/>
                <w:sz w:val="24"/>
                <w:szCs w:val="24"/>
              </w:rPr>
            </w:pPr>
            <w:r w:rsidRPr="00986336">
              <w:rPr>
                <w:rFonts w:ascii="Arial" w:hAnsi="Arial" w:cs="Arial"/>
                <w:b/>
                <w:sz w:val="24"/>
                <w:szCs w:val="24"/>
              </w:rPr>
              <w:lastRenderedPageBreak/>
              <w:drawing>
                <wp:anchor distT="0" distB="0" distL="114300" distR="114300" simplePos="0" relativeHeight="251661312" behindDoc="0" locked="0" layoutInCell="1" allowOverlap="1" wp14:anchorId="7C118F37" wp14:editId="48B01EFA">
                  <wp:simplePos x="0" y="0"/>
                  <wp:positionH relativeFrom="column">
                    <wp:posOffset>962660</wp:posOffset>
                  </wp:positionH>
                  <wp:positionV relativeFrom="paragraph">
                    <wp:posOffset>55880</wp:posOffset>
                  </wp:positionV>
                  <wp:extent cx="1381125" cy="1124585"/>
                  <wp:effectExtent l="0" t="0" r="9525" b="0"/>
                  <wp:wrapSquare wrapText="bothSides"/>
                  <wp:docPr id="4" name="Imagen 4" descr="Resultado de imagen para separacion magn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aracion magnet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336">
              <w:rPr>
                <w:rFonts w:ascii="Arial" w:hAnsi="Arial" w:cs="Arial"/>
                <w:b/>
                <w:sz w:val="24"/>
                <w:szCs w:val="24"/>
              </w:rPr>
              <w:t>Ejemplo:</w:t>
            </w:r>
            <w:r>
              <w:rPr>
                <w:rFonts w:ascii="Arial" w:hAnsi="Arial" w:cs="Arial"/>
                <w:b/>
                <w:sz w:val="24"/>
                <w:szCs w:val="24"/>
              </w:rPr>
              <w:t xml:space="preserve"> </w:t>
            </w:r>
          </w:p>
          <w:p w:rsidR="00986336" w:rsidRDefault="00986336" w:rsidP="003B0417">
            <w:pPr>
              <w:jc w:val="center"/>
              <w:rPr>
                <w:rFonts w:ascii="Arial" w:hAnsi="Arial" w:cs="Arial"/>
                <w:sz w:val="24"/>
                <w:szCs w:val="24"/>
              </w:rPr>
            </w:pPr>
          </w:p>
          <w:p w:rsidR="00986336" w:rsidRDefault="00986336" w:rsidP="003B0417">
            <w:pPr>
              <w:jc w:val="center"/>
              <w:rPr>
                <w:rFonts w:ascii="Arial" w:hAnsi="Arial" w:cs="Arial"/>
                <w:sz w:val="24"/>
                <w:szCs w:val="24"/>
              </w:rPr>
            </w:pPr>
          </w:p>
          <w:p w:rsidR="003F149A" w:rsidRDefault="003F149A" w:rsidP="003B0417">
            <w:pPr>
              <w:jc w:val="center"/>
              <w:rPr>
                <w:rFonts w:ascii="Arial" w:hAnsi="Arial" w:cs="Arial"/>
                <w:sz w:val="24"/>
                <w:szCs w:val="24"/>
              </w:rPr>
            </w:pPr>
          </w:p>
          <w:p w:rsidR="003F149A" w:rsidRDefault="003F149A" w:rsidP="003F149A">
            <w:pPr>
              <w:rPr>
                <w:rFonts w:ascii="Arial" w:hAnsi="Arial" w:cs="Arial"/>
                <w:sz w:val="24"/>
                <w:szCs w:val="24"/>
              </w:rPr>
            </w:pPr>
          </w:p>
          <w:p w:rsidR="003F149A" w:rsidRDefault="003F149A" w:rsidP="003F149A">
            <w:pPr>
              <w:rPr>
                <w:rFonts w:ascii="Arial" w:hAnsi="Arial" w:cs="Arial"/>
                <w:sz w:val="24"/>
                <w:szCs w:val="24"/>
              </w:rPr>
            </w:pPr>
          </w:p>
          <w:p w:rsidR="00986336" w:rsidRDefault="00986336" w:rsidP="003F149A">
            <w:pPr>
              <w:rPr>
                <w:rFonts w:ascii="Arial" w:hAnsi="Arial" w:cs="Arial"/>
                <w:sz w:val="24"/>
                <w:szCs w:val="24"/>
              </w:rPr>
            </w:pPr>
          </w:p>
          <w:p w:rsidR="003F149A" w:rsidRDefault="003F149A" w:rsidP="003F149A">
            <w:pPr>
              <w:rPr>
                <w:rFonts w:ascii="Arial" w:hAnsi="Arial" w:cs="Arial"/>
                <w:sz w:val="24"/>
                <w:szCs w:val="24"/>
              </w:rPr>
            </w:pPr>
            <w:r w:rsidRPr="003F149A">
              <w:rPr>
                <w:rFonts w:ascii="Arial" w:hAnsi="Arial" w:cs="Arial"/>
                <w:b/>
                <w:sz w:val="24"/>
                <w:szCs w:val="24"/>
              </w:rPr>
              <w:t>Decantación:</w:t>
            </w:r>
            <w:r w:rsidRPr="003F149A">
              <w:rPr>
                <w:rFonts w:ascii="Arial" w:hAnsi="Arial" w:cs="Arial"/>
                <w:sz w:val="24"/>
                <w:szCs w:val="24"/>
              </w:rPr>
              <w:t xml:space="preserve"> Decantar es dejar reposar la mezcla. Esta técnica sirve para la separación de líquidos que tienen diferentes densidades y no son solubles entre sí. En esta técnica se requiere un embudo de decantación que contiene una llave para la regulación del líquido. Una vez decantada la mezcla (dejar en reposo) el elemento más denso irá al fondo y por medio del embudo de decantación, cuando se abre la llave se permite el paso del líquido más denso hacia un recipiente ubicado en la base, quedando el líquido con menor densidad en la parte de arriba del embudo.</w:t>
            </w:r>
          </w:p>
          <w:p w:rsidR="003F149A" w:rsidRDefault="003F149A" w:rsidP="003F149A">
            <w:pPr>
              <w:rPr>
                <w:rFonts w:ascii="Arial" w:hAnsi="Arial" w:cs="Arial"/>
                <w:sz w:val="24"/>
                <w:szCs w:val="24"/>
              </w:rPr>
            </w:pPr>
            <w:r w:rsidRPr="003F149A">
              <w:rPr>
                <w:rFonts w:ascii="Arial" w:hAnsi="Arial" w:cs="Arial"/>
                <w:b/>
                <w:sz w:val="24"/>
                <w:szCs w:val="24"/>
              </w:rPr>
              <w:drawing>
                <wp:anchor distT="0" distB="0" distL="114300" distR="114300" simplePos="0" relativeHeight="251662336" behindDoc="0" locked="0" layoutInCell="1" allowOverlap="1" wp14:anchorId="1FBA2EED" wp14:editId="44A70E3E">
                  <wp:simplePos x="0" y="0"/>
                  <wp:positionH relativeFrom="column">
                    <wp:posOffset>781685</wp:posOffset>
                  </wp:positionH>
                  <wp:positionV relativeFrom="paragraph">
                    <wp:posOffset>88265</wp:posOffset>
                  </wp:positionV>
                  <wp:extent cx="1657350" cy="1101725"/>
                  <wp:effectExtent l="0" t="0" r="0" b="0"/>
                  <wp:wrapSquare wrapText="bothSides"/>
                  <wp:docPr id="5" name="Imagen 5" descr="Resultado de imagen para metodo de separacion decan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metodo de separacion decantac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110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149A" w:rsidRPr="003F149A" w:rsidRDefault="003F149A" w:rsidP="003F149A">
            <w:pPr>
              <w:rPr>
                <w:rFonts w:ascii="Arial" w:hAnsi="Arial" w:cs="Arial"/>
                <w:sz w:val="24"/>
                <w:szCs w:val="24"/>
              </w:rPr>
            </w:pPr>
            <w:r w:rsidRPr="003F149A">
              <w:rPr>
                <w:rFonts w:ascii="Arial" w:hAnsi="Arial" w:cs="Arial"/>
                <w:b/>
                <w:sz w:val="24"/>
                <w:szCs w:val="24"/>
              </w:rPr>
              <w:t>Ejemplo:</w:t>
            </w:r>
          </w:p>
          <w:p w:rsidR="003F149A" w:rsidRDefault="003F149A" w:rsidP="003F149A">
            <w:pPr>
              <w:rPr>
                <w:rFonts w:ascii="Arial" w:hAnsi="Arial" w:cs="Arial"/>
                <w:b/>
                <w:sz w:val="24"/>
                <w:szCs w:val="24"/>
              </w:rPr>
            </w:pPr>
          </w:p>
          <w:p w:rsidR="003F149A" w:rsidRDefault="003F149A" w:rsidP="003F149A">
            <w:pPr>
              <w:rPr>
                <w:rFonts w:ascii="Arial" w:hAnsi="Arial" w:cs="Arial"/>
                <w:b/>
                <w:sz w:val="24"/>
                <w:szCs w:val="24"/>
              </w:rPr>
            </w:pPr>
          </w:p>
          <w:p w:rsidR="003F149A" w:rsidRDefault="003F149A" w:rsidP="003F149A">
            <w:pPr>
              <w:rPr>
                <w:rFonts w:ascii="Arial" w:hAnsi="Arial" w:cs="Arial"/>
                <w:b/>
                <w:sz w:val="24"/>
                <w:szCs w:val="24"/>
              </w:rPr>
            </w:pPr>
          </w:p>
          <w:p w:rsidR="003F149A" w:rsidRDefault="003F149A" w:rsidP="003F149A">
            <w:pPr>
              <w:rPr>
                <w:rFonts w:ascii="Arial" w:hAnsi="Arial" w:cs="Arial"/>
                <w:b/>
                <w:sz w:val="24"/>
                <w:szCs w:val="24"/>
              </w:rPr>
            </w:pPr>
          </w:p>
          <w:p w:rsidR="003F149A" w:rsidRDefault="003F149A" w:rsidP="003F149A">
            <w:pPr>
              <w:rPr>
                <w:rFonts w:ascii="Arial" w:hAnsi="Arial" w:cs="Arial"/>
                <w:b/>
                <w:sz w:val="24"/>
                <w:szCs w:val="24"/>
              </w:rPr>
            </w:pPr>
            <w:r>
              <w:rPr>
                <w:rFonts w:ascii="Arial" w:hAnsi="Arial" w:cs="Arial"/>
                <w:b/>
                <w:sz w:val="24"/>
                <w:szCs w:val="24"/>
              </w:rPr>
              <w:t xml:space="preserve">  </w:t>
            </w:r>
          </w:p>
          <w:p w:rsidR="003F149A" w:rsidRDefault="003F149A" w:rsidP="003F149A">
            <w:pPr>
              <w:rPr>
                <w:rFonts w:ascii="Arial" w:hAnsi="Arial" w:cs="Arial"/>
                <w:sz w:val="24"/>
                <w:szCs w:val="24"/>
              </w:rPr>
            </w:pPr>
            <w:r w:rsidRPr="003F149A">
              <w:rPr>
                <w:rFonts w:ascii="Arial" w:hAnsi="Arial" w:cs="Arial"/>
                <w:b/>
                <w:sz w:val="24"/>
                <w:szCs w:val="24"/>
              </w:rPr>
              <w:t xml:space="preserve">Cristalización y precipitación: </w:t>
            </w:r>
            <w:r w:rsidRPr="003F149A">
              <w:rPr>
                <w:rFonts w:ascii="Arial" w:hAnsi="Arial" w:cs="Arial"/>
                <w:sz w:val="24"/>
                <w:szCs w:val="24"/>
              </w:rPr>
              <w:t>esta permite la separación de un soluto sólido de que se encuentra disuelto en un disolvente. Se calienta la disolución para concentrarla, luego se la filtra y se la coloca en un cristalizador hasta que se evapore el líquido, quedando el sólido en forma de cristal.</w:t>
            </w:r>
          </w:p>
          <w:p w:rsidR="003F149A" w:rsidRDefault="003F149A" w:rsidP="003F149A">
            <w:pPr>
              <w:rPr>
                <w:rFonts w:ascii="Arial" w:hAnsi="Arial" w:cs="Arial"/>
                <w:sz w:val="24"/>
                <w:szCs w:val="24"/>
              </w:rPr>
            </w:pPr>
            <w:r w:rsidRPr="003F149A">
              <w:rPr>
                <w:rFonts w:ascii="Arial" w:hAnsi="Arial" w:cs="Arial"/>
                <w:b/>
                <w:sz w:val="24"/>
                <w:szCs w:val="24"/>
              </w:rPr>
              <w:drawing>
                <wp:anchor distT="0" distB="0" distL="114300" distR="114300" simplePos="0" relativeHeight="251663360" behindDoc="0" locked="0" layoutInCell="1" allowOverlap="1" wp14:anchorId="60159FDE" wp14:editId="38A2E216">
                  <wp:simplePos x="0" y="0"/>
                  <wp:positionH relativeFrom="column">
                    <wp:posOffset>819785</wp:posOffset>
                  </wp:positionH>
                  <wp:positionV relativeFrom="paragraph">
                    <wp:posOffset>90805</wp:posOffset>
                  </wp:positionV>
                  <wp:extent cx="1609725" cy="1316355"/>
                  <wp:effectExtent l="0" t="0" r="9525" b="0"/>
                  <wp:wrapSquare wrapText="bothSides"/>
                  <wp:docPr id="7" name="Imagen 7" descr="Resultado de imagen para metodo de separacion cristaliz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metodo de separacion cristalizac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316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149A" w:rsidRDefault="003F149A" w:rsidP="003F149A">
            <w:pPr>
              <w:rPr>
                <w:rFonts w:ascii="Arial" w:hAnsi="Arial" w:cs="Arial"/>
                <w:b/>
                <w:sz w:val="24"/>
                <w:szCs w:val="24"/>
              </w:rPr>
            </w:pPr>
            <w:r w:rsidRPr="003F149A">
              <w:rPr>
                <w:rFonts w:ascii="Arial" w:hAnsi="Arial" w:cs="Arial"/>
                <w:b/>
                <w:sz w:val="24"/>
                <w:szCs w:val="24"/>
              </w:rPr>
              <w:t>Ejemplo:</w:t>
            </w:r>
          </w:p>
          <w:p w:rsidR="003F149A" w:rsidRDefault="003F149A" w:rsidP="003F149A">
            <w:pPr>
              <w:rPr>
                <w:rFonts w:ascii="Arial" w:hAnsi="Arial" w:cs="Arial"/>
                <w:b/>
                <w:sz w:val="24"/>
                <w:szCs w:val="24"/>
              </w:rPr>
            </w:pPr>
          </w:p>
          <w:p w:rsidR="003F149A" w:rsidRDefault="003F149A" w:rsidP="003F149A">
            <w:pPr>
              <w:rPr>
                <w:rFonts w:ascii="Arial" w:hAnsi="Arial" w:cs="Arial"/>
                <w:b/>
                <w:sz w:val="24"/>
                <w:szCs w:val="24"/>
              </w:rPr>
            </w:pPr>
          </w:p>
          <w:p w:rsidR="003F149A" w:rsidRDefault="003F149A" w:rsidP="003F149A">
            <w:pPr>
              <w:rPr>
                <w:rFonts w:ascii="Arial" w:hAnsi="Arial" w:cs="Arial"/>
                <w:b/>
                <w:sz w:val="24"/>
                <w:szCs w:val="24"/>
              </w:rPr>
            </w:pPr>
          </w:p>
          <w:p w:rsidR="003F149A" w:rsidRDefault="003F149A" w:rsidP="003F149A">
            <w:pPr>
              <w:rPr>
                <w:rFonts w:ascii="Arial" w:hAnsi="Arial" w:cs="Arial"/>
                <w:b/>
                <w:sz w:val="24"/>
                <w:szCs w:val="24"/>
              </w:rPr>
            </w:pPr>
          </w:p>
          <w:p w:rsidR="003F149A" w:rsidRDefault="003F149A" w:rsidP="003F149A">
            <w:pPr>
              <w:rPr>
                <w:rFonts w:ascii="Arial" w:hAnsi="Arial" w:cs="Arial"/>
                <w:b/>
                <w:sz w:val="24"/>
                <w:szCs w:val="24"/>
              </w:rPr>
            </w:pPr>
          </w:p>
          <w:p w:rsidR="003F149A" w:rsidRDefault="003F149A" w:rsidP="003F149A">
            <w:pPr>
              <w:rPr>
                <w:rFonts w:ascii="Arial" w:hAnsi="Arial" w:cs="Arial"/>
                <w:b/>
                <w:sz w:val="24"/>
                <w:szCs w:val="24"/>
              </w:rPr>
            </w:pPr>
          </w:p>
          <w:p w:rsidR="003F149A" w:rsidRDefault="003F149A" w:rsidP="003F149A">
            <w:pPr>
              <w:rPr>
                <w:rFonts w:ascii="Arial" w:hAnsi="Arial" w:cs="Arial"/>
                <w:b/>
                <w:sz w:val="24"/>
                <w:szCs w:val="24"/>
              </w:rPr>
            </w:pPr>
          </w:p>
          <w:p w:rsidR="003F149A" w:rsidRDefault="003F149A" w:rsidP="003F149A">
            <w:pPr>
              <w:rPr>
                <w:rFonts w:ascii="Arial" w:hAnsi="Arial" w:cs="Arial"/>
                <w:sz w:val="24"/>
                <w:szCs w:val="24"/>
              </w:rPr>
            </w:pPr>
            <w:r w:rsidRPr="003F149A">
              <w:rPr>
                <w:rFonts w:ascii="Arial" w:hAnsi="Arial" w:cs="Arial"/>
                <w:b/>
                <w:sz w:val="24"/>
                <w:szCs w:val="24"/>
              </w:rPr>
              <w:t xml:space="preserve">Destilación: </w:t>
            </w:r>
            <w:r w:rsidRPr="003F149A">
              <w:rPr>
                <w:rFonts w:ascii="Arial" w:hAnsi="Arial" w:cs="Arial"/>
                <w:sz w:val="24"/>
                <w:szCs w:val="24"/>
              </w:rPr>
              <w:t>es útil para la separación de líquidos que son solubles entre sí. Lo que se hace es hervirlos y, como esto lo hacen a distintas temperaturas de ebullición, se toman sus vapores por un tubo para luego pasarlo al estado líquido nuevamente. Esto es posible gracias a que hierven en distintos tiempos. Por ejemplo imaginemos agua y sal. El agua hierve a 100ºC, si calentamos la mezcla a esa temperatura lo que se evapora será el agua, la sal no se evaporará (tiene temperatura de ebullición más alta). Si recogemos el vapor tenemos el agua separada de la sal. Puedes saber más aquí: Destilación Simple.</w:t>
            </w:r>
          </w:p>
          <w:p w:rsidR="003F149A" w:rsidRDefault="003F149A" w:rsidP="003F149A">
            <w:pPr>
              <w:rPr>
                <w:rFonts w:ascii="Arial" w:hAnsi="Arial" w:cs="Arial"/>
                <w:sz w:val="24"/>
                <w:szCs w:val="24"/>
              </w:rPr>
            </w:pPr>
          </w:p>
          <w:p w:rsidR="003F149A" w:rsidRDefault="003F149A" w:rsidP="003F149A">
            <w:pPr>
              <w:rPr>
                <w:rFonts w:ascii="Arial" w:hAnsi="Arial" w:cs="Arial"/>
                <w:b/>
                <w:sz w:val="24"/>
                <w:szCs w:val="24"/>
              </w:rPr>
            </w:pPr>
            <w:r w:rsidRPr="003F149A">
              <w:rPr>
                <w:rFonts w:ascii="Arial" w:hAnsi="Arial" w:cs="Arial"/>
                <w:b/>
                <w:sz w:val="24"/>
                <w:szCs w:val="24"/>
              </w:rPr>
              <w:t>Ejemplo:</w:t>
            </w:r>
          </w:p>
          <w:p w:rsidR="003F149A" w:rsidRDefault="003F149A" w:rsidP="003F149A">
            <w:pPr>
              <w:rPr>
                <w:rFonts w:ascii="Arial" w:hAnsi="Arial" w:cs="Arial"/>
                <w:b/>
                <w:sz w:val="24"/>
                <w:szCs w:val="24"/>
              </w:rPr>
            </w:pPr>
          </w:p>
          <w:p w:rsidR="003F149A" w:rsidRDefault="003F149A" w:rsidP="003F149A">
            <w:pPr>
              <w:rPr>
                <w:rFonts w:ascii="Arial" w:hAnsi="Arial" w:cs="Arial"/>
                <w:b/>
                <w:sz w:val="24"/>
                <w:szCs w:val="24"/>
              </w:rPr>
            </w:pPr>
            <w:r w:rsidRPr="003F149A">
              <w:rPr>
                <w:rFonts w:ascii="Arial" w:hAnsi="Arial" w:cs="Arial"/>
                <w:b/>
                <w:sz w:val="24"/>
                <w:szCs w:val="24"/>
              </w:rPr>
              <w:lastRenderedPageBreak/>
              <w:drawing>
                <wp:inline distT="0" distB="0" distL="0" distR="0">
                  <wp:extent cx="2419350" cy="1608867"/>
                  <wp:effectExtent l="0" t="0" r="0" b="0"/>
                  <wp:docPr id="8" name="Imagen 8" descr="Resultado de imagen para metodo de separacion de destil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metodo de separacion de destilac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6977" cy="1627239"/>
                          </a:xfrm>
                          <a:prstGeom prst="rect">
                            <a:avLst/>
                          </a:prstGeom>
                          <a:noFill/>
                          <a:ln>
                            <a:noFill/>
                          </a:ln>
                        </pic:spPr>
                      </pic:pic>
                    </a:graphicData>
                  </a:graphic>
                </wp:inline>
              </w:drawing>
            </w:r>
          </w:p>
          <w:p w:rsidR="003F149A" w:rsidRDefault="003F149A" w:rsidP="003F149A">
            <w:pPr>
              <w:rPr>
                <w:rFonts w:ascii="Arial" w:hAnsi="Arial" w:cs="Arial"/>
                <w:b/>
                <w:sz w:val="24"/>
                <w:szCs w:val="24"/>
              </w:rPr>
            </w:pPr>
          </w:p>
          <w:p w:rsidR="003F149A" w:rsidRDefault="003F149A" w:rsidP="003F149A">
            <w:pPr>
              <w:rPr>
                <w:rFonts w:ascii="Arial" w:hAnsi="Arial" w:cs="Arial"/>
                <w:sz w:val="24"/>
                <w:szCs w:val="24"/>
              </w:rPr>
            </w:pPr>
            <w:r w:rsidRPr="003F149A">
              <w:rPr>
                <w:rFonts w:ascii="Arial" w:hAnsi="Arial" w:cs="Arial"/>
                <w:b/>
                <w:sz w:val="24"/>
                <w:szCs w:val="24"/>
              </w:rPr>
              <w:t xml:space="preserve">Por último tenemos la Cromatografía, </w:t>
            </w:r>
            <w:r w:rsidRPr="003F149A">
              <w:rPr>
                <w:rFonts w:ascii="Arial" w:hAnsi="Arial" w:cs="Arial"/>
                <w:sz w:val="24"/>
                <w:szCs w:val="24"/>
              </w:rPr>
              <w:t>técnica más compleja y que te la explicamos en este enlace Cromatografía.</w:t>
            </w:r>
          </w:p>
          <w:p w:rsidR="003F149A" w:rsidRDefault="003F149A" w:rsidP="003F149A">
            <w:pPr>
              <w:rPr>
                <w:rFonts w:ascii="Arial" w:hAnsi="Arial" w:cs="Arial"/>
                <w:sz w:val="24"/>
                <w:szCs w:val="24"/>
              </w:rPr>
            </w:pPr>
          </w:p>
          <w:p w:rsidR="003F149A" w:rsidRDefault="003F149A" w:rsidP="003F149A">
            <w:pPr>
              <w:rPr>
                <w:rFonts w:ascii="Arial" w:hAnsi="Arial" w:cs="Arial"/>
                <w:b/>
                <w:sz w:val="24"/>
                <w:szCs w:val="24"/>
              </w:rPr>
            </w:pPr>
            <w:r w:rsidRPr="003F149A">
              <w:rPr>
                <w:rFonts w:ascii="Arial" w:hAnsi="Arial" w:cs="Arial"/>
                <w:b/>
                <w:sz w:val="24"/>
                <w:szCs w:val="24"/>
              </w:rPr>
              <w:t>Ejemplo:</w:t>
            </w:r>
          </w:p>
          <w:p w:rsidR="003F149A" w:rsidRDefault="003F149A" w:rsidP="003F149A">
            <w:pPr>
              <w:rPr>
                <w:rFonts w:ascii="Arial" w:hAnsi="Arial" w:cs="Arial"/>
                <w:b/>
                <w:sz w:val="24"/>
                <w:szCs w:val="24"/>
              </w:rPr>
            </w:pPr>
          </w:p>
          <w:p w:rsidR="003F149A" w:rsidRPr="003F149A" w:rsidRDefault="003F149A" w:rsidP="003F149A">
            <w:pPr>
              <w:rPr>
                <w:rFonts w:ascii="Arial" w:hAnsi="Arial" w:cs="Arial"/>
                <w:b/>
                <w:sz w:val="24"/>
                <w:szCs w:val="24"/>
              </w:rPr>
            </w:pPr>
            <w:r w:rsidRPr="003F149A">
              <w:rPr>
                <w:rFonts w:ascii="Arial" w:hAnsi="Arial" w:cs="Arial"/>
                <w:b/>
                <w:sz w:val="24"/>
                <w:szCs w:val="24"/>
              </w:rPr>
              <w:drawing>
                <wp:inline distT="0" distB="0" distL="0" distR="0">
                  <wp:extent cx="2867025" cy="1943100"/>
                  <wp:effectExtent l="0" t="0" r="9525" b="0"/>
                  <wp:docPr id="9" name="Imagen 9" descr="Resultado de imagen para metodo de separacion de cromatogr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metodo de separacion de cromatograf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1943100"/>
                          </a:xfrm>
                          <a:prstGeom prst="rect">
                            <a:avLst/>
                          </a:prstGeom>
                          <a:noFill/>
                          <a:ln>
                            <a:noFill/>
                          </a:ln>
                        </pic:spPr>
                      </pic:pic>
                    </a:graphicData>
                  </a:graphic>
                </wp:inline>
              </w:drawing>
            </w:r>
            <w:bookmarkStart w:id="0" w:name="_GoBack"/>
            <w:bookmarkEnd w:id="0"/>
          </w:p>
          <w:p w:rsidR="003F149A" w:rsidRPr="003F149A" w:rsidRDefault="003F149A" w:rsidP="003F149A">
            <w:pPr>
              <w:rPr>
                <w:rFonts w:ascii="Arial" w:hAnsi="Arial" w:cs="Arial"/>
                <w:b/>
                <w:sz w:val="24"/>
                <w:szCs w:val="24"/>
              </w:rPr>
            </w:pPr>
          </w:p>
        </w:tc>
      </w:tr>
    </w:tbl>
    <w:p w:rsidR="00986336" w:rsidRPr="00986336" w:rsidRDefault="00986336" w:rsidP="003B0417">
      <w:pPr>
        <w:jc w:val="center"/>
        <w:rPr>
          <w:rFonts w:ascii="Arial" w:hAnsi="Arial" w:cs="Arial"/>
          <w:b/>
          <w:sz w:val="30"/>
          <w:szCs w:val="30"/>
        </w:rPr>
      </w:pPr>
    </w:p>
    <w:sectPr w:rsidR="00986336" w:rsidRPr="0098633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DAF" w:rsidRDefault="00783DAF" w:rsidP="00986336">
      <w:pPr>
        <w:spacing w:after="0" w:line="240" w:lineRule="auto"/>
      </w:pPr>
      <w:r>
        <w:separator/>
      </w:r>
    </w:p>
  </w:endnote>
  <w:endnote w:type="continuationSeparator" w:id="0">
    <w:p w:rsidR="00783DAF" w:rsidRDefault="00783DAF" w:rsidP="0098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DAF" w:rsidRDefault="00783DAF" w:rsidP="00986336">
      <w:pPr>
        <w:spacing w:after="0" w:line="240" w:lineRule="auto"/>
      </w:pPr>
      <w:r>
        <w:separator/>
      </w:r>
    </w:p>
  </w:footnote>
  <w:footnote w:type="continuationSeparator" w:id="0">
    <w:p w:rsidR="00783DAF" w:rsidRDefault="00783DAF" w:rsidP="009863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17"/>
    <w:rsid w:val="003B0417"/>
    <w:rsid w:val="003F149A"/>
    <w:rsid w:val="00783DAF"/>
    <w:rsid w:val="00986336"/>
    <w:rsid w:val="00D01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156B5-AA48-41E8-BAEB-5EFE78E9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6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863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336"/>
  </w:style>
  <w:style w:type="paragraph" w:styleId="Piedepgina">
    <w:name w:val="footer"/>
    <w:basedOn w:val="Normal"/>
    <w:link w:val="PiedepginaCar"/>
    <w:uiPriority w:val="99"/>
    <w:unhideWhenUsed/>
    <w:rsid w:val="009863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497</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 Barry</dc:creator>
  <cp:keywords/>
  <dc:description/>
  <cp:lastModifiedBy>Rodo Barry</cp:lastModifiedBy>
  <cp:revision>1</cp:revision>
  <dcterms:created xsi:type="dcterms:W3CDTF">2016-10-15T02:36:00Z</dcterms:created>
  <dcterms:modified xsi:type="dcterms:W3CDTF">2016-10-15T03:08:00Z</dcterms:modified>
</cp:coreProperties>
</file>