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0000"/>
        </w:rPr>
        <w:id w:val="-284032419"/>
        <w:docPartObj>
          <w:docPartGallery w:val="Cover Pages"/>
          <w:docPartUnique/>
        </w:docPartObj>
      </w:sdtPr>
      <w:sdtEndPr>
        <w:rPr>
          <w:rFonts w:asciiTheme="minorHAnsi" w:eastAsiaTheme="minorHAnsi" w:hAnsiTheme="minorHAnsi" w:cstheme="minorBidi"/>
          <w:caps w:val="0"/>
          <w:color w:val="auto"/>
          <w:lang w:eastAsia="en-US"/>
        </w:rPr>
      </w:sdtEndPr>
      <w:sdtContent>
        <w:tbl>
          <w:tblPr>
            <w:tblW w:w="5000" w:type="pct"/>
            <w:jc w:val="center"/>
            <w:tblLook w:val="04A0" w:firstRow="1" w:lastRow="0" w:firstColumn="1" w:lastColumn="0" w:noHBand="0" w:noVBand="1"/>
          </w:tblPr>
          <w:tblGrid>
            <w:gridCol w:w="8720"/>
          </w:tblGrid>
          <w:tr w:rsidR="00300848" w:rsidRPr="00300848">
            <w:trPr>
              <w:trHeight w:val="2880"/>
              <w:jc w:val="center"/>
            </w:trPr>
            <w:sdt>
              <w:sdtPr>
                <w:rPr>
                  <w:rFonts w:asciiTheme="majorHAnsi" w:eastAsiaTheme="majorEastAsia" w:hAnsiTheme="majorHAnsi" w:cstheme="majorBidi"/>
                  <w:caps/>
                  <w:color w:val="000000"/>
                </w:rPr>
                <w:alias w:val="Compañía"/>
                <w:id w:val="15524243"/>
                <w:placeholder>
                  <w:docPart w:val="1038B3B29A24441BA04DC1A6EE54D495"/>
                </w:placeholder>
                <w:dataBinding w:prefixMappings="xmlns:ns0='http://schemas.openxmlformats.org/officeDocument/2006/extended-properties'" w:xpath="/ns0:Properties[1]/ns0:Company[1]" w:storeItemID="{6668398D-A668-4E3E-A5EB-62B293D839F1}"/>
                <w:text/>
              </w:sdtPr>
              <w:sdtContent>
                <w:tc>
                  <w:tcPr>
                    <w:tcW w:w="5000" w:type="pct"/>
                  </w:tcPr>
                  <w:p w:rsidR="00300848" w:rsidRPr="00300848" w:rsidRDefault="00300848" w:rsidP="00300848">
                    <w:pPr>
                      <w:pStyle w:val="Sinespaciado"/>
                      <w:jc w:val="center"/>
                      <w:rPr>
                        <w:rFonts w:asciiTheme="majorHAnsi" w:eastAsiaTheme="majorEastAsia" w:hAnsiTheme="majorHAnsi" w:cstheme="majorBidi"/>
                        <w:caps/>
                        <w:color w:val="000000"/>
                      </w:rPr>
                    </w:pPr>
                    <w:r w:rsidRPr="00300848">
                      <w:rPr>
                        <w:rFonts w:asciiTheme="majorHAnsi" w:eastAsiaTheme="majorEastAsia" w:hAnsiTheme="majorHAnsi" w:cstheme="majorBidi"/>
                        <w:caps/>
                        <w:color w:val="000000"/>
                      </w:rPr>
                      <w:t>universidad lamar</w:t>
                    </w:r>
                  </w:p>
                  <w:p w:rsidR="00300848" w:rsidRPr="00300848" w:rsidRDefault="00300848" w:rsidP="00300848">
                    <w:pPr>
                      <w:rPr>
                        <w:color w:val="000000"/>
                        <w:lang w:eastAsia="es-ES"/>
                      </w:rPr>
                    </w:pPr>
                  </w:p>
                  <w:p w:rsidR="00300848" w:rsidRPr="00300848" w:rsidRDefault="00300848" w:rsidP="00300848">
                    <w:pPr>
                      <w:rPr>
                        <w:color w:val="000000"/>
                        <w:lang w:eastAsia="es-ES"/>
                      </w:rPr>
                    </w:pPr>
                  </w:p>
                  <w:p w:rsidR="00300848" w:rsidRPr="00300848" w:rsidRDefault="00300848" w:rsidP="00300848">
                    <w:pPr>
                      <w:rPr>
                        <w:color w:val="000000"/>
                        <w:lang w:eastAsia="es-ES"/>
                      </w:rPr>
                    </w:pPr>
                  </w:p>
                  <w:p w:rsidR="00300848" w:rsidRPr="00300848" w:rsidRDefault="00300848" w:rsidP="00300848">
                    <w:pPr>
                      <w:jc w:val="center"/>
                      <w:rPr>
                        <w:color w:val="000000"/>
                        <w:lang w:eastAsia="es-ES"/>
                      </w:rPr>
                    </w:pPr>
                    <w:r w:rsidRPr="00300848">
                      <w:rPr>
                        <w:noProof/>
                        <w:color w:val="000000"/>
                        <w:lang w:eastAsia="es-ES"/>
                      </w:rPr>
                      <w:drawing>
                        <wp:inline distT="0" distB="0" distL="0" distR="0" wp14:anchorId="22651816" wp14:editId="1B59C28F">
                          <wp:extent cx="2971800" cy="742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rtadas.jpg"/>
                                  <pic:cNvPicPr/>
                                </pic:nvPicPr>
                                <pic:blipFill>
                                  <a:blip r:embed="rId6">
                                    <a:extLst>
                                      <a:ext uri="{28A0092B-C50C-407E-A947-70E740481C1C}">
                                        <a14:useLocalDpi xmlns:a14="http://schemas.microsoft.com/office/drawing/2010/main" val="0"/>
                                      </a:ext>
                                    </a:extLst>
                                  </a:blip>
                                  <a:stretch>
                                    <a:fillRect/>
                                  </a:stretch>
                                </pic:blipFill>
                                <pic:spPr>
                                  <a:xfrm>
                                    <a:off x="0" y="0"/>
                                    <a:ext cx="2971800" cy="742950"/>
                                  </a:xfrm>
                                  <a:prstGeom prst="rect">
                                    <a:avLst/>
                                  </a:prstGeom>
                                </pic:spPr>
                              </pic:pic>
                            </a:graphicData>
                          </a:graphic>
                        </wp:inline>
                      </w:drawing>
                    </w:r>
                  </w:p>
                </w:tc>
              </w:sdtContent>
            </w:sdt>
          </w:tr>
          <w:tr w:rsidR="00300848" w:rsidRPr="00300848">
            <w:trPr>
              <w:trHeight w:val="1440"/>
              <w:jc w:val="center"/>
            </w:trPr>
            <w:sdt>
              <w:sdtPr>
                <w:rPr>
                  <w:rFonts w:asciiTheme="majorHAnsi" w:eastAsiaTheme="majorEastAsia" w:hAnsiTheme="majorHAnsi" w:cstheme="majorBidi"/>
                  <w:color w:val="000000"/>
                  <w:sz w:val="80"/>
                  <w:szCs w:val="80"/>
                </w:rPr>
                <w:alias w:val="Título"/>
                <w:id w:val="15524250"/>
                <w:placeholder>
                  <w:docPart w:val="5DC56E6C0A8F431CBDFE381533A2EE4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00848" w:rsidRPr="00300848" w:rsidRDefault="00300848" w:rsidP="00300848">
                    <w:pPr>
                      <w:pStyle w:val="Sinespaciado"/>
                      <w:jc w:val="center"/>
                      <w:rPr>
                        <w:rFonts w:asciiTheme="majorHAnsi" w:eastAsiaTheme="majorEastAsia" w:hAnsiTheme="majorHAnsi" w:cstheme="majorBidi"/>
                        <w:color w:val="000000"/>
                        <w:sz w:val="80"/>
                        <w:szCs w:val="80"/>
                      </w:rPr>
                    </w:pPr>
                    <w:r w:rsidRPr="00300848">
                      <w:rPr>
                        <w:rFonts w:asciiTheme="majorHAnsi" w:eastAsiaTheme="majorEastAsia" w:hAnsiTheme="majorHAnsi" w:cstheme="majorBidi"/>
                        <w:color w:val="000000"/>
                        <w:sz w:val="80"/>
                        <w:szCs w:val="80"/>
                      </w:rPr>
                      <w:t>Actividad 4</w:t>
                    </w:r>
                  </w:p>
                </w:tc>
              </w:sdtContent>
            </w:sdt>
          </w:tr>
          <w:tr w:rsidR="00300848" w:rsidRPr="00300848">
            <w:trPr>
              <w:trHeight w:val="720"/>
              <w:jc w:val="center"/>
            </w:trPr>
            <w:sdt>
              <w:sdtPr>
                <w:rPr>
                  <w:rFonts w:asciiTheme="majorHAnsi" w:eastAsiaTheme="majorEastAsia" w:hAnsiTheme="majorHAnsi" w:cstheme="majorBidi"/>
                  <w:color w:val="000000"/>
                  <w:sz w:val="44"/>
                  <w:szCs w:val="44"/>
                </w:rPr>
                <w:alias w:val="Subtítulo"/>
                <w:id w:val="15524255"/>
                <w:placeholder>
                  <w:docPart w:val="3DA0677C1657470B91681DF0AFE749A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00848" w:rsidRPr="00300848" w:rsidRDefault="00300848" w:rsidP="00300848">
                    <w:pPr>
                      <w:pStyle w:val="Sinespaciado"/>
                      <w:jc w:val="center"/>
                      <w:rPr>
                        <w:rFonts w:asciiTheme="majorHAnsi" w:eastAsiaTheme="majorEastAsia" w:hAnsiTheme="majorHAnsi" w:cstheme="majorBidi"/>
                        <w:color w:val="000000"/>
                        <w:sz w:val="44"/>
                        <w:szCs w:val="44"/>
                      </w:rPr>
                    </w:pPr>
                    <w:r w:rsidRPr="00300848">
                      <w:rPr>
                        <w:rFonts w:asciiTheme="majorHAnsi" w:eastAsiaTheme="majorEastAsia" w:hAnsiTheme="majorHAnsi" w:cstheme="majorBidi"/>
                        <w:color w:val="000000"/>
                        <w:sz w:val="44"/>
                        <w:szCs w:val="44"/>
                      </w:rPr>
                      <w:t>Reacciones Maillard</w:t>
                    </w:r>
                  </w:p>
                </w:tc>
              </w:sdtContent>
            </w:sdt>
          </w:tr>
          <w:tr w:rsidR="00300848" w:rsidRPr="00300848">
            <w:trPr>
              <w:trHeight w:val="360"/>
              <w:jc w:val="center"/>
            </w:trPr>
            <w:tc>
              <w:tcPr>
                <w:tcW w:w="5000" w:type="pct"/>
                <w:vAlign w:val="center"/>
              </w:tcPr>
              <w:p w:rsidR="00300848" w:rsidRPr="00300848" w:rsidRDefault="00300848">
                <w:pPr>
                  <w:pStyle w:val="Sinespaciado"/>
                  <w:jc w:val="center"/>
                  <w:rPr>
                    <w:color w:val="000000"/>
                  </w:rPr>
                </w:pPr>
                <w:r w:rsidRPr="00300848">
                  <w:rPr>
                    <w:color w:val="000000"/>
                  </w:rPr>
                  <w:t>Valeria Noemi López Correa</w:t>
                </w:r>
              </w:p>
            </w:tc>
          </w:tr>
          <w:tr w:rsidR="00300848" w:rsidRPr="00300848">
            <w:trPr>
              <w:trHeight w:val="360"/>
              <w:jc w:val="center"/>
            </w:trPr>
            <w:tc>
              <w:tcPr>
                <w:tcW w:w="5000" w:type="pct"/>
                <w:vAlign w:val="center"/>
              </w:tcPr>
              <w:p w:rsidR="00300848" w:rsidRPr="00300848" w:rsidRDefault="00300848" w:rsidP="00300848">
                <w:pPr>
                  <w:pStyle w:val="Sinespaciado"/>
                  <w:jc w:val="center"/>
                  <w:rPr>
                    <w:b/>
                    <w:bCs/>
                    <w:color w:val="000000"/>
                  </w:rPr>
                </w:pPr>
                <w:r w:rsidRPr="00300848">
                  <w:rPr>
                    <w:b/>
                    <w:bCs/>
                    <w:color w:val="000000"/>
                  </w:rPr>
                  <w:t>Daniel Salvador Rojas Tapia</w:t>
                </w:r>
              </w:p>
            </w:tc>
          </w:tr>
        </w:tbl>
        <w:p w:rsidR="00300848" w:rsidRPr="00300848" w:rsidRDefault="00300848">
          <w:pPr>
            <w:rPr>
              <w:color w:val="000000"/>
            </w:rPr>
          </w:pPr>
        </w:p>
        <w:p w:rsidR="00300848" w:rsidRPr="00300848" w:rsidRDefault="00300848">
          <w:pPr>
            <w:rPr>
              <w:color w:val="000000"/>
            </w:rPr>
          </w:pPr>
        </w:p>
        <w:tbl>
          <w:tblPr>
            <w:tblpPr w:leftFromText="187" w:rightFromText="187" w:horzAnchor="margin" w:tblpXSpec="center" w:tblpYSpec="bottom"/>
            <w:tblW w:w="5000" w:type="pct"/>
            <w:tblLook w:val="04A0" w:firstRow="1" w:lastRow="0" w:firstColumn="1" w:lastColumn="0" w:noHBand="0" w:noVBand="1"/>
          </w:tblPr>
          <w:tblGrid>
            <w:gridCol w:w="8720"/>
          </w:tblGrid>
          <w:tr w:rsidR="00300848" w:rsidRPr="00300848">
            <w:sdt>
              <w:sdtPr>
                <w:rPr>
                  <w:color w:val="000000"/>
                </w:rPr>
                <w:alias w:val="Descripción breve"/>
                <w:id w:val="8276291"/>
                <w:placeholder>
                  <w:docPart w:val="887DDD4F3FD8439DAF2635B9825BFCB9"/>
                </w:placeholder>
                <w:dataBinding w:prefixMappings="xmlns:ns0='http://schemas.microsoft.com/office/2006/coverPageProps'" w:xpath="/ns0:CoverPageProperties[1]/ns0:Abstract[1]" w:storeItemID="{55AF091B-3C7A-41E3-B477-F2FDAA23CFDA}"/>
                <w:text/>
              </w:sdtPr>
              <w:sdtContent>
                <w:tc>
                  <w:tcPr>
                    <w:tcW w:w="5000" w:type="pct"/>
                  </w:tcPr>
                  <w:p w:rsidR="00300848" w:rsidRPr="00300848" w:rsidRDefault="00300848" w:rsidP="00300848">
                    <w:pPr>
                      <w:pStyle w:val="Sinespaciado"/>
                      <w:rPr>
                        <w:color w:val="000000"/>
                      </w:rPr>
                    </w:pPr>
                    <w:r w:rsidRPr="00300848">
                      <w:rPr>
                        <w:color w:val="000000"/>
                      </w:rPr>
                      <w:t>Actividad 4</w:t>
                    </w:r>
                  </w:p>
                </w:tc>
              </w:sdtContent>
            </w:sdt>
          </w:tr>
        </w:tbl>
        <w:p w:rsidR="00300848" w:rsidRDefault="00300848"/>
        <w:p w:rsidR="00300848" w:rsidRDefault="00300848">
          <w:r>
            <w:br w:type="page"/>
          </w:r>
        </w:p>
      </w:sdtContent>
    </w:sdt>
    <w:p w:rsidR="001B30E1" w:rsidRDefault="001B30E1"/>
    <w:p w:rsidR="00300848" w:rsidRDefault="00300848"/>
    <w:p w:rsidR="00300848" w:rsidRDefault="00300848" w:rsidP="00300848">
      <w:pPr>
        <w:jc w:val="center"/>
        <w:rPr>
          <w:rFonts w:ascii="Arial" w:hAnsi="Arial" w:cs="Arial"/>
          <w:color w:val="000000"/>
          <w:sz w:val="28"/>
        </w:rPr>
      </w:pPr>
      <w:r>
        <w:rPr>
          <w:rFonts w:ascii="Arial" w:hAnsi="Arial" w:cs="Arial"/>
          <w:color w:val="000000"/>
          <w:sz w:val="28"/>
        </w:rPr>
        <w:t>Reacciones Maillard</w:t>
      </w:r>
    </w:p>
    <w:p w:rsidR="00300848" w:rsidRDefault="00300848" w:rsidP="00300848">
      <w:pPr>
        <w:jc w:val="center"/>
        <w:rPr>
          <w:rFonts w:ascii="Arial" w:hAnsi="Arial" w:cs="Arial"/>
          <w:noProof/>
          <w:color w:val="000000"/>
          <w:sz w:val="28"/>
          <w:lang w:eastAsia="es-ES"/>
        </w:rPr>
      </w:pPr>
    </w:p>
    <w:p w:rsidR="00300848" w:rsidRPr="00300848" w:rsidRDefault="00DF2A61" w:rsidP="00300848">
      <w:pPr>
        <w:jc w:val="center"/>
        <w:rPr>
          <w:rFonts w:ascii="Arial" w:hAnsi="Arial" w:cs="Arial"/>
          <w:color w:val="000000"/>
          <w:sz w:val="28"/>
        </w:rPr>
      </w:pPr>
      <w:r>
        <w:rPr>
          <w:rFonts w:ascii="Arial" w:hAnsi="Arial" w:cs="Arial"/>
          <w:noProof/>
          <w:color w:val="000000"/>
          <w:sz w:val="28"/>
          <w:lang w:eastAsia="es-ES"/>
        </w:rPr>
        <w:drawing>
          <wp:inline distT="0" distB="0" distL="0" distR="0">
            <wp:extent cx="6288204" cy="33718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g"/>
                    <pic:cNvPicPr/>
                  </pic:nvPicPr>
                  <pic:blipFill>
                    <a:blip r:embed="rId7">
                      <a:extLst>
                        <a:ext uri="{28A0092B-C50C-407E-A947-70E740481C1C}">
                          <a14:useLocalDpi xmlns:a14="http://schemas.microsoft.com/office/drawing/2010/main" val="0"/>
                        </a:ext>
                      </a:extLst>
                    </a:blip>
                    <a:stretch>
                      <a:fillRect/>
                    </a:stretch>
                  </pic:blipFill>
                  <pic:spPr>
                    <a:xfrm>
                      <a:off x="0" y="0"/>
                      <a:ext cx="6288204" cy="3371850"/>
                    </a:xfrm>
                    <a:prstGeom prst="rect">
                      <a:avLst/>
                    </a:prstGeom>
                  </pic:spPr>
                </pic:pic>
              </a:graphicData>
            </a:graphic>
          </wp:inline>
        </w:drawing>
      </w:r>
      <w:bookmarkStart w:id="0" w:name="_GoBack"/>
      <w:bookmarkEnd w:id="0"/>
    </w:p>
    <w:sectPr w:rsidR="00300848" w:rsidRPr="00300848" w:rsidSect="00300848">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48"/>
    <w:rsid w:val="001B30E1"/>
    <w:rsid w:val="00300848"/>
    <w:rsid w:val="00DF2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0084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00848"/>
    <w:rPr>
      <w:rFonts w:eastAsiaTheme="minorEastAsia"/>
      <w:lang w:eastAsia="es-ES"/>
    </w:rPr>
  </w:style>
  <w:style w:type="paragraph" w:styleId="Textodeglobo">
    <w:name w:val="Balloon Text"/>
    <w:basedOn w:val="Normal"/>
    <w:link w:val="TextodegloboCar"/>
    <w:uiPriority w:val="99"/>
    <w:semiHidden/>
    <w:unhideWhenUsed/>
    <w:rsid w:val="00300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0084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00848"/>
    <w:rPr>
      <w:rFonts w:eastAsiaTheme="minorEastAsia"/>
      <w:lang w:eastAsia="es-ES"/>
    </w:rPr>
  </w:style>
  <w:style w:type="paragraph" w:styleId="Textodeglobo">
    <w:name w:val="Balloon Text"/>
    <w:basedOn w:val="Normal"/>
    <w:link w:val="TextodegloboCar"/>
    <w:uiPriority w:val="99"/>
    <w:semiHidden/>
    <w:unhideWhenUsed/>
    <w:rsid w:val="00300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38B3B29A24441BA04DC1A6EE54D495"/>
        <w:category>
          <w:name w:val="General"/>
          <w:gallery w:val="placeholder"/>
        </w:category>
        <w:types>
          <w:type w:val="bbPlcHdr"/>
        </w:types>
        <w:behaviors>
          <w:behavior w:val="content"/>
        </w:behaviors>
        <w:guid w:val="{90BB6667-4F44-487E-BD89-C4201A128376}"/>
      </w:docPartPr>
      <w:docPartBody>
        <w:p w:rsidR="00000000" w:rsidRDefault="0008248F" w:rsidP="0008248F">
          <w:pPr>
            <w:pStyle w:val="1038B3B29A24441BA04DC1A6EE54D495"/>
          </w:pPr>
          <w:r>
            <w:rPr>
              <w:rFonts w:asciiTheme="majorHAnsi" w:eastAsiaTheme="majorEastAsia" w:hAnsiTheme="majorHAnsi" w:cstheme="majorBidi"/>
              <w:caps/>
            </w:rPr>
            <w:t>[Escriba el nombre de la compañía]</w:t>
          </w:r>
        </w:p>
      </w:docPartBody>
    </w:docPart>
    <w:docPart>
      <w:docPartPr>
        <w:name w:val="5DC56E6C0A8F431CBDFE381533A2EE47"/>
        <w:category>
          <w:name w:val="General"/>
          <w:gallery w:val="placeholder"/>
        </w:category>
        <w:types>
          <w:type w:val="bbPlcHdr"/>
        </w:types>
        <w:behaviors>
          <w:behavior w:val="content"/>
        </w:behaviors>
        <w:guid w:val="{66211654-6914-4DFC-9595-0240816FEC3B}"/>
      </w:docPartPr>
      <w:docPartBody>
        <w:p w:rsidR="00000000" w:rsidRDefault="0008248F" w:rsidP="0008248F">
          <w:pPr>
            <w:pStyle w:val="5DC56E6C0A8F431CBDFE381533A2EE47"/>
          </w:pPr>
          <w:r>
            <w:rPr>
              <w:rFonts w:asciiTheme="majorHAnsi" w:eastAsiaTheme="majorEastAsia" w:hAnsiTheme="majorHAnsi" w:cstheme="majorBidi"/>
              <w:sz w:val="80"/>
              <w:szCs w:val="80"/>
            </w:rPr>
            <w:t>[Escriba el título del documento]</w:t>
          </w:r>
        </w:p>
      </w:docPartBody>
    </w:docPart>
    <w:docPart>
      <w:docPartPr>
        <w:name w:val="3DA0677C1657470B91681DF0AFE749A5"/>
        <w:category>
          <w:name w:val="General"/>
          <w:gallery w:val="placeholder"/>
        </w:category>
        <w:types>
          <w:type w:val="bbPlcHdr"/>
        </w:types>
        <w:behaviors>
          <w:behavior w:val="content"/>
        </w:behaviors>
        <w:guid w:val="{5BA333AE-C762-4175-972D-599200095D92}"/>
      </w:docPartPr>
      <w:docPartBody>
        <w:p w:rsidR="00000000" w:rsidRDefault="0008248F" w:rsidP="0008248F">
          <w:pPr>
            <w:pStyle w:val="3DA0677C1657470B91681DF0AFE749A5"/>
          </w:pPr>
          <w:r>
            <w:rPr>
              <w:rFonts w:asciiTheme="majorHAnsi" w:eastAsiaTheme="majorEastAsia" w:hAnsiTheme="majorHAnsi" w:cstheme="majorBidi"/>
              <w:sz w:val="44"/>
              <w:szCs w:val="44"/>
            </w:rPr>
            <w:t>[Escriba el subtítulo del documento]</w:t>
          </w:r>
        </w:p>
      </w:docPartBody>
    </w:docPart>
    <w:docPart>
      <w:docPartPr>
        <w:name w:val="887DDD4F3FD8439DAF2635B9825BFCB9"/>
        <w:category>
          <w:name w:val="General"/>
          <w:gallery w:val="placeholder"/>
        </w:category>
        <w:types>
          <w:type w:val="bbPlcHdr"/>
        </w:types>
        <w:behaviors>
          <w:behavior w:val="content"/>
        </w:behaviors>
        <w:guid w:val="{2ED9946A-1789-47D6-BDCF-16708C94972E}"/>
      </w:docPartPr>
      <w:docPartBody>
        <w:p w:rsidR="00000000" w:rsidRDefault="0008248F" w:rsidP="0008248F">
          <w:pPr>
            <w:pStyle w:val="887DDD4F3FD8439DAF2635B9825BFCB9"/>
          </w:pPr>
          <w: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8F"/>
    <w:rsid w:val="0008248F"/>
    <w:rsid w:val="004F6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38B3B29A24441BA04DC1A6EE54D495">
    <w:name w:val="1038B3B29A24441BA04DC1A6EE54D495"/>
    <w:rsid w:val="0008248F"/>
  </w:style>
  <w:style w:type="paragraph" w:customStyle="1" w:styleId="5DC56E6C0A8F431CBDFE381533A2EE47">
    <w:name w:val="5DC56E6C0A8F431CBDFE381533A2EE47"/>
    <w:rsid w:val="0008248F"/>
  </w:style>
  <w:style w:type="paragraph" w:customStyle="1" w:styleId="3DA0677C1657470B91681DF0AFE749A5">
    <w:name w:val="3DA0677C1657470B91681DF0AFE749A5"/>
    <w:rsid w:val="0008248F"/>
  </w:style>
  <w:style w:type="paragraph" w:customStyle="1" w:styleId="8847AEC66B4D4FE581C65948456EFFA7">
    <w:name w:val="8847AEC66B4D4FE581C65948456EFFA7"/>
    <w:rsid w:val="0008248F"/>
  </w:style>
  <w:style w:type="paragraph" w:customStyle="1" w:styleId="E9FC90E34C424E339B942C88F091367E">
    <w:name w:val="E9FC90E34C424E339B942C88F091367E"/>
    <w:rsid w:val="0008248F"/>
  </w:style>
  <w:style w:type="paragraph" w:customStyle="1" w:styleId="887DDD4F3FD8439DAF2635B9825BFCB9">
    <w:name w:val="887DDD4F3FD8439DAF2635B9825BFCB9"/>
    <w:rsid w:val="000824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38B3B29A24441BA04DC1A6EE54D495">
    <w:name w:val="1038B3B29A24441BA04DC1A6EE54D495"/>
    <w:rsid w:val="0008248F"/>
  </w:style>
  <w:style w:type="paragraph" w:customStyle="1" w:styleId="5DC56E6C0A8F431CBDFE381533A2EE47">
    <w:name w:val="5DC56E6C0A8F431CBDFE381533A2EE47"/>
    <w:rsid w:val="0008248F"/>
  </w:style>
  <w:style w:type="paragraph" w:customStyle="1" w:styleId="3DA0677C1657470B91681DF0AFE749A5">
    <w:name w:val="3DA0677C1657470B91681DF0AFE749A5"/>
    <w:rsid w:val="0008248F"/>
  </w:style>
  <w:style w:type="paragraph" w:customStyle="1" w:styleId="8847AEC66B4D4FE581C65948456EFFA7">
    <w:name w:val="8847AEC66B4D4FE581C65948456EFFA7"/>
    <w:rsid w:val="0008248F"/>
  </w:style>
  <w:style w:type="paragraph" w:customStyle="1" w:styleId="E9FC90E34C424E339B942C88F091367E">
    <w:name w:val="E9FC90E34C424E339B942C88F091367E"/>
    <w:rsid w:val="0008248F"/>
  </w:style>
  <w:style w:type="paragraph" w:customStyle="1" w:styleId="887DDD4F3FD8439DAF2635B9825BFCB9">
    <w:name w:val="887DDD4F3FD8439DAF2635B9825BFCB9"/>
    <w:rsid w:val="00082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FFA6A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Actividad 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143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Actividad 4</vt:lpstr>
    </vt:vector>
  </TitlesOfParts>
  <Company>universidad lamar</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4</dc:title>
  <dc:subject>Reacciones Maillard</dc:subject>
  <dc:creator>Criss Siordia</dc:creator>
  <cp:lastModifiedBy>Criss Siordia</cp:lastModifiedBy>
  <cp:revision>2</cp:revision>
  <dcterms:created xsi:type="dcterms:W3CDTF">2016-02-27T04:46:00Z</dcterms:created>
  <dcterms:modified xsi:type="dcterms:W3CDTF">2016-02-27T04:46:00Z</dcterms:modified>
</cp:coreProperties>
</file>