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80210073"/>
        <w:docPartObj>
          <w:docPartGallery w:val="Cover Pages"/>
          <w:docPartUnique/>
        </w:docPartObj>
      </w:sdtPr>
      <w:sdtEndPr/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7606"/>
          </w:tblGrid>
          <w:tr w:rsidR="000820A4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0820A4" w:rsidRDefault="000820A4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Año"/>
                <w:id w:val="15676118"/>
                <w:placeholder>
                  <w:docPart w:val="D7EE9CD1FB694A5EBEC583B082752813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6-02-15T00:00:00Z">
                  <w:dateFormat w:val="yyyy"/>
                  <w:lid w:val="es-ES"/>
                  <w:storeMappedDataAs w:val="dateTime"/>
                  <w:calendar w:val="gregorian"/>
                </w:date>
              </w:sdtPr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0820A4" w:rsidRDefault="000820A4" w:rsidP="000820A4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  <w:lang w:val="es-ES"/>
                      </w:rPr>
                      <w:t>2016</w:t>
                    </w:r>
                  </w:p>
                </w:tc>
              </w:sdtContent>
            </w:sdt>
          </w:tr>
          <w:tr w:rsidR="000820A4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0820A4" w:rsidRDefault="000820A4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color w:val="76923C" w:themeColor="accent3" w:themeShade="BF"/>
                  </w:rPr>
                  <w:alias w:val="Compañía"/>
                  <w:id w:val="15676123"/>
                  <w:placeholder>
                    <w:docPart w:val="CE30ED5478064BFD98000D19647F1F7E"/>
                  </w:placeholder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 w:rsidR="000820A4" w:rsidRDefault="000820A4">
                    <w:pPr>
                      <w:pStyle w:val="Sinespaciado"/>
                      <w:rPr>
                        <w:color w:val="76923C" w:themeColor="accent3" w:themeShade="BF"/>
                      </w:rPr>
                    </w:pPr>
                    <w:r>
                      <w:rPr>
                        <w:color w:val="76923C" w:themeColor="accent3" w:themeShade="BF"/>
                      </w:rPr>
                      <w:t>Lamar</w:t>
                    </w:r>
                  </w:p>
                </w:sdtContent>
              </w:sdt>
              <w:p w:rsidR="000820A4" w:rsidRDefault="000820A4">
                <w:pPr>
                  <w:pStyle w:val="Sinespaciado"/>
                  <w:rPr>
                    <w:color w:val="76923C" w:themeColor="accent3" w:themeShade="BF"/>
                  </w:rPr>
                </w:pPr>
              </w:p>
              <w:sdt>
                <w:sdtPr>
                  <w:rPr>
                    <w:color w:val="76923C" w:themeColor="accent3" w:themeShade="BF"/>
                  </w:rPr>
                  <w:alias w:val="Autor"/>
                  <w:id w:val="15676130"/>
                  <w:placeholder>
                    <w:docPart w:val="EF19B7505B56459891DD65F40A5F60FA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0820A4" w:rsidRDefault="000820A4">
                    <w:pPr>
                      <w:pStyle w:val="Sinespaciado"/>
                      <w:rPr>
                        <w:color w:val="76923C" w:themeColor="accent3" w:themeShade="BF"/>
                      </w:rPr>
                    </w:pPr>
                    <w:r>
                      <w:rPr>
                        <w:color w:val="76923C" w:themeColor="accent3" w:themeShade="BF"/>
                        <w:lang w:val="es-ES"/>
                      </w:rPr>
                      <w:t>Adrian Paul Mata</w:t>
                    </w:r>
                  </w:p>
                </w:sdtContent>
              </w:sdt>
              <w:p w:rsidR="000820A4" w:rsidRDefault="00F23B97">
                <w:pPr>
                  <w:pStyle w:val="Sinespaciado"/>
                  <w:rPr>
                    <w:color w:val="76923C" w:themeColor="accent3" w:themeShade="BF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1C1CE3F0" wp14:editId="1B612304">
                      <wp:simplePos x="2570480" y="1871345"/>
                      <wp:positionH relativeFrom="margin">
                        <wp:posOffset>762000</wp:posOffset>
                      </wp:positionH>
                      <wp:positionV relativeFrom="margin">
                        <wp:posOffset>1776730</wp:posOffset>
                      </wp:positionV>
                      <wp:extent cx="4692650" cy="3478530"/>
                      <wp:effectExtent l="0" t="0" r="0" b="7620"/>
                      <wp:wrapSquare wrapText="bothSides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57" t="3496" r="2453" b="250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692650" cy="3478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0820A4" w:rsidRDefault="000820A4"/>
        <w:p w:rsidR="000820A4" w:rsidRDefault="000820A4"/>
        <w:tbl>
          <w:tblPr>
            <w:tblpPr w:leftFromText="187" w:rightFromText="187" w:horzAnchor="margin" w:tblpXSpec="center" w:tblpYSpec="bottom"/>
            <w:tblW w:w="5142" w:type="pct"/>
            <w:tblLook w:val="04A0" w:firstRow="1" w:lastRow="0" w:firstColumn="1" w:lastColumn="0" w:noHBand="0" w:noVBand="1"/>
          </w:tblPr>
          <w:tblGrid>
            <w:gridCol w:w="9311"/>
          </w:tblGrid>
          <w:tr w:rsidR="000820A4" w:rsidTr="000820A4">
            <w:trPr>
              <w:trHeight w:val="2874"/>
            </w:trPr>
            <w:tc>
              <w:tcPr>
                <w:tcW w:w="0" w:type="auto"/>
              </w:tcPr>
              <w:p w:rsidR="000820A4" w:rsidRDefault="000820A4">
                <w:pPr>
                  <w:pStyle w:val="Sinespaciado"/>
                  <w:rPr>
                    <w:b/>
                    <w:bCs/>
                    <w:caps/>
                    <w:sz w:val="72"/>
                    <w:szCs w:val="72"/>
                  </w:rPr>
                </w:pPr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  <w:lang w:val="es-ES"/>
                  </w:rPr>
                  <w:t>[</w:t>
                </w:r>
                <w:sdt>
                  <w:sdtPr>
                    <w:rPr>
                      <w:b/>
                      <w:bCs/>
                      <w:caps/>
                      <w:sz w:val="72"/>
                      <w:szCs w:val="72"/>
                    </w:rPr>
                    <w:alias w:val="Título"/>
                    <w:id w:val="15676137"/>
                    <w:placeholder>
                      <w:docPart w:val="8BF532A29BD44260BD3238D7C53856A9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F23B97">
                      <w:rPr>
                        <w:b/>
                        <w:bCs/>
                        <w:caps/>
                        <w:sz w:val="72"/>
                        <w:szCs w:val="72"/>
                        <w:lang w:val="es-ES"/>
                      </w:rPr>
                      <w:t>Sustancia- Acción Producto - Contenido -Efecto</w:t>
                    </w:r>
                  </w:sdtContent>
                </w:sdt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  <w:lang w:val="es-ES"/>
                  </w:rPr>
                  <w:t>]</w:t>
                </w:r>
              </w:p>
            </w:tc>
          </w:tr>
          <w:tr w:rsidR="000820A4" w:rsidTr="000820A4">
            <w:trPr>
              <w:trHeight w:val="889"/>
            </w:trPr>
            <w:sdt>
              <w:sdtPr>
                <w:rPr>
                  <w:color w:val="808080" w:themeColor="background1" w:themeShade="80"/>
                </w:rPr>
                <w:alias w:val="Descripción breve"/>
                <w:id w:val="15676143"/>
                <w:placeholder>
                  <w:docPart w:val="A45FAB600BA34FFCAE01EC109F3A4F03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0" w:type="auto"/>
                  </w:tcPr>
                  <w:p w:rsidR="000820A4" w:rsidRDefault="00F23B97" w:rsidP="00F23B97">
                    <w:pPr>
                      <w:pStyle w:val="Sinespaciado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Química </w:t>
                    </w:r>
                  </w:p>
                </w:tc>
              </w:sdtContent>
            </w:sdt>
          </w:tr>
        </w:tbl>
        <w:p w:rsidR="000820A4" w:rsidRDefault="00F23B97"/>
      </w:sdtContent>
    </w:sdt>
    <w:p w:rsidR="000820A4" w:rsidRDefault="000820A4"/>
    <w:tbl>
      <w:tblPr>
        <w:tblStyle w:val="Listaoscura-nfasis2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55"/>
        <w:gridCol w:w="2720"/>
        <w:gridCol w:w="2011"/>
      </w:tblGrid>
      <w:tr w:rsidR="00F23B97" w:rsidRPr="00D43080" w:rsidTr="00F23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820A4" w:rsidRPr="00D43080" w:rsidRDefault="000820A4" w:rsidP="00D43080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D43080">
              <w:rPr>
                <w:rFonts w:ascii="Arial" w:hAnsi="Arial" w:cs="Arial"/>
                <w:color w:val="FF0000"/>
                <w:sz w:val="32"/>
                <w:szCs w:val="32"/>
              </w:rPr>
              <w:lastRenderedPageBreak/>
              <w:t>acciones para tu aseo personal</w:t>
            </w:r>
          </w:p>
        </w:tc>
        <w:tc>
          <w:tcPr>
            <w:tcW w:w="2655" w:type="dxa"/>
          </w:tcPr>
          <w:p w:rsidR="000820A4" w:rsidRPr="00D43080" w:rsidRDefault="000820A4" w:rsidP="00D4308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D43080">
              <w:rPr>
                <w:rFonts w:ascii="Arial" w:hAnsi="Arial" w:cs="Arial"/>
                <w:color w:val="FF0000"/>
                <w:sz w:val="32"/>
                <w:szCs w:val="32"/>
              </w:rPr>
              <w:t>Productos utilizados</w:t>
            </w:r>
          </w:p>
        </w:tc>
        <w:tc>
          <w:tcPr>
            <w:tcW w:w="2720" w:type="dxa"/>
          </w:tcPr>
          <w:p w:rsidR="000820A4" w:rsidRPr="00D43080" w:rsidRDefault="000820A4" w:rsidP="00D4308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D43080">
              <w:rPr>
                <w:rFonts w:ascii="Arial" w:hAnsi="Arial" w:cs="Arial"/>
                <w:color w:val="FF0000"/>
                <w:sz w:val="32"/>
                <w:szCs w:val="32"/>
              </w:rPr>
              <w:t>sustancias químicas de su contenido</w:t>
            </w:r>
          </w:p>
        </w:tc>
        <w:tc>
          <w:tcPr>
            <w:tcW w:w="2011" w:type="dxa"/>
          </w:tcPr>
          <w:p w:rsidR="000820A4" w:rsidRPr="00D43080" w:rsidRDefault="000820A4" w:rsidP="00D4308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D43080">
              <w:rPr>
                <w:rFonts w:ascii="Arial" w:hAnsi="Arial" w:cs="Arial"/>
                <w:color w:val="FF0000"/>
                <w:sz w:val="32"/>
                <w:szCs w:val="32"/>
              </w:rPr>
              <w:t>efecto que produce</w:t>
            </w:r>
          </w:p>
        </w:tc>
      </w:tr>
      <w:tr w:rsidR="00F23B97" w:rsidRPr="00D43080" w:rsidTr="00F23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820A4" w:rsidRPr="00D43080" w:rsidRDefault="000820A4" w:rsidP="00D430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080">
              <w:rPr>
                <w:rFonts w:ascii="Arial" w:hAnsi="Arial" w:cs="Arial"/>
                <w:sz w:val="24"/>
                <w:szCs w:val="24"/>
              </w:rPr>
              <w:t xml:space="preserve">Limpiar mi cabello </w:t>
            </w:r>
          </w:p>
        </w:tc>
        <w:tc>
          <w:tcPr>
            <w:tcW w:w="2655" w:type="dxa"/>
          </w:tcPr>
          <w:p w:rsidR="000820A4" w:rsidRPr="00D43080" w:rsidRDefault="000820A4" w:rsidP="00D43080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3080">
              <w:rPr>
                <w:rFonts w:ascii="Arial" w:hAnsi="Arial" w:cs="Arial"/>
                <w:sz w:val="24"/>
                <w:szCs w:val="24"/>
              </w:rPr>
              <w:t>Shampoo</w:t>
            </w:r>
          </w:p>
          <w:p w:rsidR="000820A4" w:rsidRPr="00D43080" w:rsidRDefault="000820A4" w:rsidP="00D43080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3080">
              <w:rPr>
                <w:rFonts w:ascii="Arial" w:hAnsi="Arial" w:cs="Arial"/>
                <w:sz w:val="24"/>
                <w:szCs w:val="24"/>
              </w:rPr>
              <w:t>Acon</w:t>
            </w:r>
            <w:bookmarkStart w:id="0" w:name="_GoBack"/>
            <w:bookmarkEnd w:id="0"/>
            <w:r w:rsidRPr="00D43080">
              <w:rPr>
                <w:rFonts w:ascii="Arial" w:hAnsi="Arial" w:cs="Arial"/>
                <w:sz w:val="24"/>
                <w:szCs w:val="24"/>
              </w:rPr>
              <w:t xml:space="preserve">dicionador </w:t>
            </w:r>
          </w:p>
        </w:tc>
        <w:tc>
          <w:tcPr>
            <w:tcW w:w="2720" w:type="dxa"/>
          </w:tcPr>
          <w:p w:rsidR="000820A4" w:rsidRPr="00D43080" w:rsidRDefault="000820A4" w:rsidP="00D43080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3080">
              <w:rPr>
                <w:rFonts w:ascii="Arial" w:hAnsi="Arial" w:cs="Arial"/>
                <w:sz w:val="24"/>
                <w:szCs w:val="24"/>
              </w:rPr>
              <w:t>Tensioactivo que puede ser lauril sulfato de sodio (es el que tiene capacidad de detergencia). CH3-(CH2)10-CH2-SO4Na o C12H25NaO4S</w:t>
            </w:r>
          </w:p>
          <w:p w:rsidR="000820A4" w:rsidRPr="00D43080" w:rsidRDefault="000820A4" w:rsidP="00D43080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3080">
              <w:rPr>
                <w:rFonts w:ascii="Arial" w:hAnsi="Arial" w:cs="Arial"/>
                <w:sz w:val="24"/>
                <w:szCs w:val="24"/>
              </w:rPr>
              <w:t xml:space="preserve">Espesante como cloruro de sodio NaCl </w:t>
            </w:r>
          </w:p>
          <w:p w:rsidR="00D43080" w:rsidRPr="00D43080" w:rsidRDefault="000820A4" w:rsidP="00D43080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3080">
              <w:rPr>
                <w:rFonts w:ascii="Arial" w:hAnsi="Arial" w:cs="Arial"/>
                <w:sz w:val="24"/>
                <w:szCs w:val="24"/>
              </w:rPr>
              <w:t xml:space="preserve">Quelante como el EDTA </w:t>
            </w:r>
          </w:p>
          <w:p w:rsidR="00D43080" w:rsidRPr="00D43080" w:rsidRDefault="000820A4" w:rsidP="00D43080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3080">
              <w:rPr>
                <w:rFonts w:ascii="Arial" w:hAnsi="Arial" w:cs="Arial"/>
                <w:sz w:val="24"/>
                <w:szCs w:val="24"/>
              </w:rPr>
              <w:t xml:space="preserve">Conservante como benzoato de sodio C6H5COONa </w:t>
            </w:r>
          </w:p>
          <w:p w:rsidR="00D43080" w:rsidRPr="00D43080" w:rsidRDefault="000820A4" w:rsidP="00D43080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3080">
              <w:rPr>
                <w:rFonts w:ascii="Arial" w:hAnsi="Arial" w:cs="Arial"/>
                <w:sz w:val="24"/>
                <w:szCs w:val="24"/>
              </w:rPr>
              <w:t xml:space="preserve">Agua H20 </w:t>
            </w:r>
          </w:p>
          <w:p w:rsidR="000820A4" w:rsidRPr="00D43080" w:rsidRDefault="000820A4" w:rsidP="00D43080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3080">
              <w:rPr>
                <w:rFonts w:ascii="Arial" w:hAnsi="Arial" w:cs="Arial"/>
                <w:sz w:val="24"/>
                <w:szCs w:val="24"/>
              </w:rPr>
              <w:t>Aditivos cosméticos como perfume y color</w:t>
            </w:r>
          </w:p>
          <w:p w:rsidR="00D43080" w:rsidRPr="00D43080" w:rsidRDefault="00D43080" w:rsidP="00D43080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3080">
              <w:rPr>
                <w:rFonts w:ascii="Arial" w:hAnsi="Arial" w:cs="Arial"/>
                <w:sz w:val="24"/>
                <w:szCs w:val="24"/>
              </w:rPr>
              <w:t xml:space="preserve">Biotina y vitamina B7 </w:t>
            </w:r>
          </w:p>
        </w:tc>
        <w:tc>
          <w:tcPr>
            <w:tcW w:w="2011" w:type="dxa"/>
          </w:tcPr>
          <w:p w:rsidR="000820A4" w:rsidRPr="00D43080" w:rsidRDefault="00D43080" w:rsidP="00D430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3080">
              <w:rPr>
                <w:rFonts w:ascii="Arial" w:hAnsi="Arial" w:cs="Arial"/>
                <w:sz w:val="24"/>
                <w:szCs w:val="24"/>
              </w:rPr>
              <w:t>La biotina y vitamina B7, que contiene este Shampoo, ayuda a fortalecer el cabello fino y quebradizo mejorando la calidad de las estructuras de queratina, regenerando y fortaleciendo las raíces capilares. Además, previene la dermatitis seborreica causante de la caída del pelo</w:t>
            </w:r>
          </w:p>
        </w:tc>
      </w:tr>
      <w:tr w:rsidR="00F23B97" w:rsidRPr="00D43080" w:rsidTr="00F23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820A4" w:rsidRPr="00D43080" w:rsidRDefault="00D43080" w:rsidP="00D430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080">
              <w:rPr>
                <w:rFonts w:ascii="Arial" w:hAnsi="Arial" w:cs="Arial"/>
                <w:sz w:val="24"/>
                <w:szCs w:val="24"/>
              </w:rPr>
              <w:t xml:space="preserve">Limpieza de cuerpo </w:t>
            </w:r>
          </w:p>
        </w:tc>
        <w:tc>
          <w:tcPr>
            <w:tcW w:w="2655" w:type="dxa"/>
          </w:tcPr>
          <w:p w:rsidR="000820A4" w:rsidRPr="00D43080" w:rsidRDefault="00D43080" w:rsidP="00D430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3080">
              <w:rPr>
                <w:rFonts w:ascii="Arial" w:hAnsi="Arial" w:cs="Arial"/>
                <w:sz w:val="24"/>
                <w:szCs w:val="24"/>
              </w:rPr>
              <w:t xml:space="preserve">Jabón </w:t>
            </w:r>
          </w:p>
        </w:tc>
        <w:tc>
          <w:tcPr>
            <w:tcW w:w="2720" w:type="dxa"/>
          </w:tcPr>
          <w:p w:rsidR="00D43080" w:rsidRPr="00D43080" w:rsidRDefault="00D43080" w:rsidP="00D43080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3080">
              <w:rPr>
                <w:rFonts w:ascii="Arial" w:hAnsi="Arial" w:cs="Arial"/>
                <w:sz w:val="24"/>
                <w:szCs w:val="24"/>
              </w:rPr>
              <w:t xml:space="preserve">Saponificación o empaste: las materias primas (grasas o aceites) se funden en calderas de forma cilíndrica y fondo cónico. Se agrega una solución concentrada de un hidróxido fuerte (lejía). La masa se mezcla y agita mediante </w:t>
            </w:r>
            <w:r w:rsidRPr="00D43080">
              <w:rPr>
                <w:rFonts w:ascii="Arial" w:hAnsi="Arial" w:cs="Arial"/>
                <w:sz w:val="24"/>
                <w:szCs w:val="24"/>
              </w:rPr>
              <w:lastRenderedPageBreak/>
              <w:t xml:space="preserve">vapor de agua inyectado en el seno del líquido. Después de unas cuatro horas, se ha formado el jabón. </w:t>
            </w:r>
          </w:p>
          <w:p w:rsidR="00D43080" w:rsidRPr="00D43080" w:rsidRDefault="00D43080" w:rsidP="00D43080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3080">
              <w:rPr>
                <w:rFonts w:ascii="Arial" w:hAnsi="Arial" w:cs="Arial"/>
                <w:sz w:val="24"/>
                <w:szCs w:val="24"/>
              </w:rPr>
              <w:t xml:space="preserve">Salado: consiste en el agregado de una solución concentrada de sal común (cloruro de sodio, NaCl) para separar el jabón de la glicerina formada y del exceso de hidróxido de sodio. Como el jabón es insoluble en el agua salada, se acumula en forma de grumos y sube a la superficie por su menor densidad. Después de varias horas, se extrae por la parte inferior la mezcla de glicerol y agua salada. </w:t>
            </w:r>
          </w:p>
          <w:p w:rsidR="00D43080" w:rsidRPr="00D43080" w:rsidRDefault="00D43080" w:rsidP="00D43080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3080">
              <w:rPr>
                <w:rFonts w:ascii="Arial" w:hAnsi="Arial" w:cs="Arial"/>
                <w:sz w:val="24"/>
                <w:szCs w:val="24"/>
              </w:rPr>
              <w:t xml:space="preserve">Cocción: al jabón formado en la caldera se le agregan nuevas cantidades de Na(OH) para lograr una saponificación </w:t>
            </w:r>
            <w:r w:rsidRPr="00D43080">
              <w:rPr>
                <w:rFonts w:ascii="Arial" w:hAnsi="Arial" w:cs="Arial"/>
                <w:sz w:val="24"/>
                <w:szCs w:val="24"/>
              </w:rPr>
              <w:lastRenderedPageBreak/>
              <w:t xml:space="preserve">completa, y se calienta. Al enfriarse, se separan nuevamente dos capas: la superior, de jabón, y la inferior, de lejía. Al jabón se le agrega agua y se cuece nuevamente; de esta manera se eliminan los restos de sal, glicerina y lejía. </w:t>
            </w:r>
          </w:p>
          <w:p w:rsidR="00D43080" w:rsidRPr="00D43080" w:rsidRDefault="00D43080" w:rsidP="00D43080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3080">
              <w:rPr>
                <w:rFonts w:ascii="Arial" w:hAnsi="Arial" w:cs="Arial"/>
                <w:sz w:val="24"/>
                <w:szCs w:val="24"/>
              </w:rPr>
              <w:t xml:space="preserve">Amasado: tiene por objeto lograr una textura homogénea, sin gránulos. Durante esta etapa se le incorporan a la pasta sustancias tales como perfumes, colorantes y resinas, para favorecer la formación de espuma persistente. </w:t>
            </w:r>
          </w:p>
          <w:p w:rsidR="000820A4" w:rsidRPr="00D43080" w:rsidRDefault="00D43080" w:rsidP="00D43080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3080">
              <w:rPr>
                <w:rFonts w:ascii="Arial" w:hAnsi="Arial" w:cs="Arial"/>
                <w:sz w:val="24"/>
                <w:szCs w:val="24"/>
              </w:rPr>
              <w:t xml:space="preserve">Moldeado: el jabón fundido se vuelca en moldes de madera donde, por enfriamiento lento, toma la forma de panes o pastillas; mediante equipos desecadores, se disminuye el </w:t>
            </w:r>
            <w:r w:rsidRPr="00D43080">
              <w:rPr>
                <w:rFonts w:ascii="Arial" w:hAnsi="Arial" w:cs="Arial"/>
                <w:sz w:val="24"/>
                <w:szCs w:val="24"/>
              </w:rPr>
              <w:lastRenderedPageBreak/>
              <w:t>contenido de humedad hasta el 20%.</w:t>
            </w:r>
          </w:p>
        </w:tc>
        <w:tc>
          <w:tcPr>
            <w:tcW w:w="2011" w:type="dxa"/>
          </w:tcPr>
          <w:p w:rsidR="000820A4" w:rsidRPr="00D43080" w:rsidRDefault="00D43080" w:rsidP="00D430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3080">
              <w:rPr>
                <w:rFonts w:ascii="Arial" w:hAnsi="Arial" w:cs="Arial"/>
                <w:sz w:val="24"/>
                <w:szCs w:val="24"/>
              </w:rPr>
              <w:lastRenderedPageBreak/>
              <w:t xml:space="preserve">Su estructura está compuesta por células conocidas como micelas, estas actúan como "celdas" que atrapan dentro de sí mismas tanto a las moléculas de mugre como a los microorganismos, después simplemente </w:t>
            </w:r>
            <w:r w:rsidRPr="00D43080">
              <w:rPr>
                <w:rFonts w:ascii="Arial" w:hAnsi="Arial" w:cs="Arial"/>
                <w:sz w:val="24"/>
                <w:szCs w:val="24"/>
              </w:rPr>
              <w:lastRenderedPageBreak/>
              <w:t>con el agua las micelas son escurridas fuera junto con todo lo que tengan atrapado dentro.</w:t>
            </w:r>
          </w:p>
        </w:tc>
      </w:tr>
    </w:tbl>
    <w:p w:rsidR="001F6462" w:rsidRPr="00D43080" w:rsidRDefault="001F6462" w:rsidP="00D43080">
      <w:pPr>
        <w:jc w:val="both"/>
        <w:rPr>
          <w:rFonts w:ascii="Arial" w:hAnsi="Arial" w:cs="Arial"/>
          <w:sz w:val="24"/>
          <w:szCs w:val="24"/>
        </w:rPr>
      </w:pPr>
    </w:p>
    <w:sectPr w:rsidR="001F6462" w:rsidRPr="00D43080" w:rsidSect="000820A4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7BE5"/>
    <w:multiLevelType w:val="hybridMultilevel"/>
    <w:tmpl w:val="95C659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B36F1"/>
    <w:multiLevelType w:val="hybridMultilevel"/>
    <w:tmpl w:val="DB9C985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E0EBF"/>
    <w:multiLevelType w:val="hybridMultilevel"/>
    <w:tmpl w:val="E2F465A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A4"/>
    <w:rsid w:val="000820A4"/>
    <w:rsid w:val="001F6462"/>
    <w:rsid w:val="005337B0"/>
    <w:rsid w:val="005F66D8"/>
    <w:rsid w:val="008B74F7"/>
    <w:rsid w:val="00955F02"/>
    <w:rsid w:val="00A7534B"/>
    <w:rsid w:val="00D43080"/>
    <w:rsid w:val="00D518EC"/>
    <w:rsid w:val="00F23B97"/>
    <w:rsid w:val="00F331FA"/>
    <w:rsid w:val="00F753D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0820A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820A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0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0A4"/>
    <w:pPr>
      <w:ind w:left="720"/>
      <w:contextualSpacing/>
    </w:pPr>
  </w:style>
  <w:style w:type="table" w:styleId="Sombreadovistoso">
    <w:name w:val="Colorful Shading"/>
    <w:basedOn w:val="Tablanormal"/>
    <w:uiPriority w:val="71"/>
    <w:rsid w:val="00F23B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-nfasis2">
    <w:name w:val="Dark List Accent 2"/>
    <w:basedOn w:val="Tablanormal"/>
    <w:uiPriority w:val="70"/>
    <w:rsid w:val="00F23B9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0820A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820A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0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0A4"/>
    <w:pPr>
      <w:ind w:left="720"/>
      <w:contextualSpacing/>
    </w:pPr>
  </w:style>
  <w:style w:type="table" w:styleId="Sombreadovistoso">
    <w:name w:val="Colorful Shading"/>
    <w:basedOn w:val="Tablanormal"/>
    <w:uiPriority w:val="71"/>
    <w:rsid w:val="00F23B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-nfasis2">
    <w:name w:val="Dark List Accent 2"/>
    <w:basedOn w:val="Tablanormal"/>
    <w:uiPriority w:val="70"/>
    <w:rsid w:val="00F23B9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EE9CD1FB694A5EBEC583B082752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885F1-6A09-46B3-B5FD-5F355E06FE10}"/>
      </w:docPartPr>
      <w:docPartBody>
        <w:p w:rsidR="00000000" w:rsidRDefault="00500DF5" w:rsidP="00500DF5">
          <w:pPr>
            <w:pStyle w:val="D7EE9CD1FB694A5EBEC583B082752813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  <w:lang w:val="es-ES"/>
            </w:rPr>
            <w:t>[Año]</w:t>
          </w:r>
        </w:p>
      </w:docPartBody>
    </w:docPart>
    <w:docPart>
      <w:docPartPr>
        <w:name w:val="CE30ED5478064BFD98000D19647F1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E561-B626-4B35-BE1A-FA3F695F113F}"/>
      </w:docPartPr>
      <w:docPartBody>
        <w:p w:rsidR="00000000" w:rsidRDefault="00500DF5" w:rsidP="00500DF5">
          <w:pPr>
            <w:pStyle w:val="CE30ED5478064BFD98000D19647F1F7E"/>
          </w:pPr>
          <w:r>
            <w:rPr>
              <w:color w:val="76923C" w:themeColor="accent3" w:themeShade="BF"/>
              <w:lang w:val="es-ES"/>
            </w:rPr>
            <w:t>[Escriba el nombre de la compañía]</w:t>
          </w:r>
        </w:p>
      </w:docPartBody>
    </w:docPart>
    <w:docPart>
      <w:docPartPr>
        <w:name w:val="EF19B7505B56459891DD65F40A5F6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C026-64A6-473D-8B1F-B1FDFA9C1544}"/>
      </w:docPartPr>
      <w:docPartBody>
        <w:p w:rsidR="00000000" w:rsidRDefault="00500DF5" w:rsidP="00500DF5">
          <w:pPr>
            <w:pStyle w:val="EF19B7505B56459891DD65F40A5F60FA"/>
          </w:pPr>
          <w:r>
            <w:rPr>
              <w:color w:val="76923C" w:themeColor="accent3" w:themeShade="BF"/>
              <w:lang w:val="es-ES"/>
            </w:rPr>
            <w:t>[Escriba el nombre del autor]</w:t>
          </w:r>
        </w:p>
      </w:docPartBody>
    </w:docPart>
    <w:docPart>
      <w:docPartPr>
        <w:name w:val="8BF532A29BD44260BD3238D7C538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17FF4-3ABC-4E0C-96BE-CA58DC94E3BE}"/>
      </w:docPartPr>
      <w:docPartBody>
        <w:p w:rsidR="00000000" w:rsidRDefault="00500DF5" w:rsidP="00500DF5">
          <w:pPr>
            <w:pStyle w:val="8BF532A29BD44260BD3238D7C53856A9"/>
          </w:pPr>
          <w:r>
            <w:rPr>
              <w:b/>
              <w:bCs/>
              <w:caps/>
              <w:sz w:val="72"/>
              <w:szCs w:val="72"/>
              <w:lang w:val="es-ES"/>
            </w:rPr>
            <w:t>Escriba el título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F5"/>
    <w:rsid w:val="00350B23"/>
    <w:rsid w:val="0050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7EE9CD1FB694A5EBEC583B082752813">
    <w:name w:val="D7EE9CD1FB694A5EBEC583B082752813"/>
    <w:rsid w:val="00500DF5"/>
  </w:style>
  <w:style w:type="paragraph" w:customStyle="1" w:styleId="CE30ED5478064BFD98000D19647F1F7E">
    <w:name w:val="CE30ED5478064BFD98000D19647F1F7E"/>
    <w:rsid w:val="00500DF5"/>
  </w:style>
  <w:style w:type="paragraph" w:customStyle="1" w:styleId="EF19B7505B56459891DD65F40A5F60FA">
    <w:name w:val="EF19B7505B56459891DD65F40A5F60FA"/>
    <w:rsid w:val="00500DF5"/>
  </w:style>
  <w:style w:type="paragraph" w:customStyle="1" w:styleId="8BF532A29BD44260BD3238D7C53856A9">
    <w:name w:val="8BF532A29BD44260BD3238D7C53856A9"/>
    <w:rsid w:val="00500DF5"/>
  </w:style>
  <w:style w:type="paragraph" w:customStyle="1" w:styleId="A45FAB600BA34FFCAE01EC109F3A4F03">
    <w:name w:val="A45FAB600BA34FFCAE01EC109F3A4F03"/>
    <w:rsid w:val="00500D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7EE9CD1FB694A5EBEC583B082752813">
    <w:name w:val="D7EE9CD1FB694A5EBEC583B082752813"/>
    <w:rsid w:val="00500DF5"/>
  </w:style>
  <w:style w:type="paragraph" w:customStyle="1" w:styleId="CE30ED5478064BFD98000D19647F1F7E">
    <w:name w:val="CE30ED5478064BFD98000D19647F1F7E"/>
    <w:rsid w:val="00500DF5"/>
  </w:style>
  <w:style w:type="paragraph" w:customStyle="1" w:styleId="EF19B7505B56459891DD65F40A5F60FA">
    <w:name w:val="EF19B7505B56459891DD65F40A5F60FA"/>
    <w:rsid w:val="00500DF5"/>
  </w:style>
  <w:style w:type="paragraph" w:customStyle="1" w:styleId="8BF532A29BD44260BD3238D7C53856A9">
    <w:name w:val="8BF532A29BD44260BD3238D7C53856A9"/>
    <w:rsid w:val="00500DF5"/>
  </w:style>
  <w:style w:type="paragraph" w:customStyle="1" w:styleId="A45FAB600BA34FFCAE01EC109F3A4F03">
    <w:name w:val="A45FAB600BA34FFCAE01EC109F3A4F03"/>
    <w:rsid w:val="00500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2016-02-15T00:00:00</PublishDate>
  <Abstract>Química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Lamar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Sustancia- Acción Producto - Contenido -Efecto</dc:title>
  <dc:creator>Adrian Paul Mata</dc:creator>
  <cp:lastModifiedBy>Adriana</cp:lastModifiedBy>
  <cp:revision>2</cp:revision>
  <dcterms:created xsi:type="dcterms:W3CDTF">2016-02-16T04:27:00Z</dcterms:created>
  <dcterms:modified xsi:type="dcterms:W3CDTF">2016-02-16T04:58:00Z</dcterms:modified>
</cp:coreProperties>
</file>