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55" w:rsidRDefault="00C10555" w:rsidP="00C10555">
      <w:pPr>
        <w:jc w:val="both"/>
        <w:rPr>
          <w:rFonts w:ascii="Arial" w:hAnsi="Arial" w:cs="Arial"/>
          <w:sz w:val="32"/>
          <w:szCs w:val="32"/>
        </w:rPr>
      </w:pPr>
      <w:r w:rsidRPr="00C10555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Pr="00C10555">
        <w:rPr>
          <w:rFonts w:ascii="Arial" w:hAnsi="Arial" w:cs="Arial"/>
          <w:sz w:val="32"/>
          <w:szCs w:val="32"/>
        </w:rPr>
        <w:t xml:space="preserve">       La ducha</w:t>
      </w:r>
    </w:p>
    <w:p w:rsidR="00D53EA5" w:rsidRPr="00C10555" w:rsidRDefault="00D53EA5" w:rsidP="00C10555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3"/>
      </w:tblGrid>
      <w:tr w:rsidR="0007099E" w:rsidTr="0007099E">
        <w:tc>
          <w:tcPr>
            <w:tcW w:w="2161" w:type="dxa"/>
          </w:tcPr>
          <w:p w:rsidR="0007099E" w:rsidRDefault="00C1055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Sustancia </w:t>
            </w:r>
          </w:p>
        </w:tc>
        <w:tc>
          <w:tcPr>
            <w:tcW w:w="2161" w:type="dxa"/>
          </w:tcPr>
          <w:p w:rsidR="0007099E" w:rsidRDefault="00C1055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Acción producto</w:t>
            </w:r>
          </w:p>
        </w:tc>
        <w:tc>
          <w:tcPr>
            <w:tcW w:w="2161" w:type="dxa"/>
          </w:tcPr>
          <w:p w:rsidR="0007099E" w:rsidRDefault="00C1055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Contenido</w:t>
            </w:r>
          </w:p>
        </w:tc>
        <w:tc>
          <w:tcPr>
            <w:tcW w:w="2163" w:type="dxa"/>
          </w:tcPr>
          <w:p w:rsidR="0007099E" w:rsidRDefault="00C1055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Efecto</w:t>
            </w:r>
          </w:p>
        </w:tc>
      </w:tr>
      <w:tr w:rsidR="0007099E" w:rsidTr="00C105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1"/>
        </w:trPr>
        <w:tc>
          <w:tcPr>
            <w:tcW w:w="2161" w:type="dxa"/>
            <w:tcBorders>
              <w:bottom w:val="single" w:sz="4" w:space="0" w:color="auto"/>
            </w:tcBorders>
          </w:tcPr>
          <w:p w:rsidR="0007099E" w:rsidRDefault="00C1055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Agua, champú y jabón.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07099E" w:rsidRDefault="00C1055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Limpiar nuestro cuerpo de las bacterias.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07099E" w:rsidRDefault="00C1055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H2O y </w:t>
            </w:r>
            <w:r w:rsidRPr="00C10555">
              <w:rPr>
                <w:rFonts w:ascii="Arial" w:hAnsi="Arial" w:cs="Arial"/>
                <w:sz w:val="24"/>
                <w:lang w:val="es-ES"/>
              </w:rPr>
              <w:t>sales de sodio o potasio</w:t>
            </w:r>
            <w:r>
              <w:rPr>
                <w:rFonts w:ascii="Arial" w:hAnsi="Arial" w:cs="Arial"/>
                <w:sz w:val="24"/>
                <w:lang w:val="es-ES"/>
              </w:rPr>
              <w:t xml:space="preserve">. 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07099E" w:rsidRDefault="00D53EA5" w:rsidP="00C1055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Elimina bacterias y deja nuestro cuerpo limpio.</w:t>
            </w:r>
          </w:p>
        </w:tc>
      </w:tr>
    </w:tbl>
    <w:p w:rsidR="00D53EA5" w:rsidRPr="00C10555" w:rsidRDefault="00D53EA5" w:rsidP="00D53EA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Aseo de dientes.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3"/>
      </w:tblGrid>
      <w:tr w:rsidR="00D53EA5" w:rsidTr="00B8676D">
        <w:tc>
          <w:tcPr>
            <w:tcW w:w="2161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Sustancia </w:t>
            </w:r>
          </w:p>
        </w:tc>
        <w:tc>
          <w:tcPr>
            <w:tcW w:w="2161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Acción producto</w:t>
            </w:r>
          </w:p>
        </w:tc>
        <w:tc>
          <w:tcPr>
            <w:tcW w:w="2161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Contenido</w:t>
            </w:r>
          </w:p>
        </w:tc>
        <w:tc>
          <w:tcPr>
            <w:tcW w:w="2163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Efecto</w:t>
            </w:r>
          </w:p>
        </w:tc>
      </w:tr>
      <w:tr w:rsidR="00D53EA5" w:rsidTr="00B867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1"/>
        </w:trPr>
        <w:tc>
          <w:tcPr>
            <w:tcW w:w="2161" w:type="dxa"/>
            <w:tcBorders>
              <w:bottom w:val="single" w:sz="4" w:space="0" w:color="auto"/>
            </w:tcBorders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Pasta de dientes y agua.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Limpiar los dientes.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G</w:t>
            </w:r>
            <w:r w:rsidRPr="00D53EA5">
              <w:rPr>
                <w:rFonts w:ascii="Arial" w:hAnsi="Arial" w:cs="Arial"/>
                <w:sz w:val="24"/>
                <w:lang w:val="es-ES"/>
              </w:rPr>
              <w:t>licerina</w:t>
            </w:r>
            <w:r>
              <w:rPr>
                <w:rFonts w:ascii="Arial" w:hAnsi="Arial" w:cs="Arial"/>
                <w:sz w:val="24"/>
                <w:lang w:val="es-ES"/>
              </w:rPr>
              <w:t xml:space="preserve">, </w:t>
            </w:r>
            <w:r w:rsidRPr="00D53EA5">
              <w:rPr>
                <w:rFonts w:ascii="Arial" w:hAnsi="Arial" w:cs="Arial"/>
                <w:sz w:val="24"/>
                <w:lang w:val="es-ES"/>
              </w:rPr>
              <w:t>glicerina</w:t>
            </w:r>
            <w:r>
              <w:rPr>
                <w:rFonts w:ascii="Arial" w:hAnsi="Arial" w:cs="Arial"/>
                <w:sz w:val="24"/>
                <w:lang w:val="es-ES"/>
              </w:rPr>
              <w:t xml:space="preserve">, carbonato de calcio y </w:t>
            </w:r>
            <w:r w:rsidRPr="00D53EA5">
              <w:rPr>
                <w:rFonts w:ascii="Arial" w:hAnsi="Arial" w:cs="Arial"/>
                <w:sz w:val="24"/>
                <w:lang w:val="es-ES"/>
              </w:rPr>
              <w:t>óxido de aluminio</w:t>
            </w:r>
            <w:r>
              <w:rPr>
                <w:rFonts w:ascii="Arial" w:hAnsi="Arial" w:cs="Arial"/>
                <w:sz w:val="24"/>
                <w:lang w:val="es-ES"/>
              </w:rPr>
              <w:t>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Limpiar y proteger nuestros dientes de las caries.</w:t>
            </w:r>
          </w:p>
        </w:tc>
      </w:tr>
    </w:tbl>
    <w:p w:rsidR="00D53EA5" w:rsidRPr="000556DC" w:rsidRDefault="00D53EA5" w:rsidP="00D53EA5">
      <w:pPr>
        <w:jc w:val="both"/>
        <w:rPr>
          <w:rFonts w:ascii="Arial" w:hAnsi="Arial" w:cs="Arial"/>
          <w:sz w:val="24"/>
          <w:lang w:val="es-ES"/>
        </w:rPr>
      </w:pPr>
    </w:p>
    <w:p w:rsidR="00D53EA5" w:rsidRPr="00C10555" w:rsidRDefault="00CD22B8" w:rsidP="00D53EA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Lavarse las 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3"/>
      </w:tblGrid>
      <w:tr w:rsidR="00D53EA5" w:rsidTr="00B8676D">
        <w:tc>
          <w:tcPr>
            <w:tcW w:w="2161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Sustancia </w:t>
            </w:r>
          </w:p>
        </w:tc>
        <w:tc>
          <w:tcPr>
            <w:tcW w:w="2161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Acción producto</w:t>
            </w:r>
          </w:p>
        </w:tc>
        <w:tc>
          <w:tcPr>
            <w:tcW w:w="2161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Contenido</w:t>
            </w:r>
          </w:p>
        </w:tc>
        <w:tc>
          <w:tcPr>
            <w:tcW w:w="2163" w:type="dxa"/>
          </w:tcPr>
          <w:p w:rsidR="00D53EA5" w:rsidRDefault="00D53EA5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Efecto</w:t>
            </w:r>
          </w:p>
        </w:tc>
      </w:tr>
      <w:tr w:rsidR="00D53EA5" w:rsidTr="00B867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1"/>
        </w:trPr>
        <w:tc>
          <w:tcPr>
            <w:tcW w:w="2161" w:type="dxa"/>
            <w:tcBorders>
              <w:bottom w:val="single" w:sz="4" w:space="0" w:color="auto"/>
            </w:tcBorders>
          </w:tcPr>
          <w:p w:rsidR="00D53EA5" w:rsidRDefault="00CD22B8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Agua y jabón.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3EA5" w:rsidRDefault="00CD22B8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Lavar las manos.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3EA5" w:rsidRDefault="00CD22B8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CD22B8">
              <w:rPr>
                <w:rFonts w:ascii="Arial" w:hAnsi="Arial" w:cs="Arial"/>
                <w:sz w:val="24"/>
                <w:lang w:val="es-ES"/>
              </w:rPr>
              <w:t>H2O y sales de sodio o potasio</w:t>
            </w:r>
            <w:r>
              <w:rPr>
                <w:rFonts w:ascii="Arial" w:hAnsi="Arial" w:cs="Arial"/>
                <w:sz w:val="24"/>
                <w:lang w:val="es-ES"/>
              </w:rPr>
              <w:t>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D53EA5" w:rsidRDefault="00CD22B8" w:rsidP="00B8676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Limpia las manos y elimina bacterias.</w:t>
            </w:r>
          </w:p>
        </w:tc>
      </w:tr>
    </w:tbl>
    <w:p w:rsidR="00303472" w:rsidRPr="000556DC" w:rsidRDefault="00303472" w:rsidP="00C10555">
      <w:pPr>
        <w:jc w:val="both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sectPr w:rsidR="00303472" w:rsidRPr="0005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C"/>
    <w:rsid w:val="000556DC"/>
    <w:rsid w:val="0007099E"/>
    <w:rsid w:val="0016079C"/>
    <w:rsid w:val="002E0739"/>
    <w:rsid w:val="00303472"/>
    <w:rsid w:val="004333DD"/>
    <w:rsid w:val="00C10555"/>
    <w:rsid w:val="00CD22B8"/>
    <w:rsid w:val="00D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</cp:revision>
  <dcterms:created xsi:type="dcterms:W3CDTF">2016-02-16T03:40:00Z</dcterms:created>
  <dcterms:modified xsi:type="dcterms:W3CDTF">2016-02-16T03:40:00Z</dcterms:modified>
</cp:coreProperties>
</file>