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A6" w:rsidRDefault="00941198" w:rsidP="0094119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Ideas principales</w:t>
      </w:r>
    </w:p>
    <w:p w:rsidR="00941198" w:rsidRPr="00B51658" w:rsidRDefault="00AC01F8" w:rsidP="009411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941198" w:rsidRPr="00B51658">
        <w:rPr>
          <w:rFonts w:ascii="Arial" w:hAnsi="Arial" w:cs="Arial"/>
          <w:sz w:val="28"/>
          <w:szCs w:val="28"/>
        </w:rPr>
        <w:t>Medio Ambiente</w:t>
      </w:r>
    </w:p>
    <w:p w:rsidR="00941198" w:rsidRPr="00B51658" w:rsidRDefault="00AC01F8" w:rsidP="009411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B51658">
        <w:rPr>
          <w:rFonts w:ascii="Arial" w:hAnsi="Arial" w:cs="Arial"/>
          <w:sz w:val="28"/>
          <w:szCs w:val="28"/>
        </w:rPr>
        <w:t>C</w:t>
      </w:r>
      <w:r w:rsidR="00941198" w:rsidRPr="00B51658">
        <w:rPr>
          <w:rFonts w:ascii="Arial" w:hAnsi="Arial" w:cs="Arial"/>
          <w:sz w:val="28"/>
          <w:szCs w:val="28"/>
        </w:rPr>
        <w:t xml:space="preserve">ambios </w:t>
      </w:r>
      <w:proofErr w:type="spellStart"/>
      <w:r w:rsidR="00941198" w:rsidRPr="00B51658">
        <w:rPr>
          <w:rFonts w:ascii="Arial" w:hAnsi="Arial" w:cs="Arial"/>
          <w:sz w:val="28"/>
          <w:szCs w:val="28"/>
        </w:rPr>
        <w:t>antrópicos</w:t>
      </w:r>
      <w:proofErr w:type="spellEnd"/>
    </w:p>
    <w:p w:rsidR="00941198" w:rsidRPr="00B51658" w:rsidRDefault="00AC01F8" w:rsidP="009411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B51658">
        <w:rPr>
          <w:rFonts w:ascii="Arial" w:hAnsi="Arial" w:cs="Arial"/>
          <w:sz w:val="28"/>
          <w:szCs w:val="28"/>
        </w:rPr>
        <w:t>C</w:t>
      </w:r>
      <w:r w:rsidR="00941198" w:rsidRPr="00B51658">
        <w:rPr>
          <w:rFonts w:ascii="Arial" w:hAnsi="Arial" w:cs="Arial"/>
          <w:sz w:val="28"/>
          <w:szCs w:val="28"/>
        </w:rPr>
        <w:t>ontaminación</w:t>
      </w:r>
    </w:p>
    <w:p w:rsidR="00941198" w:rsidRPr="00B51658" w:rsidRDefault="00AC01F8" w:rsidP="009411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B51658">
        <w:rPr>
          <w:rFonts w:ascii="Arial" w:hAnsi="Arial" w:cs="Arial"/>
          <w:sz w:val="28"/>
          <w:szCs w:val="28"/>
        </w:rPr>
        <w:t>E</w:t>
      </w:r>
      <w:r w:rsidR="00941198" w:rsidRPr="00B51658">
        <w:rPr>
          <w:rFonts w:ascii="Arial" w:hAnsi="Arial" w:cs="Arial"/>
          <w:sz w:val="28"/>
          <w:szCs w:val="28"/>
        </w:rPr>
        <w:t>lementos bióticos y abióticos.</w:t>
      </w:r>
    </w:p>
    <w:p w:rsidR="00941198" w:rsidRPr="00B51658" w:rsidRDefault="00AC01F8" w:rsidP="009411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B51658">
        <w:rPr>
          <w:rFonts w:ascii="Arial" w:hAnsi="Arial" w:cs="Arial"/>
          <w:sz w:val="28"/>
          <w:szCs w:val="28"/>
        </w:rPr>
        <w:t>D</w:t>
      </w:r>
      <w:r w:rsidR="00941198" w:rsidRPr="00B51658">
        <w:rPr>
          <w:rFonts w:ascii="Arial" w:hAnsi="Arial" w:cs="Arial"/>
          <w:sz w:val="28"/>
          <w:szCs w:val="28"/>
        </w:rPr>
        <w:t>egradación ambiental</w:t>
      </w:r>
    </w:p>
    <w:p w:rsidR="00B51658" w:rsidRPr="00B51658" w:rsidRDefault="00AC01F8" w:rsidP="009411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B51658">
        <w:rPr>
          <w:rFonts w:ascii="Arial" w:hAnsi="Arial" w:cs="Arial"/>
          <w:sz w:val="28"/>
          <w:szCs w:val="28"/>
        </w:rPr>
        <w:t>D</w:t>
      </w:r>
      <w:r w:rsidR="00B51658" w:rsidRPr="00B51658">
        <w:rPr>
          <w:rFonts w:ascii="Arial" w:hAnsi="Arial" w:cs="Arial"/>
          <w:sz w:val="28"/>
          <w:szCs w:val="28"/>
        </w:rPr>
        <w:t>esarticulación del medio</w:t>
      </w:r>
    </w:p>
    <w:p w:rsidR="00B51658" w:rsidRPr="00B51658" w:rsidRDefault="00AC01F8" w:rsidP="00B5165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CO"/>
        </w:rPr>
      </w:pPr>
      <w:r>
        <w:rPr>
          <w:rFonts w:ascii="Arial" w:eastAsia="Times New Roman" w:hAnsi="Arial" w:cs="Arial"/>
          <w:sz w:val="28"/>
          <w:szCs w:val="28"/>
          <w:lang w:eastAsia="es-CO"/>
        </w:rPr>
        <w:t>*</w:t>
      </w:r>
      <w:r w:rsidR="00B51658">
        <w:rPr>
          <w:rFonts w:ascii="Arial" w:eastAsia="Times New Roman" w:hAnsi="Arial" w:cs="Arial"/>
          <w:sz w:val="28"/>
          <w:szCs w:val="28"/>
          <w:lang w:eastAsia="es-CO"/>
        </w:rPr>
        <w:t>D</w:t>
      </w:r>
      <w:r w:rsidR="00B51658" w:rsidRPr="00B51658">
        <w:rPr>
          <w:rFonts w:ascii="Arial" w:eastAsia="Times New Roman" w:hAnsi="Arial" w:cs="Arial"/>
          <w:sz w:val="28"/>
          <w:szCs w:val="28"/>
          <w:lang w:eastAsia="es-CO"/>
        </w:rPr>
        <w:t>años físicos en los</w:t>
      </w:r>
    </w:p>
    <w:p w:rsidR="00B51658" w:rsidRPr="00B51658" w:rsidRDefault="00AC01F8" w:rsidP="00B5165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CO"/>
        </w:rPr>
      </w:pPr>
      <w:r w:rsidRPr="00B51658">
        <w:rPr>
          <w:rFonts w:ascii="Arial" w:eastAsia="Times New Roman" w:hAnsi="Arial" w:cs="Arial"/>
          <w:sz w:val="28"/>
          <w:szCs w:val="28"/>
          <w:lang w:eastAsia="es-CO"/>
        </w:rPr>
        <w:t>Bienes</w:t>
      </w:r>
      <w:r w:rsidR="00B51658" w:rsidRPr="00B51658">
        <w:rPr>
          <w:rFonts w:ascii="Arial" w:eastAsia="Times New Roman" w:hAnsi="Arial" w:cs="Arial"/>
          <w:sz w:val="28"/>
          <w:szCs w:val="28"/>
          <w:lang w:eastAsia="es-CO"/>
        </w:rPr>
        <w:t xml:space="preserve"> materiales.</w:t>
      </w:r>
    </w:p>
    <w:p w:rsidR="00B51658" w:rsidRPr="00B51658" w:rsidRDefault="00B51658" w:rsidP="00B5165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CO"/>
        </w:rPr>
      </w:pPr>
    </w:p>
    <w:p w:rsidR="00AC01F8" w:rsidRDefault="00AC01F8" w:rsidP="00B5165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B51658">
        <w:rPr>
          <w:rFonts w:ascii="Arial" w:hAnsi="Arial" w:cs="Arial"/>
          <w:sz w:val="28"/>
          <w:szCs w:val="28"/>
        </w:rPr>
        <w:t>D</w:t>
      </w:r>
      <w:r w:rsidR="00B51658" w:rsidRPr="00B51658">
        <w:rPr>
          <w:rFonts w:ascii="Arial" w:hAnsi="Arial" w:cs="Arial"/>
          <w:sz w:val="28"/>
          <w:szCs w:val="28"/>
        </w:rPr>
        <w:t>ensidad que sufre el aire</w:t>
      </w:r>
    </w:p>
    <w:p w:rsidR="00B51658" w:rsidRPr="00B51658" w:rsidRDefault="00AC01F8" w:rsidP="00B5165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B51658" w:rsidRPr="00B51658">
        <w:rPr>
          <w:rFonts w:ascii="Arial" w:hAnsi="Arial" w:cs="Arial"/>
          <w:sz w:val="28"/>
          <w:szCs w:val="28"/>
        </w:rPr>
        <w:t>Los efectos del SMOG clásico</w:t>
      </w:r>
    </w:p>
    <w:p w:rsidR="00B51658" w:rsidRPr="00B51658" w:rsidRDefault="00B51658" w:rsidP="00B5165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51658" w:rsidRPr="00B51658" w:rsidRDefault="00AC01F8" w:rsidP="00B5165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B51658" w:rsidRPr="00B51658">
        <w:rPr>
          <w:rFonts w:ascii="Arial" w:hAnsi="Arial" w:cs="Arial"/>
          <w:sz w:val="28"/>
          <w:szCs w:val="28"/>
        </w:rPr>
        <w:t>Oxidaciones homogéneas</w:t>
      </w:r>
    </w:p>
    <w:p w:rsidR="00B51658" w:rsidRPr="00B51658" w:rsidRDefault="00B51658" w:rsidP="00B5165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51658" w:rsidRPr="00B51658" w:rsidRDefault="00AC01F8" w:rsidP="00B5165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B51658" w:rsidRPr="00B51658">
        <w:rPr>
          <w:rFonts w:ascii="Arial" w:hAnsi="Arial" w:cs="Arial"/>
          <w:sz w:val="28"/>
          <w:szCs w:val="28"/>
        </w:rPr>
        <w:t xml:space="preserve">Oxidaciones </w:t>
      </w:r>
      <w:r w:rsidRPr="00B51658">
        <w:rPr>
          <w:rFonts w:ascii="Arial" w:hAnsi="Arial" w:cs="Arial"/>
          <w:sz w:val="28"/>
          <w:szCs w:val="28"/>
        </w:rPr>
        <w:t>heterogéneas</w:t>
      </w:r>
    </w:p>
    <w:p w:rsidR="00B51658" w:rsidRPr="00B51658" w:rsidRDefault="00B51658" w:rsidP="00B5165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CO"/>
        </w:rPr>
      </w:pPr>
    </w:p>
    <w:p w:rsidR="00B51658" w:rsidRDefault="00AC01F8" w:rsidP="009411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*M</w:t>
      </w:r>
      <w:r w:rsidR="00B51658" w:rsidRPr="00B51658">
        <w:rPr>
          <w:rFonts w:ascii="Arial" w:hAnsi="Arial" w:cs="Arial"/>
          <w:sz w:val="28"/>
          <w:szCs w:val="28"/>
        </w:rPr>
        <w:t>etodologías para reducir las emisiones</w:t>
      </w:r>
    </w:p>
    <w:p w:rsidR="00941198" w:rsidRDefault="00AC01F8" w:rsidP="00AC01F8">
      <w:pPr>
        <w:jc w:val="center"/>
        <w:rPr>
          <w:rFonts w:ascii="Arial" w:hAnsi="Arial" w:cs="Arial"/>
          <w:sz w:val="28"/>
          <w:szCs w:val="28"/>
        </w:rPr>
      </w:pPr>
      <w:r w:rsidRPr="00AC01F8">
        <w:rPr>
          <w:rFonts w:ascii="Arial" w:hAnsi="Arial" w:cs="Arial"/>
          <w:sz w:val="28"/>
          <w:szCs w:val="28"/>
        </w:rPr>
        <w:lastRenderedPageBreak/>
        <w:t>Estrategias para contribuir con el medio ambiente</w:t>
      </w:r>
    </w:p>
    <w:p w:rsidR="00AC01F8" w:rsidRDefault="00AC01F8" w:rsidP="00AC01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Una de las estrategias </w:t>
      </w:r>
      <w:r w:rsidR="00184A07">
        <w:rPr>
          <w:rFonts w:ascii="Arial" w:hAnsi="Arial" w:cs="Arial"/>
          <w:sz w:val="28"/>
          <w:szCs w:val="28"/>
        </w:rPr>
        <w:t>más</w:t>
      </w:r>
      <w:r>
        <w:rPr>
          <w:rFonts w:ascii="Arial" w:hAnsi="Arial" w:cs="Arial"/>
          <w:sz w:val="28"/>
          <w:szCs w:val="28"/>
        </w:rPr>
        <w:t xml:space="preserve"> conocidas seria dejar de manejar medios de trasporte que usen gasolina y gas.</w:t>
      </w:r>
    </w:p>
    <w:p w:rsidR="00AC01F8" w:rsidRDefault="00AC01F8" w:rsidP="00AC01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otro lado también podríamos utilizar medios de trasportes donde no afecta el medio ambiente como: la bicicleta, coches de tanque </w:t>
      </w:r>
      <w:r w:rsidR="00184A07">
        <w:rPr>
          <w:rFonts w:ascii="Arial" w:hAnsi="Arial" w:cs="Arial"/>
          <w:sz w:val="28"/>
          <w:szCs w:val="28"/>
        </w:rPr>
        <w:t>eléctrico</w:t>
      </w:r>
    </w:p>
    <w:p w:rsidR="00184A07" w:rsidRDefault="00184A07" w:rsidP="00AC01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Otras de las cosas seria reciclando todo lo que usamos como: la ropa, el agua, la basura, etc. Y plantar de arboles el planeta ya que cada dia mas hemos quitando zonas donde hay muchos arboles y así poder tener una aire no tan contaminado.</w:t>
      </w:r>
    </w:p>
    <w:p w:rsidR="00184A07" w:rsidRDefault="00C5731C" w:rsidP="00AC01F8">
      <w:pPr>
        <w:rPr>
          <w:rFonts w:ascii="Arial" w:hAnsi="Arial" w:cs="Arial"/>
          <w:sz w:val="28"/>
          <w:szCs w:val="28"/>
        </w:rPr>
      </w:pPr>
      <w:r>
        <w:rPr>
          <w:noProof/>
          <w:lang w:eastAsia="es-CO"/>
        </w:rPr>
        <w:lastRenderedPageBreak/>
        <w:drawing>
          <wp:inline distT="0" distB="0" distL="0" distR="0">
            <wp:extent cx="2838450" cy="2114550"/>
            <wp:effectExtent l="19050" t="0" r="0" b="0"/>
            <wp:docPr id="2" name="Imagen 1" descr="Resultado de imagen para lluvia ac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luvia aci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774" cy="211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A07" w:rsidRPr="00AC01F8" w:rsidRDefault="00C5731C" w:rsidP="00AC01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Otras de la cosas que se pueden hacer es que se eliminen fabricas que contaminen el medio ambiente de manera masiva o descontrolada ya que provoca mucho desorden en el ciclo de agua es decir que provocan una lluvia acida</w:t>
      </w:r>
    </w:p>
    <w:sectPr w:rsidR="00184A07" w:rsidRPr="00AC01F8" w:rsidSect="00941198">
      <w:pgSz w:w="15840" w:h="12240" w:orient="landscape"/>
      <w:pgMar w:top="1701" w:right="1417" w:bottom="1701" w:left="1417" w:header="708" w:footer="708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1198"/>
    <w:rsid w:val="00184A07"/>
    <w:rsid w:val="004336A6"/>
    <w:rsid w:val="00941198"/>
    <w:rsid w:val="00AC01F8"/>
    <w:rsid w:val="00B51658"/>
    <w:rsid w:val="00C5731C"/>
    <w:rsid w:val="00D21AB7"/>
    <w:rsid w:val="00ED7D85"/>
    <w:rsid w:val="00F2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AmSavS Creation´s 2008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AmSavS</dc:creator>
  <cp:keywords/>
  <dc:description/>
  <cp:lastModifiedBy>AmSavS</cp:lastModifiedBy>
  <cp:revision>1</cp:revision>
  <dcterms:created xsi:type="dcterms:W3CDTF">2017-02-17T00:21:00Z</dcterms:created>
  <dcterms:modified xsi:type="dcterms:W3CDTF">2017-02-17T01:23:00Z</dcterms:modified>
</cp:coreProperties>
</file>