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F6" w:rsidRDefault="005058F6">
      <w:bookmarkStart w:id="0" w:name="_GoBack"/>
      <w:bookmarkEnd w:id="0"/>
    </w:p>
    <w:p w:rsidR="005058F6" w:rsidRPr="005058F6" w:rsidRDefault="005058F6" w:rsidP="005058F6">
      <w:pPr>
        <w:rPr>
          <w:rFonts w:ascii="Arial" w:hAnsi="Arial" w:cs="Arial"/>
          <w:b/>
          <w:color w:val="1F497D" w:themeColor="text2"/>
          <w:sz w:val="24"/>
        </w:rPr>
      </w:pPr>
    </w:p>
    <w:p w:rsidR="005058F6" w:rsidRDefault="005058F6" w:rsidP="005058F6">
      <w:pPr>
        <w:jc w:val="center"/>
        <w:rPr>
          <w:rFonts w:ascii="Arial" w:hAnsi="Arial" w:cs="Arial"/>
          <w:b/>
          <w:color w:val="1F497D" w:themeColor="text2"/>
          <w:sz w:val="24"/>
        </w:rPr>
      </w:pPr>
    </w:p>
    <w:p w:rsidR="005058F6" w:rsidRDefault="005058F6" w:rsidP="005058F6">
      <w:pPr>
        <w:jc w:val="center"/>
        <w:rPr>
          <w:rFonts w:ascii="Arial" w:hAnsi="Arial" w:cs="Arial"/>
          <w:b/>
          <w:color w:val="1F497D" w:themeColor="text2"/>
          <w:sz w:val="24"/>
        </w:rPr>
      </w:pPr>
    </w:p>
    <w:p w:rsidR="005058F6" w:rsidRDefault="005058F6" w:rsidP="005058F6">
      <w:pPr>
        <w:jc w:val="center"/>
        <w:rPr>
          <w:rFonts w:ascii="Arial" w:hAnsi="Arial" w:cs="Arial"/>
          <w:b/>
          <w:color w:val="1F497D" w:themeColor="text2"/>
          <w:sz w:val="24"/>
        </w:rPr>
      </w:pPr>
    </w:p>
    <w:p w:rsidR="005058F6" w:rsidRDefault="005058F6" w:rsidP="005058F6">
      <w:pPr>
        <w:jc w:val="center"/>
        <w:rPr>
          <w:rFonts w:ascii="Arial" w:hAnsi="Arial" w:cs="Arial"/>
          <w:b/>
          <w:color w:val="1F497D" w:themeColor="text2"/>
          <w:sz w:val="24"/>
        </w:rPr>
      </w:pPr>
    </w:p>
    <w:p w:rsidR="005058F6" w:rsidRDefault="005058F6" w:rsidP="005058F6">
      <w:pPr>
        <w:jc w:val="center"/>
        <w:rPr>
          <w:rFonts w:ascii="Arial" w:hAnsi="Arial" w:cs="Arial"/>
          <w:b/>
          <w:color w:val="1F497D" w:themeColor="text2"/>
          <w:sz w:val="24"/>
        </w:rPr>
      </w:pPr>
      <w:r>
        <w:rPr>
          <w:noProof/>
          <w:lang w:eastAsia="es-MX"/>
        </w:rPr>
        <w:drawing>
          <wp:inline distT="0" distB="0" distL="0" distR="0" wp14:anchorId="5D7161FB" wp14:editId="61C8BF8F">
            <wp:extent cx="5612130" cy="1387475"/>
            <wp:effectExtent l="0" t="0" r="7620" b="317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8F6" w:rsidRDefault="005058F6" w:rsidP="005058F6">
      <w:pPr>
        <w:jc w:val="center"/>
        <w:rPr>
          <w:rFonts w:ascii="Arial" w:hAnsi="Arial" w:cs="Arial"/>
          <w:b/>
          <w:color w:val="1F497D" w:themeColor="text2"/>
          <w:sz w:val="24"/>
        </w:rPr>
      </w:pPr>
    </w:p>
    <w:p w:rsidR="005058F6" w:rsidRDefault="005058F6" w:rsidP="002430C3">
      <w:pPr>
        <w:spacing w:line="360" w:lineRule="auto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010F64" w:rsidRPr="005058F6" w:rsidRDefault="005058F6" w:rsidP="002430C3">
      <w:pPr>
        <w:spacing w:line="360" w:lineRule="auto"/>
        <w:jc w:val="both"/>
        <w:rPr>
          <w:rFonts w:ascii="Arial" w:hAnsi="Arial" w:cs="Arial"/>
          <w:b/>
          <w:color w:val="1F497D" w:themeColor="text2"/>
          <w:sz w:val="24"/>
        </w:rPr>
      </w:pPr>
      <w:r w:rsidRPr="005058F6">
        <w:rPr>
          <w:rFonts w:ascii="Arial" w:hAnsi="Arial" w:cs="Arial"/>
          <w:b/>
          <w:color w:val="1F497D" w:themeColor="text2"/>
          <w:sz w:val="24"/>
        </w:rPr>
        <w:t>Gina Sthephania Reynoso Cortés</w:t>
      </w:r>
    </w:p>
    <w:p w:rsidR="005058F6" w:rsidRPr="005058F6" w:rsidRDefault="005058F6" w:rsidP="002430C3">
      <w:pPr>
        <w:spacing w:line="360" w:lineRule="auto"/>
        <w:jc w:val="both"/>
        <w:rPr>
          <w:rFonts w:ascii="Arial" w:hAnsi="Arial" w:cs="Arial"/>
          <w:b/>
          <w:color w:val="1F497D" w:themeColor="text2"/>
          <w:sz w:val="24"/>
        </w:rPr>
      </w:pPr>
      <w:r w:rsidRPr="005058F6">
        <w:rPr>
          <w:rFonts w:ascii="Arial" w:hAnsi="Arial" w:cs="Arial"/>
          <w:b/>
          <w:color w:val="1F497D" w:themeColor="text2"/>
          <w:sz w:val="24"/>
        </w:rPr>
        <w:t>Profe: Daniel Rojas.</w:t>
      </w:r>
    </w:p>
    <w:p w:rsidR="005058F6" w:rsidRPr="005058F6" w:rsidRDefault="005058F6" w:rsidP="002430C3">
      <w:pPr>
        <w:spacing w:line="360" w:lineRule="auto"/>
        <w:jc w:val="both"/>
        <w:rPr>
          <w:rFonts w:ascii="Arial" w:hAnsi="Arial" w:cs="Arial"/>
          <w:b/>
          <w:color w:val="1F497D" w:themeColor="text2"/>
          <w:sz w:val="24"/>
        </w:rPr>
      </w:pPr>
      <w:r w:rsidRPr="005058F6">
        <w:rPr>
          <w:rFonts w:ascii="Arial" w:hAnsi="Arial" w:cs="Arial"/>
          <w:b/>
          <w:color w:val="1F497D" w:themeColor="text2"/>
          <w:sz w:val="24"/>
        </w:rPr>
        <w:t>31-01-17</w:t>
      </w:r>
    </w:p>
    <w:p w:rsidR="005058F6" w:rsidRDefault="009A507E" w:rsidP="002430C3">
      <w:pPr>
        <w:spacing w:line="360" w:lineRule="auto"/>
        <w:jc w:val="both"/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Actividad 1.</w:t>
      </w:r>
    </w:p>
    <w:p w:rsidR="005058F6" w:rsidRDefault="005058F6" w:rsidP="002430C3">
      <w:pPr>
        <w:spacing w:line="360" w:lineRule="auto"/>
        <w:jc w:val="both"/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br w:type="page"/>
      </w:r>
    </w:p>
    <w:p w:rsidR="002430C3" w:rsidRPr="002430C3" w:rsidRDefault="002430C3" w:rsidP="002430C3">
      <w:pPr>
        <w:spacing w:line="360" w:lineRule="auto"/>
        <w:jc w:val="both"/>
        <w:rPr>
          <w:rFonts w:ascii="Arial" w:hAnsi="Arial" w:cs="Arial"/>
          <w:b/>
          <w:color w:val="1F497D" w:themeColor="text2"/>
          <w:sz w:val="28"/>
        </w:rPr>
      </w:pPr>
      <w:r w:rsidRPr="002430C3">
        <w:rPr>
          <w:rFonts w:ascii="Arial" w:hAnsi="Arial" w:cs="Arial"/>
          <w:b/>
          <w:color w:val="1F497D" w:themeColor="text2"/>
          <w:sz w:val="28"/>
        </w:rPr>
        <w:lastRenderedPageBreak/>
        <w:t>RELEXIÓN.</w:t>
      </w:r>
    </w:p>
    <w:p w:rsidR="005058F6" w:rsidRPr="002430C3" w:rsidRDefault="005058F6" w:rsidP="002430C3">
      <w:pPr>
        <w:spacing w:line="360" w:lineRule="auto"/>
        <w:jc w:val="both"/>
        <w:rPr>
          <w:rFonts w:ascii="Arial" w:hAnsi="Arial" w:cs="Arial"/>
          <w:sz w:val="24"/>
        </w:rPr>
      </w:pPr>
      <w:r w:rsidRPr="002430C3">
        <w:rPr>
          <w:rFonts w:ascii="Arial" w:hAnsi="Arial" w:cs="Arial"/>
          <w:sz w:val="24"/>
        </w:rPr>
        <w:t>En el texto anterior menciona acerca de la importancia de la química con los seres humanos, la salud, el arte, la tecnología, el ambiente, la higiene, la alimentación, el hogar, el deporte y el transporte.</w:t>
      </w:r>
    </w:p>
    <w:p w:rsidR="005058F6" w:rsidRPr="002430C3" w:rsidRDefault="005058F6" w:rsidP="002430C3">
      <w:pPr>
        <w:spacing w:line="360" w:lineRule="auto"/>
        <w:jc w:val="both"/>
        <w:rPr>
          <w:rFonts w:ascii="Arial" w:hAnsi="Arial" w:cs="Arial"/>
          <w:sz w:val="24"/>
        </w:rPr>
      </w:pPr>
      <w:r w:rsidRPr="002430C3">
        <w:rPr>
          <w:rFonts w:ascii="Arial" w:hAnsi="Arial" w:cs="Arial"/>
          <w:sz w:val="24"/>
        </w:rPr>
        <w:t xml:space="preserve">Lo que dice de la química es que es muy </w:t>
      </w:r>
      <w:r w:rsidR="009A507E" w:rsidRPr="002430C3">
        <w:rPr>
          <w:rFonts w:ascii="Arial" w:hAnsi="Arial" w:cs="Arial"/>
          <w:sz w:val="24"/>
        </w:rPr>
        <w:t>esencial</w:t>
      </w:r>
      <w:r w:rsidRPr="002430C3">
        <w:rPr>
          <w:rFonts w:ascii="Arial" w:hAnsi="Arial" w:cs="Arial"/>
          <w:sz w:val="24"/>
        </w:rPr>
        <w:t xml:space="preserve"> para la vida del ser humano porque gracias a ella tenemos todo lo que necesitamos. Si hacemos mención del hogar cuando </w:t>
      </w:r>
      <w:r w:rsidR="00A96D0D" w:rsidRPr="002430C3">
        <w:rPr>
          <w:rFonts w:ascii="Arial" w:hAnsi="Arial" w:cs="Arial"/>
          <w:sz w:val="24"/>
        </w:rPr>
        <w:t xml:space="preserve">nos encontramos </w:t>
      </w:r>
      <w:r w:rsidRPr="002430C3">
        <w:rPr>
          <w:rFonts w:ascii="Arial" w:hAnsi="Arial" w:cs="Arial"/>
          <w:sz w:val="24"/>
        </w:rPr>
        <w:t xml:space="preserve">en casa estamos rodeados de cosas compuestas de química por ejemplo: los muebles, la pintura, los </w:t>
      </w:r>
      <w:r w:rsidR="00F67182" w:rsidRPr="002430C3">
        <w:rPr>
          <w:rFonts w:ascii="Arial" w:hAnsi="Arial" w:cs="Arial"/>
          <w:sz w:val="24"/>
        </w:rPr>
        <w:t>platos, los vasos, etc.</w:t>
      </w:r>
    </w:p>
    <w:p w:rsidR="00F67182" w:rsidRPr="002430C3" w:rsidRDefault="00F67182" w:rsidP="002430C3">
      <w:pPr>
        <w:spacing w:line="360" w:lineRule="auto"/>
        <w:jc w:val="both"/>
        <w:rPr>
          <w:rFonts w:ascii="Arial" w:hAnsi="Arial" w:cs="Arial"/>
          <w:sz w:val="24"/>
        </w:rPr>
      </w:pPr>
      <w:r w:rsidRPr="002430C3">
        <w:rPr>
          <w:rFonts w:ascii="Arial" w:hAnsi="Arial" w:cs="Arial"/>
          <w:sz w:val="24"/>
        </w:rPr>
        <w:t xml:space="preserve">Si nos vamos con relación al ambiente, gracias a la química un automóvil genera la </w:t>
      </w:r>
      <w:r w:rsidR="009A507E" w:rsidRPr="002430C3">
        <w:rPr>
          <w:rFonts w:ascii="Arial" w:hAnsi="Arial" w:cs="Arial"/>
          <w:sz w:val="24"/>
        </w:rPr>
        <w:t>décima</w:t>
      </w:r>
      <w:r w:rsidRPr="002430C3">
        <w:rPr>
          <w:rFonts w:ascii="Arial" w:hAnsi="Arial" w:cs="Arial"/>
          <w:sz w:val="24"/>
        </w:rPr>
        <w:t xml:space="preserve"> parte que generaba un auto hace años.</w:t>
      </w:r>
    </w:p>
    <w:p w:rsidR="00A96D0D" w:rsidRPr="002430C3" w:rsidRDefault="00F67182" w:rsidP="002430C3">
      <w:pPr>
        <w:spacing w:line="360" w:lineRule="auto"/>
        <w:jc w:val="both"/>
        <w:rPr>
          <w:rFonts w:ascii="Arial" w:hAnsi="Arial" w:cs="Arial"/>
          <w:sz w:val="24"/>
        </w:rPr>
      </w:pPr>
      <w:r w:rsidRPr="002430C3">
        <w:rPr>
          <w:rFonts w:ascii="Arial" w:hAnsi="Arial" w:cs="Arial"/>
          <w:sz w:val="24"/>
        </w:rPr>
        <w:t xml:space="preserve">En cuestión de salud los medicamentos son gracias a la química, por ello es que algunas enfermedades pueden tener cura, sin embargo esto se </w:t>
      </w:r>
      <w:r w:rsidR="009A507E" w:rsidRPr="002430C3">
        <w:rPr>
          <w:rFonts w:ascii="Arial" w:hAnsi="Arial" w:cs="Arial"/>
          <w:sz w:val="24"/>
        </w:rPr>
        <w:t>relaciona</w:t>
      </w:r>
      <w:r w:rsidRPr="002430C3">
        <w:rPr>
          <w:rFonts w:ascii="Arial" w:hAnsi="Arial" w:cs="Arial"/>
          <w:sz w:val="24"/>
        </w:rPr>
        <w:t xml:space="preserve"> con la higiene es decir todo lo que usamos para nuestro aseo personal como humanos por ejemplo: los shampoos, los jabones para </w:t>
      </w:r>
      <w:r w:rsidR="00A96D0D" w:rsidRPr="002430C3">
        <w:rPr>
          <w:rFonts w:ascii="Arial" w:hAnsi="Arial" w:cs="Arial"/>
          <w:sz w:val="24"/>
        </w:rPr>
        <w:t>manos, los perfumes, las cremas. Los cosméticos no se quedan atrás, también están compuestos por métodos químicos.</w:t>
      </w:r>
    </w:p>
    <w:p w:rsidR="00F67182" w:rsidRPr="002430C3" w:rsidRDefault="00A96D0D" w:rsidP="002430C3">
      <w:pPr>
        <w:spacing w:line="360" w:lineRule="auto"/>
        <w:jc w:val="both"/>
        <w:rPr>
          <w:rFonts w:ascii="Arial" w:hAnsi="Arial" w:cs="Arial"/>
          <w:sz w:val="24"/>
        </w:rPr>
      </w:pPr>
      <w:r w:rsidRPr="002430C3">
        <w:rPr>
          <w:rFonts w:ascii="Arial" w:hAnsi="Arial" w:cs="Arial"/>
          <w:sz w:val="24"/>
        </w:rPr>
        <w:t xml:space="preserve">Si hablamos de tecnología, la química aporta con elaborar todo lo que una computadora o algún aparato </w:t>
      </w:r>
      <w:r w:rsidR="009A507E" w:rsidRPr="002430C3">
        <w:rPr>
          <w:rFonts w:ascii="Arial" w:hAnsi="Arial" w:cs="Arial"/>
          <w:sz w:val="24"/>
        </w:rPr>
        <w:t>móvil</w:t>
      </w:r>
      <w:r w:rsidR="00F67182" w:rsidRPr="002430C3">
        <w:rPr>
          <w:rFonts w:ascii="Arial" w:hAnsi="Arial" w:cs="Arial"/>
          <w:sz w:val="24"/>
        </w:rPr>
        <w:t xml:space="preserve"> </w:t>
      </w:r>
      <w:r w:rsidRPr="002430C3">
        <w:rPr>
          <w:rFonts w:ascii="Arial" w:hAnsi="Arial" w:cs="Arial"/>
          <w:sz w:val="24"/>
        </w:rPr>
        <w:t>necesita, es decir, el chip, las pantallas y algunas otras piezas.</w:t>
      </w:r>
    </w:p>
    <w:p w:rsidR="00A96D0D" w:rsidRPr="002430C3" w:rsidRDefault="00A96D0D" w:rsidP="002430C3">
      <w:pPr>
        <w:spacing w:line="360" w:lineRule="auto"/>
        <w:jc w:val="both"/>
        <w:rPr>
          <w:rFonts w:ascii="Arial" w:hAnsi="Arial" w:cs="Arial"/>
          <w:sz w:val="24"/>
        </w:rPr>
      </w:pPr>
      <w:r w:rsidRPr="002430C3">
        <w:rPr>
          <w:rFonts w:ascii="Arial" w:hAnsi="Arial" w:cs="Arial"/>
          <w:sz w:val="24"/>
        </w:rPr>
        <w:t xml:space="preserve">Con relación a la alimentación la química se encarga de proteger los alimentos de plagas, también permite que su vida se alargue para </w:t>
      </w:r>
      <w:r w:rsidR="009A507E" w:rsidRPr="002430C3">
        <w:rPr>
          <w:rFonts w:ascii="Arial" w:hAnsi="Arial" w:cs="Arial"/>
          <w:sz w:val="24"/>
        </w:rPr>
        <w:t>así</w:t>
      </w:r>
      <w:r w:rsidRPr="002430C3">
        <w:rPr>
          <w:rFonts w:ascii="Arial" w:hAnsi="Arial" w:cs="Arial"/>
          <w:sz w:val="24"/>
        </w:rPr>
        <w:t xml:space="preserve"> pueda durar </w:t>
      </w:r>
      <w:r w:rsidR="009A507E" w:rsidRPr="002430C3">
        <w:rPr>
          <w:rFonts w:ascii="Arial" w:hAnsi="Arial" w:cs="Arial"/>
          <w:sz w:val="24"/>
        </w:rPr>
        <w:t>más</w:t>
      </w:r>
      <w:r w:rsidRPr="002430C3">
        <w:rPr>
          <w:rFonts w:ascii="Arial" w:hAnsi="Arial" w:cs="Arial"/>
          <w:sz w:val="24"/>
        </w:rPr>
        <w:t xml:space="preserve"> en nuestros hogares.</w:t>
      </w:r>
    </w:p>
    <w:p w:rsidR="00A96D0D" w:rsidRPr="002430C3" w:rsidRDefault="00A96D0D" w:rsidP="002430C3">
      <w:pPr>
        <w:spacing w:line="360" w:lineRule="auto"/>
        <w:jc w:val="both"/>
        <w:rPr>
          <w:rFonts w:ascii="Arial" w:hAnsi="Arial" w:cs="Arial"/>
          <w:sz w:val="24"/>
        </w:rPr>
      </w:pPr>
      <w:r w:rsidRPr="002430C3">
        <w:rPr>
          <w:rFonts w:ascii="Arial" w:hAnsi="Arial" w:cs="Arial"/>
          <w:sz w:val="24"/>
        </w:rPr>
        <w:t xml:space="preserve">En caso de los deportes que utilizan balón, ahora es </w:t>
      </w:r>
      <w:r w:rsidR="009A507E" w:rsidRPr="002430C3">
        <w:rPr>
          <w:rFonts w:ascii="Arial" w:hAnsi="Arial" w:cs="Arial"/>
          <w:sz w:val="24"/>
        </w:rPr>
        <w:t>más</w:t>
      </w:r>
      <w:r w:rsidRPr="002430C3">
        <w:rPr>
          <w:rFonts w:ascii="Arial" w:hAnsi="Arial" w:cs="Arial"/>
          <w:sz w:val="24"/>
        </w:rPr>
        <w:t xml:space="preserve"> fácil que un balón sea </w:t>
      </w:r>
      <w:r w:rsidR="009A507E" w:rsidRPr="002430C3">
        <w:rPr>
          <w:rFonts w:ascii="Arial" w:hAnsi="Arial" w:cs="Arial"/>
          <w:sz w:val="24"/>
        </w:rPr>
        <w:t>más</w:t>
      </w:r>
      <w:r w:rsidRPr="002430C3">
        <w:rPr>
          <w:rFonts w:ascii="Arial" w:hAnsi="Arial" w:cs="Arial"/>
          <w:sz w:val="24"/>
        </w:rPr>
        <w:t xml:space="preserve"> veloz porque gracias a la química y sus materiales logro que el balón fuera </w:t>
      </w:r>
      <w:r w:rsidR="009A507E" w:rsidRPr="002430C3">
        <w:rPr>
          <w:rFonts w:ascii="Arial" w:hAnsi="Arial" w:cs="Arial"/>
          <w:sz w:val="24"/>
        </w:rPr>
        <w:t>más</w:t>
      </w:r>
      <w:r w:rsidRPr="002430C3">
        <w:rPr>
          <w:rFonts w:ascii="Arial" w:hAnsi="Arial" w:cs="Arial"/>
          <w:sz w:val="24"/>
        </w:rPr>
        <w:t xml:space="preserve"> elástico y resistente.</w:t>
      </w:r>
    </w:p>
    <w:p w:rsidR="002430C3" w:rsidRDefault="002430C3" w:rsidP="002430C3">
      <w:pPr>
        <w:spacing w:line="360" w:lineRule="auto"/>
        <w:jc w:val="both"/>
        <w:rPr>
          <w:rFonts w:ascii="Arial" w:hAnsi="Arial" w:cs="Arial"/>
          <w:sz w:val="24"/>
        </w:rPr>
      </w:pPr>
      <w:r w:rsidRPr="002430C3">
        <w:rPr>
          <w:rFonts w:ascii="Arial" w:hAnsi="Arial" w:cs="Arial"/>
          <w:sz w:val="24"/>
        </w:rPr>
        <w:lastRenderedPageBreak/>
        <w:t xml:space="preserve">Ahora que </w:t>
      </w:r>
      <w:r w:rsidR="009A507E" w:rsidRPr="002430C3">
        <w:rPr>
          <w:rFonts w:ascii="Arial" w:hAnsi="Arial" w:cs="Arial"/>
          <w:sz w:val="24"/>
        </w:rPr>
        <w:t>leí</w:t>
      </w:r>
      <w:r w:rsidRPr="002430C3">
        <w:rPr>
          <w:rFonts w:ascii="Arial" w:hAnsi="Arial" w:cs="Arial"/>
          <w:sz w:val="24"/>
        </w:rPr>
        <w:t xml:space="preserve"> este texto puedo darme cuenta que la química esta en todos lados, es increíble que pueda lograr que los coches contaminen menos. Es esencial en nuestras vidas.</w:t>
      </w:r>
    </w:p>
    <w:p w:rsidR="002430C3" w:rsidRPr="002430C3" w:rsidRDefault="009A507E" w:rsidP="009A507E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inline distT="0" distB="0" distL="0" distR="0">
            <wp:extent cx="1800225" cy="25431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mi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0C3" w:rsidRPr="00243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6"/>
    <w:rsid w:val="00216EFD"/>
    <w:rsid w:val="002430C3"/>
    <w:rsid w:val="005058F6"/>
    <w:rsid w:val="005C166D"/>
    <w:rsid w:val="00775D92"/>
    <w:rsid w:val="009A507E"/>
    <w:rsid w:val="00A96D0D"/>
    <w:rsid w:val="00B946BA"/>
    <w:rsid w:val="00EE6D0B"/>
    <w:rsid w:val="00F67182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8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8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2017-02-01T00:27:00Z</dcterms:created>
  <dcterms:modified xsi:type="dcterms:W3CDTF">2017-02-01T00:27:00Z</dcterms:modified>
</cp:coreProperties>
</file>