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B7" w:rsidRPr="00433DB7" w:rsidRDefault="00433DB7">
      <w:pPr>
        <w:rPr>
          <w:rFonts w:ascii="Arial" w:hAnsi="Arial" w:cs="Arial"/>
          <w:sz w:val="28"/>
          <w:szCs w:val="28"/>
        </w:rPr>
      </w:pPr>
      <w:r w:rsidRPr="00433DB7">
        <w:rPr>
          <w:rFonts w:ascii="Arial" w:hAnsi="Arial" w:cs="Arial"/>
          <w:sz w:val="28"/>
          <w:szCs w:val="28"/>
        </w:rPr>
        <w:t>Mi comentario acerca de la química y la vida es que facilita la vida de las personas ya que es muy importante por que gracias a la química en nuestras vidas hay:</w:t>
      </w:r>
      <w:bookmarkStart w:id="0" w:name="_GoBack"/>
      <w:bookmarkEnd w:id="0"/>
    </w:p>
    <w:p w:rsidR="00433DB7" w:rsidRPr="00433DB7" w:rsidRDefault="00433DB7">
      <w:pPr>
        <w:rPr>
          <w:rFonts w:ascii="Arial" w:hAnsi="Arial" w:cs="Arial"/>
          <w:sz w:val="28"/>
          <w:szCs w:val="28"/>
        </w:rPr>
      </w:pPr>
    </w:p>
    <w:p w:rsidR="00433DB7" w:rsidRPr="00433DB7" w:rsidRDefault="00433DB7">
      <w:pPr>
        <w:rPr>
          <w:rFonts w:ascii="Arial" w:hAnsi="Arial" w:cs="Arial"/>
          <w:sz w:val="28"/>
          <w:szCs w:val="28"/>
        </w:rPr>
      </w:pPr>
      <w:r w:rsidRPr="00433DB7">
        <w:rPr>
          <w:rFonts w:ascii="Arial" w:hAnsi="Arial" w:cs="Arial"/>
          <w:sz w:val="28"/>
          <w:szCs w:val="28"/>
        </w:rPr>
        <w:t>Transportes: Contiene materiales utilizados para hacer automóviles y son productos químicos.</w:t>
      </w:r>
    </w:p>
    <w:p w:rsidR="00F15F82" w:rsidRPr="00433DB7" w:rsidRDefault="00433DB7">
      <w:pPr>
        <w:rPr>
          <w:rFonts w:ascii="Arial" w:hAnsi="Arial" w:cs="Arial"/>
          <w:sz w:val="28"/>
          <w:szCs w:val="28"/>
        </w:rPr>
      </w:pPr>
      <w:r w:rsidRPr="00433DB7">
        <w:rPr>
          <w:rFonts w:ascii="Arial" w:hAnsi="Arial" w:cs="Arial"/>
          <w:sz w:val="28"/>
          <w:szCs w:val="28"/>
        </w:rPr>
        <w:t xml:space="preserve">Vestido: Las fibras sintéticas permiten vestir sin usar la explotación ganadera o agrícola. </w:t>
      </w:r>
    </w:p>
    <w:sectPr w:rsidR="00F15F82" w:rsidRPr="00433D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7"/>
    <w:rsid w:val="00433DB7"/>
    <w:rsid w:val="00F1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4B6BD-7FE2-42F9-B918-91843DD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2016-02-16T02:37:00Z</dcterms:created>
  <dcterms:modified xsi:type="dcterms:W3CDTF">2016-02-16T02:45:00Z</dcterms:modified>
</cp:coreProperties>
</file>