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92" w:rsidRPr="002651FE" w:rsidRDefault="002651FE" w:rsidP="00AA7409">
      <w:pPr>
        <w:spacing w:line="360" w:lineRule="auto"/>
        <w:rPr>
          <w:rFonts w:ascii="Arial" w:hAnsi="Arial" w:cs="Arial"/>
          <w:sz w:val="32"/>
          <w:szCs w:val="32"/>
        </w:rPr>
      </w:pPr>
      <w:r w:rsidRPr="002651FE">
        <w:rPr>
          <w:rFonts w:ascii="Arial" w:hAnsi="Arial" w:cs="Arial"/>
          <w:sz w:val="32"/>
          <w:szCs w:val="32"/>
        </w:rPr>
        <w:t>La química en la vida diaria</w:t>
      </w:r>
      <w:bookmarkStart w:id="0" w:name="_GoBack"/>
      <w:bookmarkEnd w:id="0"/>
    </w:p>
    <w:p w:rsidR="002651FE" w:rsidRPr="002651FE" w:rsidRDefault="002651FE" w:rsidP="00AA74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51FE">
        <w:rPr>
          <w:rFonts w:ascii="Arial" w:hAnsi="Arial" w:cs="Arial"/>
          <w:sz w:val="24"/>
          <w:szCs w:val="24"/>
        </w:rPr>
        <w:t xml:space="preserve">La química nos proporciona una serie de cosas indispensables, cosas que utilizamos diariamente y cosas que están a nuestro alrededor, que nos acompañan y que nos hacen daño. Podemos percibir la química en muchas cosas, en el aire que respiramos, en el agua que tomamos, y en todo lo que comemos, la química a pesar de ser peligrosa en algunos aspectos es indispensable en nuestra vida diaria, es necesaria para aumentar nuestra calidad de vida y necesaria para realizar diversas funciones cotidiana. Desde tiempos muy remotos se trabaja con la química, y esta ha ido evolucionado hasta tal punto que ya se ha perfeccionado, nos proporciona alimentos libres de plagas, productos de higiene, medicinas, curas, y vacunas, aparatos tecnológicos y cosas muy simples como un simple vaso desechable de plástico. La química </w:t>
      </w:r>
      <w:proofErr w:type="spellStart"/>
      <w:r w:rsidRPr="002651FE">
        <w:rPr>
          <w:rFonts w:ascii="Arial" w:hAnsi="Arial" w:cs="Arial"/>
          <w:sz w:val="24"/>
          <w:szCs w:val="24"/>
        </w:rPr>
        <w:t>esta</w:t>
      </w:r>
      <w:proofErr w:type="spellEnd"/>
      <w:r w:rsidRPr="002651FE">
        <w:rPr>
          <w:rFonts w:ascii="Arial" w:hAnsi="Arial" w:cs="Arial"/>
          <w:sz w:val="24"/>
          <w:szCs w:val="24"/>
        </w:rPr>
        <w:t xml:space="preserve"> en todas partes, la necesitamos para vivir un día cotidiano, y hay que saberla utilizar.</w:t>
      </w:r>
    </w:p>
    <w:sectPr w:rsidR="002651FE" w:rsidRPr="002651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71"/>
    <w:rsid w:val="001B1017"/>
    <w:rsid w:val="002651FE"/>
    <w:rsid w:val="008E1C33"/>
    <w:rsid w:val="00A32B71"/>
    <w:rsid w:val="00AA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Garcia</dc:creator>
  <cp:keywords/>
  <dc:description/>
  <cp:lastModifiedBy>Juan Carlos Garcia</cp:lastModifiedBy>
  <cp:revision>2</cp:revision>
  <dcterms:created xsi:type="dcterms:W3CDTF">2014-09-13T03:35:00Z</dcterms:created>
  <dcterms:modified xsi:type="dcterms:W3CDTF">2014-09-13T03:47:00Z</dcterms:modified>
</cp:coreProperties>
</file>