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6A" w:rsidRDefault="004F154D">
      <w:pPr>
        <w:rPr>
          <w:rFonts w:ascii="Arial" w:hAnsi="Arial" w:cs="Arial"/>
          <w:b/>
          <w:sz w:val="24"/>
          <w:szCs w:val="24"/>
        </w:rPr>
      </w:pPr>
      <w:r w:rsidRPr="004F154D">
        <w:rPr>
          <w:rFonts w:ascii="Arial" w:hAnsi="Arial" w:cs="Arial"/>
          <w:b/>
          <w:sz w:val="24"/>
          <w:szCs w:val="24"/>
        </w:rPr>
        <w:t>¿Fusiones en el género banda?</w:t>
      </w:r>
    </w:p>
    <w:p w:rsidR="004F154D" w:rsidRPr="004F154D" w:rsidRDefault="004F15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286385</wp:posOffset>
            </wp:positionV>
            <wp:extent cx="2781300" cy="1863090"/>
            <wp:effectExtent l="0" t="57150" r="0" b="41910"/>
            <wp:wrapNone/>
            <wp:docPr id="2" name="1 Imagen" descr="los-tigres-del-norte-4_59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-tigres-del-norte-4_590x39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267114">
                      <a:off x="0" y="0"/>
                      <a:ext cx="2781300" cy="1863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ES_tradnl"/>
        </w:rPr>
        <w:drawing>
          <wp:inline distT="0" distB="0" distL="0" distR="0">
            <wp:extent cx="2857500" cy="1600200"/>
            <wp:effectExtent l="190500" t="495300" r="171450" b="1257300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073298">
                      <a:off x="0" y="0"/>
                      <a:ext cx="28575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154D" w:rsidRPr="004F154D" w:rsidRDefault="004F154D">
      <w:pPr>
        <w:rPr>
          <w:rFonts w:ascii="Arial" w:hAnsi="Arial" w:cs="Arial"/>
          <w:sz w:val="24"/>
          <w:szCs w:val="24"/>
        </w:rPr>
      </w:pPr>
      <w:r w:rsidRPr="004F154D">
        <w:rPr>
          <w:rFonts w:ascii="Arial" w:hAnsi="Arial" w:cs="Arial"/>
          <w:sz w:val="24"/>
          <w:szCs w:val="24"/>
        </w:rPr>
        <w:t>Nortec, 3ball Monterrey, Los tigres del norte, La banda el Recodo entre algunas otras agrupaciones más que pertenecen a este género o a alguna de sus ramas se han destacado o llamado a la atención con algunas de sus mezclas de género que tienen en muchas de sus canciones, pero… ¿En qué momento comenzó todo esto? ¿Cuánta aceptación ha tenido?</w:t>
      </w:r>
    </w:p>
    <w:p w:rsidR="004F154D" w:rsidRPr="004F154D" w:rsidRDefault="004F154D">
      <w:pPr>
        <w:rPr>
          <w:rFonts w:ascii="Arial" w:hAnsi="Arial" w:cs="Arial"/>
          <w:sz w:val="24"/>
          <w:szCs w:val="24"/>
        </w:rPr>
      </w:pPr>
      <w:r w:rsidRPr="004F154D">
        <w:rPr>
          <w:rFonts w:ascii="Arial" w:hAnsi="Arial" w:cs="Arial"/>
          <w:sz w:val="24"/>
          <w:szCs w:val="24"/>
        </w:rPr>
        <w:t xml:space="preserve">Cualquiera pensaría que esto de hacer mezclas de géneros con la banda es actual o relativamente nueva, pero una de las bandas que se caracteriza por fusionar  </w:t>
      </w:r>
      <w:proofErr w:type="gramStart"/>
      <w:r w:rsidRPr="004F154D">
        <w:rPr>
          <w:rFonts w:ascii="Arial" w:hAnsi="Arial" w:cs="Arial"/>
          <w:sz w:val="24"/>
          <w:szCs w:val="24"/>
        </w:rPr>
        <w:t>El norteño</w:t>
      </w:r>
      <w:proofErr w:type="gramEnd"/>
      <w:r w:rsidRPr="004F154D">
        <w:rPr>
          <w:rFonts w:ascii="Arial" w:hAnsi="Arial" w:cs="Arial"/>
          <w:sz w:val="24"/>
          <w:szCs w:val="24"/>
        </w:rPr>
        <w:t xml:space="preserve"> banda con música electrónica es </w:t>
      </w:r>
      <w:proofErr w:type="spellStart"/>
      <w:r w:rsidRPr="004F154D">
        <w:rPr>
          <w:rFonts w:ascii="Arial" w:hAnsi="Arial" w:cs="Arial"/>
          <w:sz w:val="24"/>
          <w:szCs w:val="24"/>
        </w:rPr>
        <w:t>Nortec</w:t>
      </w:r>
      <w:proofErr w:type="spellEnd"/>
      <w:r w:rsidRPr="004F154D">
        <w:rPr>
          <w:rFonts w:ascii="Arial" w:hAnsi="Arial" w:cs="Arial"/>
          <w:sz w:val="24"/>
          <w:szCs w:val="24"/>
        </w:rPr>
        <w:t>, banda nacida en Tijuana Baja California quienes comenzaron alrededor del año 1999.</w:t>
      </w:r>
    </w:p>
    <w:p w:rsidR="004F154D" w:rsidRPr="004F154D" w:rsidRDefault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4F154D">
        <w:rPr>
          <w:rFonts w:ascii="Arial" w:hAnsi="Arial" w:cs="Arial"/>
          <w:sz w:val="24"/>
          <w:szCs w:val="24"/>
        </w:rPr>
        <w:t xml:space="preserve">Todo este movimiento no es nuevo pero en los últimos tiempos es cuando se ha dado a conocer con mucha más fuerza; un claro ejemplo también son los tigres del norte, quienes en su disco “Los Tigres del Norte and </w:t>
      </w:r>
      <w:proofErr w:type="spellStart"/>
      <w:r w:rsidRPr="004F154D">
        <w:rPr>
          <w:rFonts w:ascii="Arial" w:hAnsi="Arial" w:cs="Arial"/>
          <w:sz w:val="24"/>
          <w:szCs w:val="24"/>
        </w:rPr>
        <w:t>Friends</w:t>
      </w:r>
      <w:proofErr w:type="spellEnd"/>
      <w:r w:rsidRPr="004F154D">
        <w:rPr>
          <w:rFonts w:ascii="Arial" w:hAnsi="Arial" w:cs="Arial"/>
          <w:sz w:val="24"/>
          <w:szCs w:val="24"/>
        </w:rPr>
        <w:t xml:space="preserve">” invitaron a diferentes personas del ambiente musical aunque no incursionaran en el género banda, como por ejemplo calle 13 con su tan conocido ritmo </w:t>
      </w: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rap rock y rap fusión de Puerto Rico o ni que hablar del argentino </w:t>
      </w:r>
      <w:proofErr w:type="spellStart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Andres</w:t>
      </w:r>
      <w:proofErr w:type="spellEnd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Calamaro</w:t>
      </w:r>
      <w:proofErr w:type="spellEnd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quien también participa en este disco aunque jamás hubiéramos pensado que pasaría; más que ser rechazado la gente lo tomo con gran aceptación y hasta se podría decir que esta fue una muy buena forma de darle publicidad a quienes participaron en él y a los mismos tigres del norte.</w:t>
      </w:r>
    </w:p>
    <w:p w:rsidR="004F154D" w:rsidRPr="004F154D" w:rsidRDefault="004F154D" w:rsidP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¿Por qué fusionar estos géneros? Como todo en esta vida la banda ha dado miles de vueltas y cambios alrededor del tiempo pero nunca dejando a un lado su singular ritmo e instrumentos utilizados, solo se han agregado un poco de ritmos y mezclas que si nos ponemos a pensar han dado un plus o al menos es </w:t>
      </w: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lastRenderedPageBreak/>
        <w:t>lo que la gente ha mostrado aceptando cada uno de los temas o agrupaciones que surgen de esto.</w:t>
      </w:r>
    </w:p>
    <w:p w:rsidR="004F154D" w:rsidRPr="004F154D" w:rsidRDefault="004F154D" w:rsidP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Mas que dejar de ser pura al cien por ciento, la banda ha tomado fuerza y esto ha servido como método publicitario, que aunque no lo creamos al escuchar los nuevos ritmos que se fusionaron con cualquier banda y que nos suene un tanto extraño, debemos aceptar que nos da la cosquillita o el morbo de ver que tal esta.</w:t>
      </w:r>
    </w:p>
    <w:p w:rsidR="004F154D" w:rsidRPr="004F154D" w:rsidRDefault="004F154D" w:rsidP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Este suceso ha atrapado a muchos jóvenes que tal vez jamás pensaron escuchar la banda, ya que es  erróneamente considerada un género para gente de bajos recursos o con poca cultura y con esta mezcla de ritmos han demostrado que no lo es así, se pretende romper con los estereotipos ya marcados por la sociedad.</w:t>
      </w:r>
    </w:p>
    <w:p w:rsidR="004F154D" w:rsidRPr="004F154D" w:rsidRDefault="004F154D" w:rsidP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Anteriormente jamás se esperaría que agrupaciones que tienen por madre el género banda tocaran en algún evento como lo fuera el “</w:t>
      </w:r>
      <w:proofErr w:type="spellStart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Reventour</w:t>
      </w:r>
      <w:proofErr w:type="spellEnd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” evento que se presenta en algunas de las ciudades más importantes de la república y que lleva en su show bandas de rock, </w:t>
      </w:r>
      <w:proofErr w:type="spellStart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indie</w:t>
      </w:r>
      <w:proofErr w:type="spellEnd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o pop, pero ya van varios años en los que </w:t>
      </w:r>
      <w:proofErr w:type="spellStart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Nortec</w:t>
      </w:r>
      <w:proofErr w:type="spellEnd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ha sido invitado a estar en el.</w:t>
      </w:r>
    </w:p>
    <w:p w:rsidR="004F154D" w:rsidRPr="004F154D" w:rsidRDefault="004F154D" w:rsidP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Esto nos demuestra la aceptación de la gente y la fuerza que está tomando al pasar del tiempo. Publicidad o no, estas nuevas ramas del </w:t>
      </w:r>
      <w:proofErr w:type="gramStart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>genero</w:t>
      </w:r>
      <w:proofErr w:type="gramEnd"/>
      <w:r w:rsidRPr="004F154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banda se están posicionando cada vez mejor y más alto en el gusto de la gente.</w:t>
      </w:r>
    </w:p>
    <w:p w:rsidR="004F154D" w:rsidRPr="004F154D" w:rsidRDefault="004F154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4F154D" w:rsidRPr="004F154D" w:rsidRDefault="004F154D">
      <w:pPr>
        <w:rPr>
          <w:rFonts w:ascii="Arial" w:hAnsi="Arial" w:cs="Arial"/>
          <w:sz w:val="24"/>
          <w:szCs w:val="24"/>
        </w:rPr>
      </w:pPr>
      <w:r w:rsidRPr="004F154D">
        <w:rPr>
          <w:rFonts w:ascii="Arial" w:hAnsi="Arial" w:cs="Arial"/>
          <w:sz w:val="24"/>
          <w:szCs w:val="24"/>
        </w:rPr>
        <w:t xml:space="preserve"> </w:t>
      </w:r>
    </w:p>
    <w:p w:rsidR="004F154D" w:rsidRPr="004F154D" w:rsidRDefault="004F154D">
      <w:pPr>
        <w:rPr>
          <w:rFonts w:ascii="Arial" w:hAnsi="Arial" w:cs="Arial"/>
          <w:sz w:val="24"/>
          <w:szCs w:val="24"/>
        </w:rPr>
      </w:pPr>
    </w:p>
    <w:sectPr w:rsidR="004F154D" w:rsidRPr="004F154D" w:rsidSect="008E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54D"/>
    <w:rsid w:val="004F154D"/>
    <w:rsid w:val="008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461</Words>
  <Characters>2541</Characters>
  <Application>Microsoft Office Word</Application>
  <DocSecurity>0</DocSecurity>
  <Lines>21</Lines>
  <Paragraphs>5</Paragraphs>
  <ScaleCrop>false</ScaleCrop>
  <Company>Windows uE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2014-08-08T14:43:00Z</dcterms:created>
  <dcterms:modified xsi:type="dcterms:W3CDTF">2014-08-08T15:55:00Z</dcterms:modified>
</cp:coreProperties>
</file>