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6B" w:rsidRPr="00EF3B6B" w:rsidRDefault="00EF3B6B" w:rsidP="00EF3B6B">
      <w:pPr>
        <w:pStyle w:val="NormalWeb"/>
        <w:shd w:val="clear" w:color="auto" w:fill="FFFFFF"/>
        <w:spacing w:line="240" w:lineRule="atLeast"/>
        <w:jc w:val="both"/>
        <w:rPr>
          <w:rFonts w:ascii="Century Gothic" w:hAnsi="Century Gothic"/>
          <w:color w:val="000000"/>
          <w:sz w:val="28"/>
          <w:szCs w:val="28"/>
        </w:rPr>
      </w:pPr>
      <w:r w:rsidRPr="00EF3B6B">
        <w:rPr>
          <w:rFonts w:ascii="Century Gothic" w:hAnsi="Century Gothic"/>
          <w:color w:val="000000"/>
          <w:sz w:val="28"/>
          <w:szCs w:val="28"/>
        </w:rPr>
        <w:t>En el cine lo más importante es el contenido</w:t>
      </w:r>
    </w:p>
    <w:p w:rsidR="00EF3B6B" w:rsidRPr="00EF3B6B" w:rsidRDefault="00EF3B6B" w:rsidP="00EF3B6B">
      <w:pPr>
        <w:pStyle w:val="NormalWeb"/>
        <w:rPr>
          <w:rFonts w:ascii="Century Gothic" w:hAnsi="Century Gothic"/>
          <w:color w:val="000000"/>
          <w:sz w:val="22"/>
          <w:szCs w:val="22"/>
        </w:rPr>
      </w:pPr>
      <w:r w:rsidRPr="00EF3B6B">
        <w:rPr>
          <w:rFonts w:ascii="Century Gothic" w:hAnsi="Century Gothic"/>
          <w:color w:val="000000"/>
          <w:sz w:val="22"/>
          <w:szCs w:val="22"/>
        </w:rPr>
        <w:t>*“</w:t>
      </w:r>
      <w:r w:rsidR="00183CFD">
        <w:rPr>
          <w:rFonts w:ascii="Century Gothic" w:hAnsi="Century Gothic"/>
          <w:color w:val="000000"/>
          <w:sz w:val="22"/>
          <w:szCs w:val="22"/>
        </w:rPr>
        <w:t>L</w:t>
      </w:r>
      <w:r w:rsidRPr="00EF3B6B">
        <w:rPr>
          <w:rFonts w:ascii="Century Gothic" w:hAnsi="Century Gothic"/>
          <w:color w:val="000000"/>
          <w:sz w:val="22"/>
          <w:szCs w:val="22"/>
        </w:rPr>
        <w:t>a técnica no significa nada, porque en el contenido está el compromiso, qué y por qué quiero contar algo”.</w:t>
      </w:r>
    </w:p>
    <w:p w:rsidR="00EF3B6B" w:rsidRDefault="00EF3B6B" w:rsidP="00CF3C45">
      <w:pPr>
        <w:pStyle w:val="NormalWeb"/>
        <w:shd w:val="clear" w:color="auto" w:fill="FFFFFF"/>
        <w:spacing w:line="240" w:lineRule="atLeast"/>
        <w:jc w:val="both"/>
        <w:rPr>
          <w:rFonts w:ascii="Century Gothic" w:hAnsi="Century Gothic"/>
          <w:color w:val="000000"/>
          <w:sz w:val="20"/>
          <w:szCs w:val="20"/>
        </w:rPr>
      </w:pPr>
      <w:r w:rsidRPr="00EF3B6B">
        <w:rPr>
          <w:rFonts w:ascii="Century Gothic" w:hAnsi="Century Gothic"/>
          <w:color w:val="000000"/>
          <w:sz w:val="20"/>
          <w:szCs w:val="20"/>
        </w:rPr>
        <w:t>Fuente: IMCINE</w:t>
      </w:r>
    </w:p>
    <w:p w:rsidR="00006308" w:rsidRPr="00EF3B6B" w:rsidRDefault="00CF3C45" w:rsidP="00CF3C45">
      <w:pPr>
        <w:pStyle w:val="NormalWeb"/>
        <w:shd w:val="clear" w:color="auto" w:fill="FFFFFF"/>
        <w:spacing w:line="240" w:lineRule="atLeast"/>
        <w:jc w:val="both"/>
        <w:rPr>
          <w:rFonts w:ascii="Century Gothic" w:hAnsi="Century Gothic"/>
          <w:color w:val="000000"/>
          <w:sz w:val="20"/>
          <w:szCs w:val="20"/>
        </w:rPr>
      </w:pPr>
      <w:r>
        <w:rPr>
          <w:rFonts w:ascii="Century Gothic" w:hAnsi="Century Gothic"/>
          <w:noProof/>
          <w:color w:val="000000"/>
          <w:sz w:val="22"/>
          <w:szCs w:val="22"/>
        </w:rPr>
        <w:drawing>
          <wp:anchor distT="0" distB="0" distL="114300" distR="114300" simplePos="0" relativeHeight="251658240" behindDoc="1" locked="0" layoutInCell="1" allowOverlap="1">
            <wp:simplePos x="0" y="0"/>
            <wp:positionH relativeFrom="column">
              <wp:posOffset>15240</wp:posOffset>
            </wp:positionH>
            <wp:positionV relativeFrom="paragraph">
              <wp:posOffset>60325</wp:posOffset>
            </wp:positionV>
            <wp:extent cx="2724150" cy="2266950"/>
            <wp:effectExtent l="19050" t="0" r="0" b="0"/>
            <wp:wrapTight wrapText="bothSides">
              <wp:wrapPolygon edited="0">
                <wp:start x="-151" y="0"/>
                <wp:lineTo x="-151" y="21418"/>
                <wp:lineTo x="21600" y="21418"/>
                <wp:lineTo x="21600" y="0"/>
                <wp:lineTo x="-151" y="0"/>
              </wp:wrapPolygon>
            </wp:wrapTight>
            <wp:docPr id="1" name="Imagen 1" descr="C:\Users\Andrea\Desktop\Felipe-Caz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Felipe-Cazals.jpg"/>
                    <pic:cNvPicPr>
                      <a:picLocks noChangeAspect="1" noChangeArrowheads="1"/>
                    </pic:cNvPicPr>
                  </pic:nvPicPr>
                  <pic:blipFill>
                    <a:blip r:embed="rId4" cstate="print"/>
                    <a:srcRect/>
                    <a:stretch>
                      <a:fillRect/>
                    </a:stretch>
                  </pic:blipFill>
                  <pic:spPr bwMode="auto">
                    <a:xfrm>
                      <a:off x="0" y="0"/>
                      <a:ext cx="2724150" cy="2266950"/>
                    </a:xfrm>
                    <a:prstGeom prst="rect">
                      <a:avLst/>
                    </a:prstGeom>
                    <a:noFill/>
                    <a:ln w="9525">
                      <a:noFill/>
                      <a:miter lim="800000"/>
                      <a:headEnd/>
                      <a:tailEnd/>
                    </a:ln>
                  </pic:spPr>
                </pic:pic>
              </a:graphicData>
            </a:graphic>
          </wp:anchor>
        </w:drawing>
      </w:r>
      <w:r w:rsidR="00006308" w:rsidRPr="00EF3B6B">
        <w:rPr>
          <w:rFonts w:ascii="Century Gothic" w:hAnsi="Century Gothic"/>
          <w:color w:val="000000"/>
          <w:sz w:val="22"/>
          <w:szCs w:val="22"/>
        </w:rPr>
        <w:t>Como una forma de honrar la memoria del escritor José Revueltas</w:t>
      </w:r>
      <w:r w:rsidR="00815BA9">
        <w:rPr>
          <w:rFonts w:ascii="Century Gothic" w:hAnsi="Century Gothic"/>
          <w:color w:val="000000"/>
          <w:sz w:val="22"/>
          <w:szCs w:val="22"/>
        </w:rPr>
        <w:t>.</w:t>
      </w:r>
      <w:r w:rsidR="00006308" w:rsidRPr="00EF3B6B">
        <w:rPr>
          <w:rFonts w:ascii="Century Gothic" w:hAnsi="Century Gothic"/>
          <w:color w:val="000000"/>
          <w:sz w:val="22"/>
          <w:szCs w:val="22"/>
        </w:rPr>
        <w:t xml:space="preserve"> </w:t>
      </w:r>
      <w:r w:rsidR="00815BA9">
        <w:rPr>
          <w:rFonts w:ascii="Century Gothic" w:hAnsi="Century Gothic"/>
          <w:color w:val="000000"/>
          <w:sz w:val="22"/>
          <w:szCs w:val="22"/>
        </w:rPr>
        <w:t>E</w:t>
      </w:r>
      <w:r w:rsidR="00006308" w:rsidRPr="00EF3B6B">
        <w:rPr>
          <w:rFonts w:ascii="Century Gothic" w:hAnsi="Century Gothic"/>
          <w:color w:val="000000"/>
          <w:sz w:val="22"/>
          <w:szCs w:val="22"/>
        </w:rPr>
        <w:t xml:space="preserve">l director Felipe </w:t>
      </w:r>
      <w:proofErr w:type="spellStart"/>
      <w:r w:rsidR="00006308" w:rsidRPr="00EF3B6B">
        <w:rPr>
          <w:rFonts w:ascii="Century Gothic" w:hAnsi="Century Gothic"/>
          <w:color w:val="000000"/>
          <w:sz w:val="22"/>
          <w:szCs w:val="22"/>
        </w:rPr>
        <w:t>Cazals</w:t>
      </w:r>
      <w:proofErr w:type="spellEnd"/>
      <w:r w:rsidR="00006308" w:rsidRPr="00EF3B6B">
        <w:rPr>
          <w:rFonts w:ascii="Century Gothic" w:hAnsi="Century Gothic"/>
          <w:color w:val="000000"/>
          <w:sz w:val="22"/>
          <w:szCs w:val="22"/>
        </w:rPr>
        <w:t xml:space="preserve"> y el crítico de cine  Leonardo García </w:t>
      </w:r>
      <w:proofErr w:type="spellStart"/>
      <w:r w:rsidR="00006308" w:rsidRPr="00EF3B6B">
        <w:rPr>
          <w:rFonts w:ascii="Century Gothic" w:hAnsi="Century Gothic"/>
          <w:color w:val="000000"/>
          <w:sz w:val="22"/>
          <w:szCs w:val="22"/>
        </w:rPr>
        <w:t>Tsao</w:t>
      </w:r>
      <w:proofErr w:type="spellEnd"/>
      <w:r w:rsidR="00006308" w:rsidRPr="00EF3B6B">
        <w:rPr>
          <w:rFonts w:ascii="Century Gothic" w:hAnsi="Century Gothic"/>
          <w:color w:val="000000"/>
          <w:sz w:val="22"/>
          <w:szCs w:val="22"/>
        </w:rPr>
        <w:t xml:space="preserve"> participaron en una charla en la que destacaron la trascendencia del autor y su relación con el cine a través de más de 40 guiones que realizó.</w:t>
      </w:r>
    </w:p>
    <w:p w:rsidR="00183CFD" w:rsidRDefault="00CF3C45" w:rsidP="00CF3C45">
      <w:pPr>
        <w:pStyle w:val="NormalWeb"/>
        <w:shd w:val="clear" w:color="auto" w:fill="FFFFFF"/>
        <w:spacing w:after="0" w:afterAutospacing="0" w:line="240" w:lineRule="atLeast"/>
        <w:jc w:val="both"/>
        <w:rPr>
          <w:rFonts w:ascii="Century Gothic" w:hAnsi="Century Gothic"/>
          <w:color w:val="000000"/>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3.5pt;margin-top:62.85pt;width:214.5pt;height:15pt;z-index:251660288" wrapcoords="-76 0 -76 21032 21600 21032 21600 0 -76 0" stroked="f">
            <v:textbox inset="0,0,0,0">
              <w:txbxContent>
                <w:p w:rsidR="00CF3C45" w:rsidRPr="00CF3C45" w:rsidRDefault="00CF3C45" w:rsidP="00CF3C45">
                  <w:pPr>
                    <w:pStyle w:val="Epgrafe"/>
                    <w:rPr>
                      <w:rFonts w:ascii="Century Gothic" w:eastAsia="Times New Roman" w:hAnsi="Century Gothic" w:cs="Times New Roman"/>
                      <w:noProof/>
                      <w:color w:val="auto"/>
                    </w:rPr>
                  </w:pPr>
                  <w:r>
                    <w:rPr>
                      <w:rFonts w:ascii="Century Gothic" w:hAnsi="Century Gothic"/>
                      <w:color w:val="auto"/>
                    </w:rPr>
                    <w:t xml:space="preserve">   </w:t>
                  </w:r>
                  <w:r w:rsidRPr="00CF3C45">
                    <w:rPr>
                      <w:rFonts w:ascii="Century Gothic" w:hAnsi="Century Gothic"/>
                      <w:color w:val="auto"/>
                    </w:rPr>
                    <w:t xml:space="preserve">Felipe </w:t>
                  </w:r>
                  <w:proofErr w:type="spellStart"/>
                  <w:r w:rsidRPr="00CF3C45">
                    <w:rPr>
                      <w:rFonts w:ascii="Century Gothic" w:hAnsi="Century Gothic"/>
                      <w:color w:val="auto"/>
                    </w:rPr>
                    <w:t>Cazals</w:t>
                  </w:r>
                  <w:proofErr w:type="spellEnd"/>
                  <w:r w:rsidRPr="00CF3C45">
                    <w:rPr>
                      <w:rFonts w:ascii="Century Gothic" w:hAnsi="Century Gothic"/>
                      <w:color w:val="auto"/>
                    </w:rPr>
                    <w:t xml:space="preserve"> </w:t>
                  </w:r>
                </w:p>
              </w:txbxContent>
            </v:textbox>
            <w10:wrap type="tight"/>
          </v:shape>
        </w:pict>
      </w:r>
      <w:r w:rsidR="00006308" w:rsidRPr="00EF3B6B">
        <w:rPr>
          <w:rFonts w:ascii="Century Gothic" w:hAnsi="Century Gothic"/>
          <w:color w:val="000000"/>
          <w:sz w:val="22"/>
          <w:szCs w:val="22"/>
        </w:rPr>
        <w:t xml:space="preserve">El director Felipe </w:t>
      </w:r>
      <w:proofErr w:type="spellStart"/>
      <w:r w:rsidR="00006308" w:rsidRPr="00EF3B6B">
        <w:rPr>
          <w:rFonts w:ascii="Century Gothic" w:hAnsi="Century Gothic"/>
          <w:color w:val="000000"/>
          <w:sz w:val="22"/>
          <w:szCs w:val="22"/>
        </w:rPr>
        <w:t>Cazals</w:t>
      </w:r>
      <w:proofErr w:type="spellEnd"/>
      <w:r w:rsidR="00006308" w:rsidRPr="00EF3B6B">
        <w:rPr>
          <w:rFonts w:ascii="Century Gothic" w:hAnsi="Century Gothic"/>
          <w:color w:val="000000"/>
          <w:sz w:val="22"/>
          <w:szCs w:val="22"/>
        </w:rPr>
        <w:t xml:space="preserve"> compartió la experiencia que tuvo al llevar a la pantalla la novela escrita por Revueltas y adaptada al c</w:t>
      </w:r>
      <w:r w:rsidR="00183CFD">
        <w:rPr>
          <w:rFonts w:ascii="Century Gothic" w:hAnsi="Century Gothic"/>
          <w:color w:val="000000"/>
          <w:sz w:val="22"/>
          <w:szCs w:val="22"/>
        </w:rPr>
        <w:t>ine por José Agustín, El Apando.</w:t>
      </w:r>
    </w:p>
    <w:p w:rsidR="00CF3C45" w:rsidRDefault="00CF3C45" w:rsidP="00CF3C45">
      <w:pPr>
        <w:pStyle w:val="NormalWeb"/>
        <w:shd w:val="clear" w:color="auto" w:fill="FFFFFF"/>
        <w:spacing w:before="0" w:beforeAutospacing="0" w:after="0" w:afterAutospacing="0" w:line="240" w:lineRule="atLeast"/>
        <w:jc w:val="both"/>
        <w:rPr>
          <w:rFonts w:ascii="Century Gothic" w:hAnsi="Century Gothic"/>
          <w:color w:val="000000"/>
          <w:sz w:val="22"/>
          <w:szCs w:val="22"/>
        </w:rPr>
      </w:pPr>
    </w:p>
    <w:p w:rsidR="00006308" w:rsidRPr="00EF3B6B" w:rsidRDefault="00006308" w:rsidP="00CF3C45">
      <w:pPr>
        <w:pStyle w:val="NormalWeb"/>
        <w:shd w:val="clear" w:color="auto" w:fill="FFFFFF"/>
        <w:spacing w:before="120" w:beforeAutospacing="0" w:line="240" w:lineRule="atLeast"/>
        <w:jc w:val="both"/>
        <w:rPr>
          <w:rFonts w:ascii="Century Gothic" w:hAnsi="Century Gothic"/>
          <w:color w:val="000000"/>
          <w:sz w:val="22"/>
          <w:szCs w:val="22"/>
        </w:rPr>
      </w:pPr>
      <w:r w:rsidRPr="00EF3B6B">
        <w:rPr>
          <w:rFonts w:ascii="Century Gothic" w:hAnsi="Century Gothic"/>
          <w:color w:val="000000"/>
          <w:sz w:val="22"/>
          <w:szCs w:val="22"/>
        </w:rPr>
        <w:t xml:space="preserve">Si bien en los años setenta Felipe </w:t>
      </w:r>
      <w:proofErr w:type="spellStart"/>
      <w:r w:rsidRPr="00EF3B6B">
        <w:rPr>
          <w:rFonts w:ascii="Century Gothic" w:hAnsi="Century Gothic"/>
          <w:color w:val="000000"/>
          <w:sz w:val="22"/>
          <w:szCs w:val="22"/>
        </w:rPr>
        <w:t>Cazals</w:t>
      </w:r>
      <w:proofErr w:type="spellEnd"/>
      <w:r w:rsidRPr="00EF3B6B">
        <w:rPr>
          <w:rFonts w:ascii="Century Gothic" w:hAnsi="Century Gothic"/>
          <w:color w:val="000000"/>
          <w:sz w:val="22"/>
          <w:szCs w:val="22"/>
        </w:rPr>
        <w:t xml:space="preserve"> entregó un tríptico fílmico con películas </w:t>
      </w:r>
      <w:r w:rsidR="00183CFD">
        <w:rPr>
          <w:rFonts w:ascii="Century Gothic" w:hAnsi="Century Gothic"/>
          <w:color w:val="000000"/>
          <w:sz w:val="22"/>
          <w:szCs w:val="22"/>
        </w:rPr>
        <w:t xml:space="preserve">de alto contenido social como </w:t>
      </w:r>
      <w:r w:rsidR="00C72B0F" w:rsidRPr="00EF3B6B">
        <w:rPr>
          <w:rFonts w:ascii="Century Gothic" w:hAnsi="Century Gothic"/>
          <w:color w:val="000000"/>
          <w:sz w:val="22"/>
          <w:szCs w:val="22"/>
        </w:rPr>
        <w:t xml:space="preserve">Las </w:t>
      </w:r>
      <w:proofErr w:type="spellStart"/>
      <w:r w:rsidR="00C72B0F" w:rsidRPr="00EF3B6B">
        <w:rPr>
          <w:rFonts w:ascii="Century Gothic" w:hAnsi="Century Gothic"/>
          <w:color w:val="000000"/>
          <w:sz w:val="22"/>
          <w:szCs w:val="22"/>
        </w:rPr>
        <w:t>poquianchis</w:t>
      </w:r>
      <w:proofErr w:type="spellEnd"/>
      <w:r w:rsidR="00C72B0F" w:rsidRPr="00EF3B6B">
        <w:rPr>
          <w:rFonts w:ascii="Century Gothic" w:hAnsi="Century Gothic"/>
          <w:color w:val="000000"/>
          <w:sz w:val="22"/>
          <w:szCs w:val="22"/>
        </w:rPr>
        <w:t xml:space="preserve"> y Canoa.</w:t>
      </w:r>
    </w:p>
    <w:p w:rsidR="00006308" w:rsidRPr="00EF3B6B" w:rsidRDefault="00006308" w:rsidP="00EF3B6B">
      <w:pPr>
        <w:pStyle w:val="NormalWeb"/>
        <w:shd w:val="clear" w:color="auto" w:fill="FFFFFF"/>
        <w:spacing w:line="240" w:lineRule="atLeast"/>
        <w:jc w:val="both"/>
        <w:rPr>
          <w:rFonts w:ascii="Century Gothic" w:hAnsi="Century Gothic"/>
          <w:color w:val="000000"/>
          <w:sz w:val="22"/>
          <w:szCs w:val="22"/>
        </w:rPr>
      </w:pPr>
      <w:r w:rsidRPr="00EF3B6B">
        <w:rPr>
          <w:rFonts w:ascii="Century Gothic" w:hAnsi="Century Gothic"/>
          <w:color w:val="000000"/>
          <w:sz w:val="22"/>
          <w:szCs w:val="22"/>
        </w:rPr>
        <w:t>“Se tratan de preocupaciones legítimas, la clave está en que tu punto de vista crítico esté dentro de la obra fílmica, hables de lo que hables debes responsabilizarte de lo que piensas”, expresó el realizador</w:t>
      </w:r>
      <w:r w:rsidR="00183CFD">
        <w:rPr>
          <w:rFonts w:ascii="Century Gothic" w:hAnsi="Century Gothic"/>
          <w:color w:val="000000"/>
          <w:sz w:val="22"/>
          <w:szCs w:val="22"/>
        </w:rPr>
        <w:t>.</w:t>
      </w:r>
    </w:p>
    <w:p w:rsidR="00006308" w:rsidRPr="00EF3B6B" w:rsidRDefault="00006308" w:rsidP="00EF3B6B">
      <w:pPr>
        <w:pStyle w:val="NormalWeb"/>
        <w:shd w:val="clear" w:color="auto" w:fill="FFFFFF"/>
        <w:spacing w:line="240" w:lineRule="atLeast"/>
        <w:jc w:val="both"/>
        <w:rPr>
          <w:rFonts w:ascii="Century Gothic" w:hAnsi="Century Gothic"/>
          <w:color w:val="000000"/>
          <w:sz w:val="22"/>
          <w:szCs w:val="22"/>
        </w:rPr>
      </w:pPr>
      <w:r w:rsidRPr="00EF3B6B">
        <w:rPr>
          <w:rFonts w:ascii="Century Gothic" w:hAnsi="Century Gothic"/>
          <w:color w:val="000000"/>
          <w:sz w:val="22"/>
          <w:szCs w:val="22"/>
        </w:rPr>
        <w:t>En su opinión, más allá de la técnica, porque ésta se modifica al paso del tiempo y de los cambios tecnológicos, lo más importante para el cine es el contenido. “la técnica no significa nada, porque en el contenido está el compromiso, qué y por qué quiero contar algo”.</w:t>
      </w:r>
    </w:p>
    <w:p w:rsidR="00006308" w:rsidRPr="00EF3B6B" w:rsidRDefault="00006308" w:rsidP="00EF3B6B">
      <w:pPr>
        <w:pStyle w:val="NormalWeb"/>
        <w:shd w:val="clear" w:color="auto" w:fill="FFFFFF"/>
        <w:spacing w:line="240" w:lineRule="atLeast"/>
        <w:jc w:val="both"/>
        <w:rPr>
          <w:rFonts w:ascii="Century Gothic" w:hAnsi="Century Gothic"/>
          <w:color w:val="000000"/>
          <w:sz w:val="22"/>
          <w:szCs w:val="22"/>
        </w:rPr>
      </w:pPr>
      <w:r w:rsidRPr="00EF3B6B">
        <w:rPr>
          <w:rFonts w:ascii="Century Gothic" w:hAnsi="Century Gothic"/>
          <w:color w:val="000000"/>
          <w:sz w:val="22"/>
          <w:szCs w:val="22"/>
        </w:rPr>
        <w:t xml:space="preserve">Felipe </w:t>
      </w:r>
      <w:proofErr w:type="spellStart"/>
      <w:r w:rsidRPr="00EF3B6B">
        <w:rPr>
          <w:rFonts w:ascii="Century Gothic" w:hAnsi="Century Gothic"/>
          <w:color w:val="000000"/>
          <w:sz w:val="22"/>
          <w:szCs w:val="22"/>
        </w:rPr>
        <w:t>Cazals</w:t>
      </w:r>
      <w:proofErr w:type="spellEnd"/>
      <w:r w:rsidRPr="00EF3B6B">
        <w:rPr>
          <w:rFonts w:ascii="Century Gothic" w:hAnsi="Century Gothic"/>
          <w:color w:val="000000"/>
          <w:sz w:val="22"/>
          <w:szCs w:val="22"/>
        </w:rPr>
        <w:t xml:space="preserve"> dijo que si es importante estudiar cine, “en la medida de que estudias unos dos meses, con eso ya aprendiste lo que tienes que aprender. Lo que deben hacer es filmar todo el  día, todo lo que ocurre en este país y en cualquier género. Lo único que no se puede es mentir, porque a la cámara no la engañas”.</w:t>
      </w:r>
    </w:p>
    <w:p w:rsidR="00006308" w:rsidRPr="00EF3B6B" w:rsidRDefault="00006308" w:rsidP="00EF3B6B">
      <w:pPr>
        <w:pStyle w:val="NormalWeb"/>
        <w:shd w:val="clear" w:color="auto" w:fill="FFFFFF"/>
        <w:spacing w:line="240" w:lineRule="atLeast"/>
        <w:jc w:val="both"/>
        <w:rPr>
          <w:rFonts w:ascii="Century Gothic" w:hAnsi="Century Gothic"/>
          <w:color w:val="000000"/>
          <w:sz w:val="22"/>
          <w:szCs w:val="22"/>
        </w:rPr>
      </w:pPr>
      <w:r w:rsidRPr="00EF3B6B">
        <w:rPr>
          <w:rFonts w:ascii="Century Gothic" w:hAnsi="Century Gothic"/>
          <w:color w:val="000000"/>
          <w:sz w:val="22"/>
          <w:szCs w:val="22"/>
        </w:rPr>
        <w:t xml:space="preserve">Aunque en varias etapas de su vida ha hablado del retiro, Felipe </w:t>
      </w:r>
      <w:proofErr w:type="spellStart"/>
      <w:r w:rsidRPr="00EF3B6B">
        <w:rPr>
          <w:rFonts w:ascii="Century Gothic" w:hAnsi="Century Gothic"/>
          <w:color w:val="000000"/>
          <w:sz w:val="22"/>
          <w:szCs w:val="22"/>
        </w:rPr>
        <w:t>Cazals</w:t>
      </w:r>
      <w:proofErr w:type="spellEnd"/>
      <w:r w:rsidRPr="00EF3B6B">
        <w:rPr>
          <w:rFonts w:ascii="Century Gothic" w:hAnsi="Century Gothic"/>
          <w:color w:val="000000"/>
          <w:sz w:val="22"/>
          <w:szCs w:val="22"/>
        </w:rPr>
        <w:t xml:space="preserve"> aseguró que eso nunca lo hará “porque de esto vivo”.</w:t>
      </w:r>
    </w:p>
    <w:p w:rsidR="00006308" w:rsidRPr="00EF3B6B" w:rsidRDefault="00006308" w:rsidP="00EF3B6B">
      <w:pPr>
        <w:jc w:val="both"/>
        <w:rPr>
          <w:rFonts w:ascii="Century Gothic" w:hAnsi="Century Gothic"/>
        </w:rPr>
      </w:pPr>
    </w:p>
    <w:p w:rsidR="000756F0" w:rsidRPr="00EF3B6B" w:rsidRDefault="000756F0" w:rsidP="00EF3B6B">
      <w:pPr>
        <w:jc w:val="both"/>
        <w:rPr>
          <w:rFonts w:ascii="Century Gothic" w:hAnsi="Century Gothic"/>
        </w:rPr>
      </w:pPr>
    </w:p>
    <w:sectPr w:rsidR="000756F0" w:rsidRPr="00EF3B6B" w:rsidSect="000756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6308"/>
    <w:rsid w:val="00006308"/>
    <w:rsid w:val="000756F0"/>
    <w:rsid w:val="00183CFD"/>
    <w:rsid w:val="007133AD"/>
    <w:rsid w:val="00815BA9"/>
    <w:rsid w:val="00B25D17"/>
    <w:rsid w:val="00C72B0F"/>
    <w:rsid w:val="00CF3C45"/>
    <w:rsid w:val="00D71322"/>
    <w:rsid w:val="00EF3B6B"/>
    <w:rsid w:val="00F31991"/>
  </w:rsids>
  <m:mathPr>
    <m:mathFont m:val="Cambria Math"/>
    <m:brkBin m:val="before"/>
    <m:brkBinSub m:val="--"/>
    <m:smallFrac m:val="off"/>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08"/>
  </w:style>
  <w:style w:type="paragraph" w:styleId="Ttulo1">
    <w:name w:val="heading 1"/>
    <w:basedOn w:val="Normal"/>
    <w:link w:val="Ttulo1Car"/>
    <w:uiPriority w:val="9"/>
    <w:qFormat/>
    <w:rsid w:val="00006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6308"/>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006308"/>
    <w:rPr>
      <w:color w:val="0000FF" w:themeColor="hyperlink"/>
      <w:u w:val="single"/>
    </w:rPr>
  </w:style>
  <w:style w:type="paragraph" w:styleId="NormalWeb">
    <w:name w:val="Normal (Web)"/>
    <w:basedOn w:val="Normal"/>
    <w:uiPriority w:val="99"/>
    <w:unhideWhenUsed/>
    <w:rsid w:val="0000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ente">
    <w:name w:val="fuente"/>
    <w:basedOn w:val="Normal"/>
    <w:rsid w:val="0000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00630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6308"/>
    <w:rPr>
      <w:b/>
      <w:bCs/>
    </w:rPr>
  </w:style>
  <w:style w:type="character" w:customStyle="1" w:styleId="date">
    <w:name w:val="date"/>
    <w:basedOn w:val="Fuentedeprrafopredeter"/>
    <w:rsid w:val="00006308"/>
  </w:style>
  <w:style w:type="paragraph" w:styleId="Textodeglobo">
    <w:name w:val="Balloon Text"/>
    <w:basedOn w:val="Normal"/>
    <w:link w:val="TextodegloboCar"/>
    <w:uiPriority w:val="99"/>
    <w:semiHidden/>
    <w:unhideWhenUsed/>
    <w:rsid w:val="00CF3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C45"/>
    <w:rPr>
      <w:rFonts w:ascii="Tahoma" w:hAnsi="Tahoma" w:cs="Tahoma"/>
      <w:sz w:val="16"/>
      <w:szCs w:val="16"/>
    </w:rPr>
  </w:style>
  <w:style w:type="paragraph" w:styleId="Epgrafe">
    <w:name w:val="caption"/>
    <w:basedOn w:val="Normal"/>
    <w:next w:val="Normal"/>
    <w:uiPriority w:val="35"/>
    <w:unhideWhenUsed/>
    <w:qFormat/>
    <w:rsid w:val="00CF3C4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9</cp:revision>
  <dcterms:created xsi:type="dcterms:W3CDTF">2014-07-10T15:52:00Z</dcterms:created>
  <dcterms:modified xsi:type="dcterms:W3CDTF">2014-07-19T18:50:00Z</dcterms:modified>
</cp:coreProperties>
</file>